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F" w:rsidRPr="00EC0E1F" w:rsidRDefault="00EC0E1F" w:rsidP="00EC0E1F">
      <w:pPr>
        <w:jc w:val="center"/>
        <w:rPr>
          <w:b/>
          <w:sz w:val="32"/>
          <w:szCs w:val="32"/>
        </w:rPr>
      </w:pPr>
      <w:r w:rsidRPr="00EC0E1F">
        <w:rPr>
          <w:b/>
          <w:sz w:val="32"/>
          <w:szCs w:val="32"/>
        </w:rPr>
        <w:t>Východní Evropa</w:t>
      </w:r>
    </w:p>
    <w:p w:rsidR="003C70FA" w:rsidRPr="00EC0E1F" w:rsidRDefault="00EC0E1F">
      <w:pPr>
        <w:rPr>
          <w:i/>
          <w:u w:val="single"/>
        </w:rPr>
      </w:pPr>
      <w:r>
        <w:rPr>
          <w:i/>
        </w:rPr>
        <w:t xml:space="preserve">Vaším posledním úkolem ze zeměpisu v tomto školním roce bude si přečíst z učebnice učivo o východní Evropě (strana 126 – 133) a napište mi krátký odstavec, co jste se dozvěděli nového, co vás zaujalo, co jste si zapamatovali. Vypracovaný úkol mi pošlete do </w:t>
      </w:r>
      <w:r>
        <w:rPr>
          <w:i/>
          <w:u w:val="single"/>
        </w:rPr>
        <w:t>15.6.2020.</w:t>
      </w:r>
    </w:p>
    <w:sectPr w:rsidR="003C70FA" w:rsidRPr="00EC0E1F" w:rsidSect="003C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E1F"/>
    <w:rsid w:val="003C70FA"/>
    <w:rsid w:val="00EC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2020-06-01T23:25:00Z</dcterms:created>
  <dcterms:modified xsi:type="dcterms:W3CDTF">2020-06-01T23:28:00Z</dcterms:modified>
</cp:coreProperties>
</file>