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17E" w:rsidRPr="009750F9" w:rsidRDefault="00BF017E" w:rsidP="00F95244">
      <w:pPr>
        <w:spacing w:before="120" w:after="100" w:afterAutospacing="1"/>
        <w:jc w:val="center"/>
        <w:rPr>
          <w:sz w:val="28"/>
          <w:szCs w:val="28"/>
        </w:rPr>
      </w:pPr>
      <w:r w:rsidRPr="009750F9">
        <w:rPr>
          <w:sz w:val="28"/>
          <w:szCs w:val="28"/>
        </w:rPr>
        <w:t xml:space="preserve">Základní škola </w:t>
      </w:r>
      <w:r w:rsidR="0060529A" w:rsidRPr="009750F9">
        <w:rPr>
          <w:sz w:val="28"/>
          <w:szCs w:val="28"/>
        </w:rPr>
        <w:t>Měcholupy, okres Louny</w:t>
      </w:r>
    </w:p>
    <w:p w:rsidR="009750F9" w:rsidRPr="007914AE" w:rsidRDefault="00BF017E" w:rsidP="002F41C5">
      <w:pPr>
        <w:spacing w:before="120" w:after="100" w:afterAutospacing="1"/>
        <w:jc w:val="center"/>
        <w:rPr>
          <w:b/>
          <w:sz w:val="48"/>
          <w:szCs w:val="48"/>
          <w:u w:val="single"/>
        </w:rPr>
      </w:pPr>
      <w:r w:rsidRPr="007914AE">
        <w:rPr>
          <w:b/>
          <w:sz w:val="48"/>
          <w:szCs w:val="48"/>
          <w:u w:val="single"/>
        </w:rPr>
        <w:t>Školní řád</w:t>
      </w:r>
    </w:p>
    <w:p w:rsidR="00BF017E" w:rsidRDefault="00BF017E" w:rsidP="00BF017E">
      <w:pPr>
        <w:spacing w:before="120" w:after="100" w:afterAutospacing="1"/>
        <w:jc w:val="both"/>
        <w:rPr>
          <w:rFonts w:ascii="Arial" w:hAnsi="Arial" w:cs="Arial"/>
        </w:rPr>
      </w:pPr>
      <w:r w:rsidRPr="009750F9">
        <w:rPr>
          <w:rFonts w:ascii="Arial" w:hAnsi="Arial" w:cs="Arial"/>
        </w:rPr>
        <w:t xml:space="preserve">Platnost a účinnost: </w:t>
      </w:r>
      <w:r w:rsidR="006D54B5" w:rsidRPr="007F1DCA">
        <w:rPr>
          <w:rFonts w:ascii="Arial" w:hAnsi="Arial" w:cs="Arial"/>
          <w:color w:val="FF0000"/>
        </w:rPr>
        <w:t>1.</w:t>
      </w:r>
      <w:r w:rsidR="00B67C72">
        <w:rPr>
          <w:rFonts w:ascii="Arial" w:hAnsi="Arial" w:cs="Arial"/>
          <w:color w:val="FF0000"/>
        </w:rPr>
        <w:t>4</w:t>
      </w:r>
      <w:r w:rsidR="006D54B5" w:rsidRPr="007F1DCA">
        <w:rPr>
          <w:rFonts w:ascii="Arial" w:hAnsi="Arial" w:cs="Arial"/>
          <w:color w:val="FF0000"/>
        </w:rPr>
        <w:t>.201</w:t>
      </w:r>
      <w:r w:rsidR="00B67C72">
        <w:rPr>
          <w:rFonts w:ascii="Arial" w:hAnsi="Arial" w:cs="Arial"/>
          <w:color w:val="FF0000"/>
        </w:rPr>
        <w:t>5</w:t>
      </w:r>
      <w:r w:rsidR="00D34EA6">
        <w:rPr>
          <w:rFonts w:ascii="Arial" w:hAnsi="Arial" w:cs="Arial"/>
        </w:rPr>
        <w:t xml:space="preserve">       </w:t>
      </w:r>
      <w:r w:rsidR="00AD367A">
        <w:rPr>
          <w:rFonts w:ascii="Arial" w:hAnsi="Arial" w:cs="Arial"/>
        </w:rPr>
        <w:t>Schváleno</w:t>
      </w:r>
      <w:r w:rsidR="007F1DCA">
        <w:rPr>
          <w:rFonts w:ascii="Arial" w:hAnsi="Arial" w:cs="Arial"/>
        </w:rPr>
        <w:t xml:space="preserve"> školskou radou školy: </w:t>
      </w:r>
      <w:r w:rsidR="00B67C72">
        <w:rPr>
          <w:rFonts w:ascii="Arial" w:hAnsi="Arial" w:cs="Arial"/>
          <w:color w:val="FF0000"/>
        </w:rPr>
        <w:t>1</w:t>
      </w:r>
      <w:r w:rsidR="00995360">
        <w:rPr>
          <w:rFonts w:ascii="Arial" w:hAnsi="Arial" w:cs="Arial"/>
          <w:color w:val="FF0000"/>
        </w:rPr>
        <w:t>3.</w:t>
      </w:r>
      <w:r w:rsidR="00B67C72">
        <w:rPr>
          <w:rFonts w:ascii="Arial" w:hAnsi="Arial" w:cs="Arial"/>
          <w:color w:val="FF0000"/>
        </w:rPr>
        <w:t>3</w:t>
      </w:r>
      <w:r w:rsidR="00995360">
        <w:rPr>
          <w:rFonts w:ascii="Arial" w:hAnsi="Arial" w:cs="Arial"/>
          <w:color w:val="FF0000"/>
        </w:rPr>
        <w:t>.201</w:t>
      </w:r>
      <w:r w:rsidR="00B67C72">
        <w:rPr>
          <w:rFonts w:ascii="Arial" w:hAnsi="Arial" w:cs="Arial"/>
          <w:color w:val="FF0000"/>
        </w:rPr>
        <w:t>5</w:t>
      </w:r>
      <w:r w:rsidR="00D34EA6">
        <w:rPr>
          <w:rFonts w:ascii="Arial" w:hAnsi="Arial" w:cs="Arial"/>
        </w:rPr>
        <w:t xml:space="preserve">                                    </w:t>
      </w:r>
      <w:r w:rsidRPr="009750F9">
        <w:rPr>
          <w:rFonts w:ascii="Arial" w:hAnsi="Arial" w:cs="Arial"/>
        </w:rPr>
        <w:t> </w:t>
      </w:r>
    </w:p>
    <w:p w:rsidR="00BF017E" w:rsidRPr="009750F9" w:rsidRDefault="00BF017E" w:rsidP="00BF017E">
      <w:pPr>
        <w:pStyle w:val="Nadpis3"/>
        <w:rPr>
          <w:sz w:val="24"/>
          <w:szCs w:val="24"/>
          <w:u w:val="single"/>
        </w:rPr>
      </w:pPr>
      <w:r w:rsidRPr="009750F9">
        <w:rPr>
          <w:sz w:val="24"/>
          <w:szCs w:val="24"/>
          <w:u w:val="single"/>
        </w:rPr>
        <w:t>I.    Práva a povinnosti žáků a jejich zákonných zástupců</w:t>
      </w:r>
    </w:p>
    <w:p w:rsidR="00F64C14" w:rsidRPr="00300E64" w:rsidRDefault="00F64C14" w:rsidP="00F64C14">
      <w:pPr>
        <w:pStyle w:val="Normlnweb"/>
        <w:rPr>
          <w:rFonts w:ascii="Arial" w:hAnsi="Arial" w:cs="Arial"/>
        </w:rPr>
      </w:pPr>
      <w:r w:rsidRPr="00C13CF2">
        <w:rPr>
          <w:rFonts w:ascii="Arial" w:hAnsi="Arial" w:cs="Arial"/>
          <w:b/>
        </w:rPr>
        <w:t>1.</w:t>
      </w:r>
      <w:r w:rsidRPr="00300E64">
        <w:rPr>
          <w:rFonts w:ascii="Arial" w:hAnsi="Arial" w:cs="Arial"/>
        </w:rPr>
        <w:t xml:space="preserve"> Žáci mají právo na vzdělání.</w:t>
      </w:r>
    </w:p>
    <w:p w:rsidR="00F64C14" w:rsidRPr="00300E64" w:rsidRDefault="00F64C14" w:rsidP="00F64C14">
      <w:pPr>
        <w:pStyle w:val="Normlnweb"/>
        <w:rPr>
          <w:rFonts w:ascii="Arial" w:hAnsi="Arial" w:cs="Arial"/>
        </w:rPr>
      </w:pPr>
      <w:r w:rsidRPr="00C13CF2">
        <w:rPr>
          <w:rFonts w:ascii="Arial" w:hAnsi="Arial" w:cs="Arial"/>
          <w:b/>
        </w:rPr>
        <w:t>2.</w:t>
      </w:r>
      <w:r w:rsidRPr="00300E64">
        <w:rPr>
          <w:rFonts w:ascii="Arial" w:hAnsi="Arial" w:cs="Arial"/>
        </w:rPr>
        <w:t xml:space="preserve"> Žáci mají právo být informováni o výsledcích svého vzdělávání.</w:t>
      </w:r>
    </w:p>
    <w:p w:rsidR="00F64C14" w:rsidRDefault="00F64C14" w:rsidP="00F64C14">
      <w:pPr>
        <w:pStyle w:val="Normlnweb"/>
        <w:rPr>
          <w:rFonts w:ascii="Arial" w:hAnsi="Arial" w:cs="Arial"/>
        </w:rPr>
      </w:pPr>
      <w:r w:rsidRPr="00C13CF2">
        <w:rPr>
          <w:rFonts w:ascii="Arial" w:hAnsi="Arial" w:cs="Arial"/>
          <w:b/>
        </w:rPr>
        <w:t>3.</w:t>
      </w:r>
      <w:r>
        <w:rPr>
          <w:rFonts w:ascii="Arial" w:hAnsi="Arial" w:cs="Arial"/>
          <w:b/>
        </w:rPr>
        <w:t xml:space="preserve"> </w:t>
      </w:r>
      <w:r w:rsidRPr="00300E64">
        <w:rPr>
          <w:rFonts w:ascii="Arial" w:hAnsi="Arial" w:cs="Arial"/>
        </w:rPr>
        <w:t xml:space="preserve">Žáci školy se mohou vyjádřit k obsahu i způsobu výuky i mimoškolní činnosti. Podmínkou je však dodržení pravidel slušného chování. </w:t>
      </w:r>
    </w:p>
    <w:p w:rsidR="00F64C14" w:rsidRPr="00300E64" w:rsidRDefault="00F64C14" w:rsidP="00F64C14">
      <w:pPr>
        <w:pStyle w:val="Normlnweb"/>
        <w:rPr>
          <w:rFonts w:ascii="Arial" w:hAnsi="Arial" w:cs="Arial"/>
        </w:rPr>
      </w:pPr>
      <w:r w:rsidRPr="00F64C14">
        <w:rPr>
          <w:rFonts w:ascii="Arial" w:hAnsi="Arial" w:cs="Arial"/>
          <w:b/>
        </w:rPr>
        <w:t>4</w:t>
      </w:r>
      <w:r w:rsidRPr="00C13CF2">
        <w:rPr>
          <w:rFonts w:ascii="Arial" w:hAnsi="Arial" w:cs="Arial"/>
          <w:b/>
        </w:rPr>
        <w:t>.</w:t>
      </w:r>
      <w:r>
        <w:rPr>
          <w:rFonts w:ascii="Arial" w:hAnsi="Arial" w:cs="Arial"/>
          <w:b/>
        </w:rPr>
        <w:t xml:space="preserve"> </w:t>
      </w:r>
      <w:r>
        <w:rPr>
          <w:rFonts w:ascii="Arial" w:hAnsi="Arial" w:cs="Arial"/>
        </w:rPr>
        <w:t>Každý</w:t>
      </w:r>
      <w:r w:rsidRPr="00300E64">
        <w:rPr>
          <w:rFonts w:ascii="Arial" w:hAnsi="Arial" w:cs="Arial"/>
        </w:rPr>
        <w:t xml:space="preserve"> </w:t>
      </w:r>
      <w:r>
        <w:rPr>
          <w:rFonts w:ascii="Arial" w:hAnsi="Arial" w:cs="Arial"/>
        </w:rPr>
        <w:t>žák</w:t>
      </w:r>
      <w:r w:rsidRPr="00300E64">
        <w:rPr>
          <w:rFonts w:ascii="Arial" w:hAnsi="Arial" w:cs="Arial"/>
        </w:rPr>
        <w:t xml:space="preserve"> má právo svobodně vyjadřovat své názory, a to na v</w:t>
      </w:r>
      <w:r>
        <w:rPr>
          <w:rFonts w:ascii="Arial" w:hAnsi="Arial" w:cs="Arial"/>
        </w:rPr>
        <w:t>šechny záležitosti, které se ho</w:t>
      </w:r>
      <w:r w:rsidRPr="00300E64">
        <w:rPr>
          <w:rFonts w:ascii="Arial" w:hAnsi="Arial" w:cs="Arial"/>
        </w:rPr>
        <w:t xml:space="preserve"> týkají.</w:t>
      </w:r>
    </w:p>
    <w:p w:rsidR="00F64C14" w:rsidRDefault="00F64C14" w:rsidP="00F64C14">
      <w:pPr>
        <w:pStyle w:val="Normlnweb"/>
        <w:rPr>
          <w:rFonts w:ascii="Arial" w:hAnsi="Arial" w:cs="Arial"/>
        </w:rPr>
      </w:pPr>
      <w:r w:rsidRPr="00C13CF2">
        <w:rPr>
          <w:rFonts w:ascii="Arial" w:hAnsi="Arial" w:cs="Arial"/>
          <w:b/>
        </w:rPr>
        <w:t>5.</w:t>
      </w:r>
      <w:r w:rsidRPr="00300E64">
        <w:rPr>
          <w:rFonts w:ascii="Arial" w:hAnsi="Arial" w:cs="Arial"/>
        </w:rPr>
        <w:t xml:space="preserve"> Žáci mají právo na ochranu před projevem šikany a dalších forem omezování svobody a důstojnosti.</w:t>
      </w:r>
    </w:p>
    <w:p w:rsidR="00F64C14" w:rsidRPr="00F64C14" w:rsidRDefault="00F64C14" w:rsidP="00F64C14">
      <w:pPr>
        <w:pStyle w:val="Normlnweb"/>
        <w:rPr>
          <w:rFonts w:ascii="Arial" w:hAnsi="Arial" w:cs="Arial"/>
        </w:rPr>
      </w:pPr>
      <w:r w:rsidRPr="00C13CF2">
        <w:rPr>
          <w:rFonts w:ascii="Arial" w:hAnsi="Arial" w:cs="Arial"/>
          <w:b/>
        </w:rPr>
        <w:t>6.</w:t>
      </w:r>
      <w:r>
        <w:rPr>
          <w:rFonts w:ascii="Arial" w:hAnsi="Arial" w:cs="Arial"/>
        </w:rPr>
        <w:t xml:space="preserve"> Žák má právo kdykoli požádat učitele o pomoc při řešení svízelné osobní situace.</w:t>
      </w:r>
    </w:p>
    <w:p w:rsidR="00BF017E" w:rsidRPr="009750F9" w:rsidRDefault="00F64C14" w:rsidP="00BF017E">
      <w:pPr>
        <w:spacing w:before="120" w:after="100" w:afterAutospacing="1"/>
        <w:jc w:val="both"/>
      </w:pPr>
      <w:r w:rsidRPr="00F64C14">
        <w:rPr>
          <w:rFonts w:ascii="Arial" w:hAnsi="Arial" w:cs="Arial"/>
          <w:b/>
        </w:rPr>
        <w:t>7</w:t>
      </w:r>
      <w:r w:rsidR="00BF017E" w:rsidRPr="009750F9">
        <w:rPr>
          <w:rFonts w:ascii="Arial" w:hAnsi="Arial" w:cs="Arial"/>
        </w:rPr>
        <w:t>.</w:t>
      </w:r>
      <w:r w:rsidR="00BF017E" w:rsidRPr="009750F9">
        <w:rPr>
          <w:rFonts w:ascii="Arial" w:hAnsi="Arial" w:cs="Arial"/>
          <w:b/>
          <w:bCs/>
        </w:rPr>
        <w:t xml:space="preserve"> </w:t>
      </w:r>
      <w:r w:rsidR="00BF017E" w:rsidRPr="009750F9">
        <w:rPr>
          <w:rFonts w:ascii="Arial" w:hAnsi="Arial" w:cs="Arial"/>
        </w:rPr>
        <w:t>Žáci jsou povinni řádně docházet do školy a vzdělávat se, dodržovat školní řád a předpisy a pokyny školy k ochraně zdraví a bezpečnosti, s nimiž byli seznámeni, a dbát pokynů pracovníků školy vydaných v souladu s právními předpisy a školním řádem. O vydání školního řádu a jeho obsahu informuje ředitel školy zákonné zástupce žáků prostřednictvím třídních učitelů.</w:t>
      </w:r>
    </w:p>
    <w:p w:rsidR="00BF017E" w:rsidRPr="003E2D42" w:rsidRDefault="00F64C14" w:rsidP="00BF017E">
      <w:pPr>
        <w:spacing w:before="120" w:after="100" w:afterAutospacing="1"/>
        <w:jc w:val="both"/>
        <w:rPr>
          <w:rFonts w:ascii="Arial" w:hAnsi="Arial" w:cs="Arial"/>
        </w:rPr>
      </w:pPr>
      <w:r>
        <w:rPr>
          <w:rFonts w:ascii="Arial" w:hAnsi="Arial" w:cs="Arial"/>
          <w:b/>
          <w:bCs/>
        </w:rPr>
        <w:t>8</w:t>
      </w:r>
      <w:r w:rsidR="00BF017E" w:rsidRPr="009750F9">
        <w:rPr>
          <w:rFonts w:ascii="Arial" w:hAnsi="Arial" w:cs="Arial"/>
          <w:b/>
          <w:bCs/>
        </w:rPr>
        <w:t>.</w:t>
      </w:r>
      <w:r w:rsidR="00BF017E" w:rsidRPr="009750F9">
        <w:rPr>
          <w:rFonts w:ascii="Arial" w:hAnsi="Arial" w:cs="Arial"/>
        </w:rPr>
        <w:t xml:space="preserve"> </w:t>
      </w:r>
      <w:r w:rsidR="00BF017E" w:rsidRPr="003E2D42">
        <w:rPr>
          <w:rFonts w:ascii="Arial" w:hAnsi="Arial" w:cs="Arial"/>
        </w:rPr>
        <w:t>Žáci mají právo zvolit si v souladu s učebním plánem volitelné předměty a nepovinné předměty.</w:t>
      </w:r>
      <w:r w:rsidR="003E2D42" w:rsidRPr="003E2D42">
        <w:rPr>
          <w:rFonts w:ascii="Arial" w:hAnsi="Arial" w:cs="Arial"/>
        </w:rPr>
        <w:t xml:space="preserve"> Škola může vyučovat volitelný předmět nebo nepovinný předmět, pokud se k němu při zahájení výuky přihlásí alespoň 7 žáků.</w:t>
      </w:r>
    </w:p>
    <w:p w:rsidR="00BF017E" w:rsidRPr="009750F9" w:rsidRDefault="00F64C14" w:rsidP="00BF017E">
      <w:pPr>
        <w:spacing w:before="120" w:after="100" w:afterAutospacing="1"/>
        <w:jc w:val="both"/>
      </w:pPr>
      <w:r>
        <w:rPr>
          <w:rFonts w:ascii="Arial" w:hAnsi="Arial" w:cs="Arial"/>
          <w:b/>
          <w:bCs/>
        </w:rPr>
        <w:t>9</w:t>
      </w:r>
      <w:r w:rsidR="00BF017E" w:rsidRPr="009750F9">
        <w:rPr>
          <w:rFonts w:ascii="Arial" w:hAnsi="Arial" w:cs="Arial"/>
          <w:b/>
          <w:bCs/>
        </w:rPr>
        <w:t>.</w:t>
      </w:r>
      <w:r w:rsidR="00BF017E" w:rsidRPr="009750F9">
        <w:rPr>
          <w:rFonts w:ascii="Arial" w:hAnsi="Arial" w:cs="Arial"/>
        </w:rPr>
        <w:t xml:space="preserve"> Žáci mohou navštěvovat zájmové kroužky organizované školou a zúčastnit se dalších aktivit školy (soutěže, olympiády, kulturní a sportovní akce pořádané školou).</w:t>
      </w:r>
    </w:p>
    <w:p w:rsidR="00BF017E" w:rsidRPr="009750F9" w:rsidRDefault="00F64C14" w:rsidP="00BF017E">
      <w:pPr>
        <w:spacing w:before="120" w:after="100" w:afterAutospacing="1"/>
        <w:jc w:val="both"/>
      </w:pPr>
      <w:r>
        <w:rPr>
          <w:rFonts w:ascii="Arial" w:hAnsi="Arial" w:cs="Arial"/>
          <w:b/>
          <w:bCs/>
        </w:rPr>
        <w:t>10</w:t>
      </w:r>
      <w:r w:rsidR="00BF017E" w:rsidRPr="009750F9">
        <w:rPr>
          <w:rFonts w:ascii="Arial" w:hAnsi="Arial" w:cs="Arial"/>
        </w:rPr>
        <w:t xml:space="preserve">. Pravidla pro hodnocení výsledků vzdělávání žáků jsou </w:t>
      </w:r>
      <w:r w:rsidR="00A026B0">
        <w:rPr>
          <w:rFonts w:ascii="Arial" w:hAnsi="Arial" w:cs="Arial"/>
        </w:rPr>
        <w:t>součástí tohoto řádu</w:t>
      </w:r>
      <w:r w:rsidR="00BF017E" w:rsidRPr="009750F9">
        <w:rPr>
          <w:rFonts w:ascii="Arial" w:hAnsi="Arial" w:cs="Arial"/>
        </w:rPr>
        <w:t>.</w:t>
      </w:r>
    </w:p>
    <w:p w:rsidR="00BF017E" w:rsidRPr="009750F9" w:rsidRDefault="00F64C14" w:rsidP="00BF017E">
      <w:pPr>
        <w:spacing w:before="120" w:after="100" w:afterAutospacing="1"/>
        <w:jc w:val="both"/>
      </w:pPr>
      <w:r>
        <w:rPr>
          <w:rFonts w:ascii="Arial" w:hAnsi="Arial" w:cs="Arial"/>
          <w:b/>
          <w:bCs/>
        </w:rPr>
        <w:t>11</w:t>
      </w:r>
      <w:r w:rsidR="00BF017E" w:rsidRPr="009750F9">
        <w:rPr>
          <w:rFonts w:ascii="Arial" w:hAnsi="Arial" w:cs="Arial"/>
          <w:b/>
          <w:bCs/>
        </w:rPr>
        <w:t xml:space="preserve">. </w:t>
      </w:r>
      <w:r w:rsidR="00BF017E" w:rsidRPr="009750F9">
        <w:rPr>
          <w:rFonts w:ascii="Arial" w:hAnsi="Arial" w:cs="Arial"/>
        </w:rPr>
        <w:t> Žáci mají právo na informace o možnostech volby povolání.</w:t>
      </w:r>
    </w:p>
    <w:p w:rsidR="00BF017E" w:rsidRPr="009750F9" w:rsidRDefault="00F64C14" w:rsidP="00BF017E">
      <w:pPr>
        <w:spacing w:before="120" w:after="100" w:afterAutospacing="1"/>
        <w:jc w:val="both"/>
      </w:pPr>
      <w:r>
        <w:rPr>
          <w:rFonts w:ascii="Arial" w:hAnsi="Arial" w:cs="Arial"/>
          <w:b/>
          <w:bCs/>
        </w:rPr>
        <w:t>12</w:t>
      </w:r>
      <w:r w:rsidR="00BF017E" w:rsidRPr="009750F9">
        <w:rPr>
          <w:rFonts w:ascii="Arial" w:hAnsi="Arial" w:cs="Arial"/>
          <w:b/>
          <w:bCs/>
        </w:rPr>
        <w:t xml:space="preserve">. </w:t>
      </w:r>
      <w:r w:rsidR="00BF017E" w:rsidRPr="009750F9">
        <w:rPr>
          <w:rFonts w:ascii="Arial" w:hAnsi="Arial" w:cs="Arial"/>
        </w:rPr>
        <w:t> Žáci 2. stupně se mohou podílet na činnosti žákovské samosprávy.</w:t>
      </w:r>
    </w:p>
    <w:p w:rsidR="00BF017E" w:rsidRPr="009750F9" w:rsidRDefault="00F64C14" w:rsidP="00BF017E">
      <w:pPr>
        <w:spacing w:before="120" w:after="100" w:afterAutospacing="1"/>
        <w:jc w:val="both"/>
      </w:pPr>
      <w:r>
        <w:rPr>
          <w:rFonts w:ascii="Arial" w:hAnsi="Arial" w:cs="Arial"/>
          <w:b/>
          <w:bCs/>
        </w:rPr>
        <w:t>13</w:t>
      </w:r>
      <w:r w:rsidR="00BF017E" w:rsidRPr="009750F9">
        <w:rPr>
          <w:rFonts w:ascii="Arial" w:hAnsi="Arial" w:cs="Arial"/>
          <w:b/>
          <w:bCs/>
        </w:rPr>
        <w:t>.</w:t>
      </w:r>
      <w:r w:rsidR="00BF017E" w:rsidRPr="009750F9">
        <w:rPr>
          <w:rFonts w:ascii="Arial" w:hAnsi="Arial" w:cs="Arial"/>
        </w:rPr>
        <w:t xml:space="preserve"> Žáci mohou navštěvovat školní družinu (až do naplnění kapacity školní družiny). V době pobytu ve školní družině jsou povinni dodržovat pravidla stanovená v</w:t>
      </w:r>
      <w:r w:rsidR="00F70C16">
        <w:rPr>
          <w:rFonts w:ascii="Arial" w:hAnsi="Arial" w:cs="Arial"/>
        </w:rPr>
        <w:t> „Vnitřním ř</w:t>
      </w:r>
      <w:r w:rsidR="00E8222A">
        <w:rPr>
          <w:rFonts w:ascii="Arial" w:hAnsi="Arial" w:cs="Arial"/>
        </w:rPr>
        <w:t>ádu</w:t>
      </w:r>
      <w:r w:rsidR="00BF017E" w:rsidRPr="009750F9">
        <w:rPr>
          <w:rFonts w:ascii="Arial" w:hAnsi="Arial" w:cs="Arial"/>
        </w:rPr>
        <w:t xml:space="preserve"> školní družiny</w:t>
      </w:r>
      <w:r w:rsidR="00F70C16">
        <w:rPr>
          <w:rFonts w:ascii="Arial" w:hAnsi="Arial" w:cs="Arial"/>
        </w:rPr>
        <w:t>“</w:t>
      </w:r>
      <w:r w:rsidR="00BF017E" w:rsidRPr="009750F9">
        <w:rPr>
          <w:rFonts w:ascii="Arial" w:hAnsi="Arial" w:cs="Arial"/>
        </w:rPr>
        <w:t>.</w:t>
      </w:r>
    </w:p>
    <w:p w:rsidR="00BF017E" w:rsidRPr="009750F9" w:rsidRDefault="00830744" w:rsidP="00BF017E">
      <w:pPr>
        <w:spacing w:before="120" w:after="100" w:afterAutospacing="1"/>
        <w:jc w:val="both"/>
      </w:pPr>
      <w:r>
        <w:rPr>
          <w:rFonts w:ascii="Arial" w:hAnsi="Arial" w:cs="Arial"/>
          <w:b/>
          <w:bCs/>
        </w:rPr>
        <w:t>14</w:t>
      </w:r>
      <w:r w:rsidR="00BF017E" w:rsidRPr="009750F9">
        <w:rPr>
          <w:rFonts w:ascii="Arial" w:hAnsi="Arial" w:cs="Arial"/>
        </w:rPr>
        <w:t xml:space="preserve">. Každý  žák školy má možnost  přihlásit se ke stravování ve školní jídelně. Chování žáka ve školní jídelně se řídí </w:t>
      </w:r>
      <w:r w:rsidR="00F70C16">
        <w:rPr>
          <w:rFonts w:ascii="Arial" w:hAnsi="Arial" w:cs="Arial"/>
        </w:rPr>
        <w:t>„Vnitřním</w:t>
      </w:r>
      <w:r w:rsidR="00BF017E" w:rsidRPr="009750F9">
        <w:rPr>
          <w:rFonts w:ascii="Arial" w:hAnsi="Arial" w:cs="Arial"/>
        </w:rPr>
        <w:t xml:space="preserve"> řádem školní jídelny</w:t>
      </w:r>
      <w:r w:rsidR="00F70C16">
        <w:rPr>
          <w:rFonts w:ascii="Arial" w:hAnsi="Arial" w:cs="Arial"/>
        </w:rPr>
        <w:t>“.</w:t>
      </w:r>
    </w:p>
    <w:p w:rsidR="00BF017E" w:rsidRPr="009750F9" w:rsidRDefault="00830744" w:rsidP="00BF017E">
      <w:pPr>
        <w:spacing w:before="120" w:after="100" w:afterAutospacing="1"/>
        <w:jc w:val="both"/>
      </w:pPr>
      <w:r>
        <w:rPr>
          <w:rFonts w:ascii="Arial" w:hAnsi="Arial" w:cs="Arial"/>
          <w:b/>
          <w:bCs/>
        </w:rPr>
        <w:lastRenderedPageBreak/>
        <w:t>15</w:t>
      </w:r>
      <w:r w:rsidR="00BF017E" w:rsidRPr="009750F9">
        <w:rPr>
          <w:rFonts w:ascii="Arial" w:hAnsi="Arial" w:cs="Arial"/>
          <w:b/>
          <w:bCs/>
        </w:rPr>
        <w:t>.</w:t>
      </w:r>
      <w:r w:rsidR="00BF017E" w:rsidRPr="009750F9">
        <w:rPr>
          <w:rFonts w:ascii="Arial" w:hAnsi="Arial" w:cs="Arial"/>
        </w:rPr>
        <w:t xml:space="preserve"> Zákonní zástupci žáka mají právo  (vzhledem k tomu, že  mají  odpovědnost  za  výchovu  a  vývoj  dítěte) být informováni  o  chování  a  prospěchu  během  školního roku  především  formou  konzultací a třídních schůzek. Zákonní zástupci žáků jsou povinni zajistit, aby žák docházel řádně do školy, na vyzvání ředitele školy se osobně zúčastnit projednání závažných otázek týkajících se vzdělávání a chování žáka, informovat školu o změně zdravotní způsobilosti,  zdravotních  obtížích žáka nebo jiných závažných skutečnostech, které by mohly mít vliv na průběh vzdělávání nebo na účast na akcích školy. Zákonní zástupci jsou povinni poskytnout škole informace potřebné pro vedení školní matriky.</w:t>
      </w:r>
    </w:p>
    <w:p w:rsidR="00BF017E" w:rsidRPr="009750F9" w:rsidRDefault="00830744" w:rsidP="00BF017E">
      <w:pPr>
        <w:spacing w:before="120" w:after="100" w:afterAutospacing="1"/>
        <w:jc w:val="both"/>
      </w:pPr>
      <w:r>
        <w:rPr>
          <w:rFonts w:ascii="Arial" w:hAnsi="Arial" w:cs="Arial"/>
          <w:b/>
          <w:bCs/>
        </w:rPr>
        <w:t>16</w:t>
      </w:r>
      <w:r w:rsidR="00BF017E" w:rsidRPr="009750F9">
        <w:rPr>
          <w:rFonts w:ascii="Arial" w:hAnsi="Arial" w:cs="Arial"/>
          <w:b/>
          <w:bCs/>
        </w:rPr>
        <w:t>.</w:t>
      </w:r>
      <w:r w:rsidR="00BF017E" w:rsidRPr="009750F9">
        <w:rPr>
          <w:rFonts w:ascii="Arial" w:hAnsi="Arial" w:cs="Arial"/>
        </w:rPr>
        <w:t xml:space="preserve"> Každá  nepřítomnost  žáka  ve  vyučování  musí být řádně omluvena  zákonným  zástupcem  písemnou formou. Důvod nepřítomnosti ohlásí zástupce žáka co  nejdříve, nejpozději  do 3 dnů  od počátku nepřítomnosti žáka třídnímu  učiteli nebo řediteli  školy. Nemůže-li se žák zúčastnit vyučování z důvodů předem známých, požádá zákonný zástupce žáka třídního učitele nebo ředitele školy          o uvolnění. Třídní učitel uvolní žáka na dobu do dvou dnů. Na dobu delší než dva dny uvolní žáka ředitel školy. Uvolnění žáka v průběhu vyučování je možné pouze po předchozím písemném vyjádření zákonného</w:t>
      </w:r>
      <w:r w:rsidR="00BF017E" w:rsidRPr="009750F9">
        <w:rPr>
          <w:rFonts w:ascii="Arial" w:hAnsi="Arial" w:cs="Arial"/>
          <w:b/>
          <w:bCs/>
        </w:rPr>
        <w:t xml:space="preserve"> </w:t>
      </w:r>
      <w:r w:rsidR="00BF017E" w:rsidRPr="009750F9">
        <w:rPr>
          <w:rFonts w:ascii="Arial" w:hAnsi="Arial" w:cs="Arial"/>
        </w:rPr>
        <w:t>zástupce, nebo pokud si zákonný zástupce žáka osobně vyzvedne. Obdobně se postupuje při uvolnění žáka ze školní družiny.</w:t>
      </w:r>
    </w:p>
    <w:p w:rsidR="00977551" w:rsidRDefault="00830744" w:rsidP="00BF017E">
      <w:pPr>
        <w:spacing w:before="120" w:after="100" w:afterAutospacing="1"/>
        <w:jc w:val="both"/>
        <w:rPr>
          <w:rFonts w:ascii="Arial" w:hAnsi="Arial" w:cs="Arial"/>
        </w:rPr>
      </w:pPr>
      <w:r>
        <w:rPr>
          <w:rFonts w:ascii="Arial" w:hAnsi="Arial" w:cs="Arial"/>
          <w:b/>
          <w:bCs/>
        </w:rPr>
        <w:t>17</w:t>
      </w:r>
      <w:r w:rsidR="00BF017E" w:rsidRPr="009750F9">
        <w:rPr>
          <w:rFonts w:ascii="Arial" w:hAnsi="Arial" w:cs="Arial"/>
          <w:b/>
          <w:bCs/>
        </w:rPr>
        <w:t>.</w:t>
      </w:r>
      <w:r w:rsidR="00BF017E" w:rsidRPr="009750F9">
        <w:rPr>
          <w:rFonts w:ascii="Arial" w:hAnsi="Arial" w:cs="Arial"/>
        </w:rPr>
        <w:t xml:space="preserve"> V průběhu přestávky mezi dopoledním a odpoledním vyučováním </w:t>
      </w:r>
      <w:r w:rsidR="00977551">
        <w:rPr>
          <w:rFonts w:ascii="Arial" w:hAnsi="Arial" w:cs="Arial"/>
        </w:rPr>
        <w:t>je žákům umožněn pobyt v budově školy,</w:t>
      </w:r>
      <w:r w:rsidR="00BF017E" w:rsidRPr="009750F9">
        <w:rPr>
          <w:rFonts w:ascii="Arial" w:hAnsi="Arial" w:cs="Arial"/>
        </w:rPr>
        <w:t xml:space="preserve"> žáci </w:t>
      </w:r>
      <w:r w:rsidR="00977551">
        <w:rPr>
          <w:rFonts w:ascii="Arial" w:hAnsi="Arial" w:cs="Arial"/>
        </w:rPr>
        <w:t>mohou navště</w:t>
      </w:r>
      <w:r w:rsidR="00F203E3">
        <w:rPr>
          <w:rFonts w:ascii="Arial" w:hAnsi="Arial" w:cs="Arial"/>
        </w:rPr>
        <w:t xml:space="preserve">vovat školní nízkoprahový klub a studovnu </w:t>
      </w:r>
      <w:r w:rsidR="00977551">
        <w:rPr>
          <w:rFonts w:ascii="Arial" w:hAnsi="Arial" w:cs="Arial"/>
        </w:rPr>
        <w:t xml:space="preserve">kde je zajištěn dozor. </w:t>
      </w:r>
    </w:p>
    <w:p w:rsidR="00BF017E" w:rsidRPr="009750F9" w:rsidRDefault="00830744" w:rsidP="00BF017E">
      <w:pPr>
        <w:spacing w:before="120" w:after="100" w:afterAutospacing="1"/>
        <w:jc w:val="both"/>
      </w:pPr>
      <w:r>
        <w:rPr>
          <w:rFonts w:ascii="Arial" w:hAnsi="Arial" w:cs="Arial"/>
          <w:b/>
          <w:bCs/>
        </w:rPr>
        <w:t>18</w:t>
      </w:r>
      <w:r w:rsidR="00BF017E" w:rsidRPr="009750F9">
        <w:rPr>
          <w:rFonts w:ascii="Arial" w:hAnsi="Arial" w:cs="Arial"/>
          <w:b/>
          <w:bCs/>
        </w:rPr>
        <w:t>.</w:t>
      </w:r>
      <w:r w:rsidR="00BF017E" w:rsidRPr="009750F9">
        <w:rPr>
          <w:rFonts w:ascii="Arial" w:hAnsi="Arial" w:cs="Arial"/>
        </w:rPr>
        <w:t xml:space="preserve"> Žáci jsou povinni ve škole dodržovat zásady společenského chování, chránit zdraví své i spolužáků.</w:t>
      </w:r>
    </w:p>
    <w:p w:rsidR="00BF017E" w:rsidRPr="009750F9" w:rsidRDefault="00830744" w:rsidP="00BF017E">
      <w:pPr>
        <w:spacing w:before="120" w:after="100" w:afterAutospacing="1"/>
        <w:jc w:val="both"/>
      </w:pPr>
      <w:r>
        <w:rPr>
          <w:rFonts w:ascii="Arial" w:hAnsi="Arial" w:cs="Arial"/>
          <w:b/>
          <w:bCs/>
        </w:rPr>
        <w:t>19</w:t>
      </w:r>
      <w:r w:rsidR="00BF017E" w:rsidRPr="009750F9">
        <w:rPr>
          <w:rFonts w:ascii="Arial" w:hAnsi="Arial" w:cs="Arial"/>
          <w:b/>
          <w:bCs/>
        </w:rPr>
        <w:t>.</w:t>
      </w:r>
      <w:r w:rsidR="00BF017E" w:rsidRPr="009750F9">
        <w:rPr>
          <w:rFonts w:ascii="Arial" w:hAnsi="Arial" w:cs="Arial"/>
        </w:rPr>
        <w:t xml:space="preserve"> Žákům není dovoleno běhat v budově a v areálu školy mimo vymezených prostor a   bezdůvodně  přecházet mezi poschodími. </w:t>
      </w:r>
    </w:p>
    <w:p w:rsidR="00BF017E" w:rsidRPr="009750F9" w:rsidRDefault="00830744" w:rsidP="00BF017E">
      <w:pPr>
        <w:spacing w:before="120" w:after="100" w:afterAutospacing="1"/>
        <w:jc w:val="both"/>
      </w:pPr>
      <w:r>
        <w:rPr>
          <w:rFonts w:ascii="Arial" w:hAnsi="Arial" w:cs="Arial"/>
          <w:b/>
          <w:bCs/>
        </w:rPr>
        <w:t>20</w:t>
      </w:r>
      <w:r w:rsidR="00BF017E" w:rsidRPr="009750F9">
        <w:rPr>
          <w:rFonts w:ascii="Arial" w:hAnsi="Arial" w:cs="Arial"/>
          <w:b/>
          <w:bCs/>
        </w:rPr>
        <w:t>.</w:t>
      </w:r>
      <w:r w:rsidR="00BF017E" w:rsidRPr="009750F9">
        <w:rPr>
          <w:rFonts w:ascii="Arial" w:hAnsi="Arial" w:cs="Arial"/>
        </w:rPr>
        <w:t xml:space="preserve"> Každý žák je povinen bezodkladně oznámit pedagogickému pracovníkovi, popřípadě jinému zaměstnanci školy, svůj úraz, pokud mu to jeho zdravotní stav dovolí, a úraz jiné osoby (spolužáka), jehož byl svědkem, a spolupracovat při vyšetřování příčin úrazu.</w:t>
      </w:r>
    </w:p>
    <w:p w:rsidR="00BF017E" w:rsidRPr="009750F9" w:rsidRDefault="00830744" w:rsidP="00BF017E">
      <w:pPr>
        <w:spacing w:before="120" w:after="100" w:afterAutospacing="1"/>
        <w:jc w:val="both"/>
      </w:pPr>
      <w:r>
        <w:rPr>
          <w:rFonts w:ascii="Arial" w:hAnsi="Arial" w:cs="Arial"/>
          <w:b/>
          <w:bCs/>
        </w:rPr>
        <w:t>21</w:t>
      </w:r>
      <w:r w:rsidR="00BF017E" w:rsidRPr="009750F9">
        <w:rPr>
          <w:rFonts w:ascii="Arial" w:hAnsi="Arial" w:cs="Arial"/>
          <w:b/>
          <w:bCs/>
        </w:rPr>
        <w:t>.</w:t>
      </w:r>
      <w:r w:rsidR="00BF017E" w:rsidRPr="009750F9">
        <w:rPr>
          <w:rFonts w:ascii="Arial" w:hAnsi="Arial" w:cs="Arial"/>
        </w:rPr>
        <w:t xml:space="preserve"> Žákům  není  dovoleno  přinášet  do  školy a používat věci,  které nesouvisejí s vyučováním, např. elektronické přehrávače, sluchátka, předměty ohrožující zdraví a bezpečnost a další cenné věci. V případě krádeže bude škola tuto skutečnost hlásit orgánům činným v trestním řízení nebo doporučí zákonnému zástupci žáka, aby se na tyto orgány obrátil.</w:t>
      </w:r>
    </w:p>
    <w:p w:rsidR="00BF017E" w:rsidRPr="009750F9" w:rsidRDefault="00830744" w:rsidP="00BF017E">
      <w:pPr>
        <w:spacing w:before="120" w:after="100" w:afterAutospacing="1"/>
        <w:jc w:val="both"/>
      </w:pPr>
      <w:r>
        <w:rPr>
          <w:rFonts w:ascii="Arial" w:hAnsi="Arial" w:cs="Arial"/>
          <w:b/>
          <w:bCs/>
        </w:rPr>
        <w:t>22</w:t>
      </w:r>
      <w:r w:rsidR="00BF017E" w:rsidRPr="009750F9">
        <w:rPr>
          <w:rFonts w:ascii="Arial" w:hAnsi="Arial" w:cs="Arial"/>
          <w:b/>
          <w:bCs/>
        </w:rPr>
        <w:t>.</w:t>
      </w:r>
      <w:r w:rsidR="00BF017E" w:rsidRPr="009750F9">
        <w:rPr>
          <w:rFonts w:ascii="Arial" w:hAnsi="Arial" w:cs="Arial"/>
        </w:rPr>
        <w:t xml:space="preserve"> Žákům není dovoleno bez  předchozího souhlasu vedení školy nebo pedagogických pracovníků pořizovat zvukové a obrazové záznamy v budově, v areálu školy a na školních akcích.</w:t>
      </w:r>
    </w:p>
    <w:p w:rsidR="00BF017E" w:rsidRPr="009750F9" w:rsidRDefault="00830744" w:rsidP="00BF017E">
      <w:pPr>
        <w:spacing w:before="120" w:after="100" w:afterAutospacing="1"/>
        <w:jc w:val="both"/>
      </w:pPr>
      <w:r>
        <w:rPr>
          <w:rFonts w:ascii="Arial" w:hAnsi="Arial" w:cs="Arial"/>
          <w:b/>
          <w:bCs/>
        </w:rPr>
        <w:t>23</w:t>
      </w:r>
      <w:r w:rsidR="00BF017E" w:rsidRPr="009750F9">
        <w:rPr>
          <w:rFonts w:ascii="Arial" w:hAnsi="Arial" w:cs="Arial"/>
          <w:b/>
          <w:bCs/>
        </w:rPr>
        <w:t>.</w:t>
      </w:r>
      <w:r w:rsidR="00BF017E" w:rsidRPr="009750F9">
        <w:rPr>
          <w:rFonts w:ascii="Arial" w:hAnsi="Arial" w:cs="Arial"/>
        </w:rPr>
        <w:t xml:space="preserve"> Větší peněžní částky mohou žáci uložit v trezoru školy. V době výuky tělesné výchovy jsou žáci </w:t>
      </w:r>
      <w:r w:rsidR="00C9278B">
        <w:rPr>
          <w:rFonts w:ascii="Arial" w:hAnsi="Arial" w:cs="Arial"/>
        </w:rPr>
        <w:t>školy</w:t>
      </w:r>
      <w:r w:rsidR="00BF017E" w:rsidRPr="009750F9">
        <w:rPr>
          <w:rFonts w:ascii="Arial" w:hAnsi="Arial" w:cs="Arial"/>
        </w:rPr>
        <w:t xml:space="preserve"> povinni uložit všechny své věci (kromě obuvi a svrchního ošacení) v šatně u tělocvičny</w:t>
      </w:r>
      <w:r w:rsidR="00E8222A">
        <w:rPr>
          <w:rFonts w:ascii="Arial" w:hAnsi="Arial" w:cs="Arial"/>
        </w:rPr>
        <w:t>,</w:t>
      </w:r>
      <w:r w:rsidR="00BF017E" w:rsidRPr="009750F9">
        <w:rPr>
          <w:rFonts w:ascii="Arial" w:hAnsi="Arial" w:cs="Arial"/>
        </w:rPr>
        <w:t xml:space="preserve"> popř. na jiném vymezeném místě.</w:t>
      </w:r>
    </w:p>
    <w:p w:rsidR="00BF017E" w:rsidRPr="009750F9" w:rsidRDefault="00830744" w:rsidP="00BF017E">
      <w:pPr>
        <w:spacing w:before="120" w:after="100" w:afterAutospacing="1"/>
        <w:jc w:val="both"/>
      </w:pPr>
      <w:r>
        <w:rPr>
          <w:rFonts w:ascii="Arial" w:hAnsi="Arial" w:cs="Arial"/>
          <w:b/>
          <w:bCs/>
        </w:rPr>
        <w:t>24</w:t>
      </w:r>
      <w:r w:rsidR="00BF017E" w:rsidRPr="009750F9">
        <w:rPr>
          <w:rFonts w:ascii="Arial" w:hAnsi="Arial" w:cs="Arial"/>
          <w:b/>
          <w:bCs/>
        </w:rPr>
        <w:t>.</w:t>
      </w:r>
      <w:r w:rsidR="00BF017E" w:rsidRPr="009750F9">
        <w:rPr>
          <w:rFonts w:ascii="Arial" w:hAnsi="Arial" w:cs="Arial"/>
        </w:rPr>
        <w:t xml:space="preserve"> Při využívání odborných učeben, tělocvičny a hřiště se  žáci  řídí  provozními řády jednotlivých pracovišť.</w:t>
      </w:r>
    </w:p>
    <w:p w:rsidR="00BF017E" w:rsidRDefault="00830744" w:rsidP="00BF017E">
      <w:pPr>
        <w:spacing w:before="120" w:after="100" w:afterAutospacing="1"/>
        <w:jc w:val="both"/>
        <w:rPr>
          <w:rFonts w:ascii="Arial" w:hAnsi="Arial" w:cs="Arial"/>
        </w:rPr>
      </w:pPr>
      <w:r>
        <w:rPr>
          <w:rFonts w:ascii="Arial" w:hAnsi="Arial" w:cs="Arial"/>
          <w:b/>
          <w:bCs/>
        </w:rPr>
        <w:lastRenderedPageBreak/>
        <w:t>25</w:t>
      </w:r>
      <w:r w:rsidR="00BF017E" w:rsidRPr="009750F9">
        <w:rPr>
          <w:rFonts w:ascii="Arial" w:hAnsi="Arial" w:cs="Arial"/>
          <w:b/>
          <w:bCs/>
        </w:rPr>
        <w:t>.</w:t>
      </w:r>
      <w:r w:rsidR="00BF017E" w:rsidRPr="009750F9">
        <w:rPr>
          <w:rFonts w:ascii="Arial" w:hAnsi="Arial" w:cs="Arial"/>
        </w:rPr>
        <w:t xml:space="preserve">  Pokud má žák mobilní telefon, musí jej mít při sobě. V průběhu vyučovací hodiny musí být mobilní telefon vypnutý a žák s mobilním telefonem nesmí manipulovat. Používání mobilního telefonu na školních akcích se řídí pokyny pedagogického pracovníka.</w:t>
      </w:r>
    </w:p>
    <w:p w:rsidR="007F1DCA" w:rsidRPr="00F223EA" w:rsidRDefault="007F1DCA" w:rsidP="007F1DCA">
      <w:pPr>
        <w:pStyle w:val="Default"/>
        <w:rPr>
          <w:rFonts w:ascii="Arial" w:hAnsi="Arial" w:cs="Arial"/>
          <w:color w:val="FF0000"/>
        </w:rPr>
      </w:pPr>
      <w:r w:rsidRPr="00F223EA">
        <w:rPr>
          <w:rFonts w:ascii="Arial" w:hAnsi="Arial" w:cs="Arial"/>
          <w:color w:val="FF0000"/>
        </w:rPr>
        <w:t xml:space="preserve">Žáci mají přísný zákaz používání mobilních telefonů během vyučovacího dne, kromě výjimky předem povolené příslušným vyučujícím nebo v krizových situacích (požár, zranění </w:t>
      </w:r>
      <w:r w:rsidR="00403C1A" w:rsidRPr="00F223EA">
        <w:rPr>
          <w:rFonts w:ascii="Arial" w:hAnsi="Arial" w:cs="Arial"/>
          <w:color w:val="FF0000"/>
        </w:rPr>
        <w:t>vyučujícího…).</w:t>
      </w:r>
      <w:r w:rsidRPr="00F223EA">
        <w:rPr>
          <w:rFonts w:ascii="Arial" w:hAnsi="Arial" w:cs="Arial"/>
          <w:color w:val="FF0000"/>
        </w:rPr>
        <w:t xml:space="preserve"> Vyučovací den začíná příchodem do školy (školní družiny) a končí odchodem ze školy (školní družiny, zájmového kroužku), popřípadě po dobu trvání mimoškolní akce. Přístroje jsou během výuky vypnuté. Žák má uložen vypnutý mobilní telefon na místě k tomu určeném – speciální </w:t>
      </w:r>
      <w:r>
        <w:rPr>
          <w:rFonts w:ascii="Arial" w:hAnsi="Arial" w:cs="Arial"/>
          <w:color w:val="FF0000"/>
        </w:rPr>
        <w:t>box na stolu učitele, nebo ve školní tašce.</w:t>
      </w:r>
    </w:p>
    <w:p w:rsidR="007F1DCA" w:rsidRPr="00F223EA" w:rsidRDefault="007F1DCA" w:rsidP="007F1DCA">
      <w:pPr>
        <w:pStyle w:val="Default"/>
        <w:rPr>
          <w:rFonts w:ascii="Arial" w:hAnsi="Arial" w:cs="Arial"/>
          <w:color w:val="FF0000"/>
        </w:rPr>
      </w:pPr>
    </w:p>
    <w:p w:rsidR="007F1DCA" w:rsidRPr="00F223EA" w:rsidRDefault="007F1DCA" w:rsidP="007F1DCA">
      <w:pPr>
        <w:pStyle w:val="Default"/>
        <w:rPr>
          <w:rFonts w:ascii="Arial" w:hAnsi="Arial" w:cs="Arial"/>
          <w:color w:val="FF0000"/>
        </w:rPr>
      </w:pPr>
      <w:r w:rsidRPr="00F223EA">
        <w:rPr>
          <w:rFonts w:ascii="Arial" w:hAnsi="Arial" w:cs="Arial"/>
          <w:b/>
          <w:color w:val="FF0000"/>
          <w:u w:val="single"/>
        </w:rPr>
        <w:t xml:space="preserve">V prostorách školy a školního areálu není dovoleno fotografování a pořizování audio a video záznamů bez souhlasu ředitele školy. </w:t>
      </w:r>
      <w:r w:rsidRPr="00F223EA">
        <w:rPr>
          <w:rFonts w:ascii="Arial" w:hAnsi="Arial" w:cs="Arial"/>
          <w:color w:val="FF0000"/>
        </w:rPr>
        <w:t>Na mimoškolních akcích se souhlasem pedagogického dozoru.</w:t>
      </w:r>
    </w:p>
    <w:p w:rsidR="007F1DCA" w:rsidRPr="00F223EA" w:rsidRDefault="007F1DCA" w:rsidP="007F1DCA">
      <w:pPr>
        <w:pStyle w:val="Default"/>
        <w:rPr>
          <w:rFonts w:ascii="Arial" w:hAnsi="Arial" w:cs="Arial"/>
          <w:color w:val="FF0000"/>
        </w:rPr>
      </w:pPr>
    </w:p>
    <w:p w:rsidR="007F1DCA" w:rsidRPr="00F223EA" w:rsidRDefault="007F1DCA" w:rsidP="007F1DCA">
      <w:pPr>
        <w:pStyle w:val="Default"/>
        <w:rPr>
          <w:rFonts w:ascii="Arial" w:hAnsi="Arial" w:cs="Arial"/>
          <w:color w:val="FF0000"/>
        </w:rPr>
      </w:pPr>
      <w:r w:rsidRPr="00F223EA">
        <w:rPr>
          <w:rFonts w:ascii="Arial" w:hAnsi="Arial" w:cs="Arial"/>
          <w:color w:val="FF0000"/>
        </w:rPr>
        <w:t xml:space="preserve">Vyučující žákovi odebere mobilní telefon v případě, že: </w:t>
      </w:r>
    </w:p>
    <w:p w:rsidR="007F1DCA" w:rsidRPr="00F223EA" w:rsidRDefault="007F1DCA" w:rsidP="007F1DCA">
      <w:pPr>
        <w:pStyle w:val="Default"/>
        <w:rPr>
          <w:rFonts w:ascii="Arial" w:hAnsi="Arial" w:cs="Arial"/>
          <w:color w:val="FF0000"/>
        </w:rPr>
      </w:pPr>
      <w:r w:rsidRPr="00F223EA">
        <w:rPr>
          <w:rFonts w:ascii="Arial" w:hAnsi="Arial" w:cs="Arial"/>
          <w:color w:val="FF0000"/>
        </w:rPr>
        <w:t xml:space="preserve">1) žák použije jakkoliv telefon při vyučování či při vzdělávací akci školy (bez ohledu na to, zda je telefon v režimu zapnuto či vypnuto a bez ohledu na to, zda byl telefon použit žákem k telefonování nebo k čemukoli jinému) </w:t>
      </w:r>
    </w:p>
    <w:p w:rsidR="007F1DCA" w:rsidRPr="00F223EA" w:rsidRDefault="007F1DCA" w:rsidP="007F1DCA">
      <w:pPr>
        <w:pStyle w:val="Default"/>
        <w:rPr>
          <w:rFonts w:ascii="Arial" w:hAnsi="Arial" w:cs="Arial"/>
          <w:color w:val="FF0000"/>
        </w:rPr>
      </w:pPr>
      <w:r w:rsidRPr="00F223EA">
        <w:rPr>
          <w:rFonts w:ascii="Arial" w:hAnsi="Arial" w:cs="Arial"/>
          <w:color w:val="FF0000"/>
        </w:rPr>
        <w:t xml:space="preserve">2) telefon žáka vydá během vyučování nebo na školní akci jakýkoli zvuk či signál (včetně optického) </w:t>
      </w:r>
    </w:p>
    <w:p w:rsidR="007F1DCA" w:rsidRPr="00F223EA" w:rsidRDefault="007F1DCA" w:rsidP="007F1DCA">
      <w:pPr>
        <w:pStyle w:val="Default"/>
        <w:rPr>
          <w:rFonts w:ascii="Arial" w:hAnsi="Arial" w:cs="Arial"/>
          <w:color w:val="FF0000"/>
        </w:rPr>
      </w:pPr>
      <w:r w:rsidRPr="00F223EA">
        <w:rPr>
          <w:rFonts w:ascii="Arial" w:hAnsi="Arial" w:cs="Arial"/>
          <w:color w:val="FF0000"/>
        </w:rPr>
        <w:t>3) žák ve škole (včetně doby přestávek, před i po vyučování) či na jakékoliv školou pořádané akci použil mobilní telefon či jinou tuto techniku k fotografování, filmování nebo pořízení jakéhokoliv záznamu, a to aniž by mu byla udělena výjimka ředitelem školy. Na mimoškolních akcích se souhlasem pedagogického dozoru.</w:t>
      </w:r>
    </w:p>
    <w:p w:rsidR="007F1DCA" w:rsidRPr="00F223EA" w:rsidRDefault="007F1DCA" w:rsidP="007F1DCA">
      <w:pPr>
        <w:pStyle w:val="Default"/>
        <w:rPr>
          <w:rFonts w:ascii="Arial" w:hAnsi="Arial" w:cs="Arial"/>
          <w:color w:val="FF0000"/>
        </w:rPr>
      </w:pPr>
      <w:r w:rsidRPr="00F223EA">
        <w:rPr>
          <w:rFonts w:ascii="Arial" w:hAnsi="Arial" w:cs="Arial"/>
          <w:color w:val="FF0000"/>
        </w:rPr>
        <w:t xml:space="preserve">Po odebrání telefonu žákovi zajistí pracovník školy na výslovnou žádost žáka informování jeho rodičů o nemožnosti komunikace rodičů s žákem prostřednictvím tohoto telefonu. A to bezodkladně, nejdříve však během přestávky následující po vyučovací hodině, v níž byl telefon odebrán. Informování rodičů může být realizováno buď prostřednictvím příslušného odebraného telefonu </w:t>
      </w:r>
      <w:r w:rsidR="00F1652E" w:rsidRPr="00F223EA">
        <w:rPr>
          <w:rFonts w:ascii="Arial" w:hAnsi="Arial" w:cs="Arial"/>
          <w:color w:val="FF0000"/>
        </w:rPr>
        <w:t>žákem, nebo</w:t>
      </w:r>
      <w:r w:rsidRPr="00F223EA">
        <w:rPr>
          <w:rFonts w:ascii="Arial" w:hAnsi="Arial" w:cs="Arial"/>
          <w:color w:val="FF0000"/>
        </w:rPr>
        <w:t xml:space="preserve"> prostřednictvím zástupce ředitele školy. V případě prvního odebrání mobilního telefonu v daném pololetí školního roku bude žákovi tento telefon vrácen vyučujícím po vyučování. V případě druhého a dalších odebrání bude mobilní telefon uložen v trezoru školy, následně zajistí vyučující, který telefon odebral, vyrozumění rodiče - zákonného zástupce žáka, kterému bude mobilní telefon předán osobně ve škole. </w:t>
      </w:r>
    </w:p>
    <w:p w:rsidR="007F1DCA" w:rsidRPr="00F1652E" w:rsidRDefault="007F1DCA" w:rsidP="0004789C">
      <w:pPr>
        <w:pStyle w:val="Default"/>
        <w:rPr>
          <w:rFonts w:ascii="Arial" w:hAnsi="Arial" w:cs="Arial"/>
          <w:color w:val="FF0000"/>
        </w:rPr>
      </w:pPr>
      <w:r w:rsidRPr="00F223EA">
        <w:rPr>
          <w:rFonts w:ascii="Arial" w:hAnsi="Arial" w:cs="Arial"/>
          <w:color w:val="FF0000"/>
        </w:rPr>
        <w:t>Porušení školního řádu, na jehož základě je žákovi mobilní telefon odebrán, je vždy (poprvé i podruhé, atd.) zaznamenáno. Žákům je taktéž přísně zakázáno připojovat jakékoliv spotřebiče včetně mobilních telefonů k elektrické síti v objektu školy nebo na školních akcích.</w:t>
      </w:r>
    </w:p>
    <w:p w:rsidR="00BF017E" w:rsidRPr="009750F9" w:rsidRDefault="00830744" w:rsidP="00BF017E">
      <w:pPr>
        <w:spacing w:before="120" w:after="100" w:afterAutospacing="1"/>
        <w:jc w:val="both"/>
      </w:pPr>
      <w:r>
        <w:rPr>
          <w:rFonts w:ascii="Arial" w:hAnsi="Arial" w:cs="Arial"/>
          <w:b/>
          <w:bCs/>
        </w:rPr>
        <w:t>26</w:t>
      </w:r>
      <w:r w:rsidR="00BF017E" w:rsidRPr="009750F9">
        <w:rPr>
          <w:rFonts w:ascii="Arial" w:hAnsi="Arial" w:cs="Arial"/>
          <w:b/>
          <w:bCs/>
        </w:rPr>
        <w:t>.</w:t>
      </w:r>
      <w:r w:rsidR="00BF017E" w:rsidRPr="009750F9">
        <w:rPr>
          <w:rFonts w:ascii="Arial" w:hAnsi="Arial" w:cs="Arial"/>
        </w:rPr>
        <w:t xml:space="preserve"> Žák je povinen používat ve škole vhodné přezůvky, po dobu pobytu ve škole nepoužívat pokrývku hlavy.</w:t>
      </w:r>
    </w:p>
    <w:p w:rsidR="00300E64" w:rsidRPr="00300E64" w:rsidRDefault="00830744" w:rsidP="00830744">
      <w:pPr>
        <w:spacing w:before="120" w:after="100" w:afterAutospacing="1"/>
        <w:jc w:val="both"/>
        <w:rPr>
          <w:rFonts w:ascii="Arial" w:hAnsi="Arial" w:cs="Arial"/>
        </w:rPr>
      </w:pPr>
      <w:r>
        <w:rPr>
          <w:rFonts w:ascii="Arial" w:hAnsi="Arial" w:cs="Arial"/>
          <w:b/>
          <w:bCs/>
        </w:rPr>
        <w:t>27</w:t>
      </w:r>
      <w:r w:rsidR="00BF017E" w:rsidRPr="009750F9">
        <w:rPr>
          <w:rFonts w:ascii="Arial" w:hAnsi="Arial" w:cs="Arial"/>
          <w:b/>
          <w:bCs/>
        </w:rPr>
        <w:t xml:space="preserve">. </w:t>
      </w:r>
      <w:r w:rsidR="00BF017E" w:rsidRPr="009750F9">
        <w:rPr>
          <w:rFonts w:ascii="Arial" w:hAnsi="Arial" w:cs="Arial"/>
        </w:rPr>
        <w:t> Žákům není dovoleno při vyučování jíst a žvýkat žvýkačky. Jídlo konzumuje žák pouze ve třídě o přestávkách.</w:t>
      </w:r>
    </w:p>
    <w:p w:rsidR="00BF017E" w:rsidRPr="009750F9" w:rsidRDefault="00BF017E" w:rsidP="00BF017E">
      <w:pPr>
        <w:pStyle w:val="Nadpis3"/>
        <w:rPr>
          <w:sz w:val="24"/>
          <w:szCs w:val="24"/>
          <w:u w:val="single"/>
        </w:rPr>
      </w:pPr>
      <w:r w:rsidRPr="009750F9">
        <w:rPr>
          <w:sz w:val="24"/>
          <w:szCs w:val="24"/>
          <w:u w:val="single"/>
        </w:rPr>
        <w:t>II.      Provoz a vnitřní režim školy</w:t>
      </w:r>
    </w:p>
    <w:p w:rsidR="00BF017E" w:rsidRPr="009750F9" w:rsidRDefault="00BF017E" w:rsidP="00BF017E">
      <w:pPr>
        <w:spacing w:before="120" w:after="100" w:afterAutospacing="1"/>
        <w:jc w:val="both"/>
      </w:pPr>
      <w:r w:rsidRPr="009750F9">
        <w:rPr>
          <w:rFonts w:ascii="Arial" w:hAnsi="Arial" w:cs="Arial"/>
          <w:b/>
          <w:bCs/>
        </w:rPr>
        <w:t>1.</w:t>
      </w:r>
      <w:r w:rsidRPr="009750F9">
        <w:rPr>
          <w:rFonts w:ascii="Arial" w:hAnsi="Arial" w:cs="Arial"/>
        </w:rPr>
        <w:t xml:space="preserve"> Žáci přicházejí  do školy  od 7.</w:t>
      </w:r>
      <w:r w:rsidR="00253F3A">
        <w:rPr>
          <w:rFonts w:ascii="Arial" w:hAnsi="Arial" w:cs="Arial"/>
        </w:rPr>
        <w:t>35</w:t>
      </w:r>
      <w:r w:rsidRPr="009750F9">
        <w:rPr>
          <w:rFonts w:ascii="Arial" w:hAnsi="Arial" w:cs="Arial"/>
        </w:rPr>
        <w:t xml:space="preserve">  hod. tak,  aby ve  třídě byli  nejpozději 5 minut před zahájením  </w:t>
      </w:r>
      <w:r w:rsidR="00830744" w:rsidRPr="009750F9">
        <w:rPr>
          <w:rFonts w:ascii="Arial" w:hAnsi="Arial" w:cs="Arial"/>
        </w:rPr>
        <w:t>vyučování</w:t>
      </w:r>
      <w:r w:rsidR="00830744">
        <w:rPr>
          <w:rFonts w:ascii="Arial" w:hAnsi="Arial" w:cs="Arial"/>
        </w:rPr>
        <w:t>, které</w:t>
      </w:r>
      <w:r w:rsidR="00253F3A">
        <w:rPr>
          <w:rFonts w:ascii="Arial" w:hAnsi="Arial" w:cs="Arial"/>
        </w:rPr>
        <w:t xml:space="preserve"> začíná</w:t>
      </w:r>
      <w:r w:rsidRPr="009750F9">
        <w:rPr>
          <w:rFonts w:ascii="Arial" w:hAnsi="Arial" w:cs="Arial"/>
        </w:rPr>
        <w:t xml:space="preserve"> v </w:t>
      </w:r>
      <w:r w:rsidR="00067AF0">
        <w:rPr>
          <w:rFonts w:ascii="Arial" w:hAnsi="Arial" w:cs="Arial"/>
        </w:rPr>
        <w:t>7</w:t>
      </w:r>
      <w:r w:rsidRPr="009750F9">
        <w:rPr>
          <w:rFonts w:ascii="Arial" w:hAnsi="Arial" w:cs="Arial"/>
        </w:rPr>
        <w:t>.</w:t>
      </w:r>
      <w:r w:rsidR="00067AF0">
        <w:rPr>
          <w:rFonts w:ascii="Arial" w:hAnsi="Arial" w:cs="Arial"/>
        </w:rPr>
        <w:t>55</w:t>
      </w:r>
      <w:r w:rsidRPr="009750F9">
        <w:rPr>
          <w:rFonts w:ascii="Arial" w:hAnsi="Arial" w:cs="Arial"/>
        </w:rPr>
        <w:t xml:space="preserve">  hod. V případě nepříznivého  počasí </w:t>
      </w:r>
      <w:r w:rsidR="007F1DCA">
        <w:rPr>
          <w:rFonts w:ascii="Arial" w:hAnsi="Arial" w:cs="Arial"/>
        </w:rPr>
        <w:t xml:space="preserve"> </w:t>
      </w:r>
      <w:r w:rsidR="00F1652E">
        <w:rPr>
          <w:rFonts w:ascii="Arial" w:hAnsi="Arial" w:cs="Arial"/>
        </w:rPr>
        <w:t xml:space="preserve">mohou  </w:t>
      </w:r>
      <w:r w:rsidR="00253F3A">
        <w:rPr>
          <w:rFonts w:ascii="Arial" w:hAnsi="Arial" w:cs="Arial"/>
        </w:rPr>
        <w:t>dojíždějící žáci počkat do  7.35</w:t>
      </w:r>
      <w:r w:rsidRPr="009750F9">
        <w:rPr>
          <w:rFonts w:ascii="Arial" w:hAnsi="Arial" w:cs="Arial"/>
        </w:rPr>
        <w:t xml:space="preserve"> hod. v</w:t>
      </w:r>
      <w:r w:rsidR="001F2243">
        <w:rPr>
          <w:rFonts w:ascii="Arial" w:hAnsi="Arial" w:cs="Arial"/>
        </w:rPr>
        <w:t> </w:t>
      </w:r>
      <w:r w:rsidRPr="009750F9">
        <w:rPr>
          <w:rFonts w:ascii="Arial" w:hAnsi="Arial" w:cs="Arial"/>
        </w:rPr>
        <w:t>šatně</w:t>
      </w:r>
      <w:r w:rsidR="001F2243">
        <w:rPr>
          <w:rFonts w:ascii="Arial" w:hAnsi="Arial" w:cs="Arial"/>
        </w:rPr>
        <w:t>, kde je zajištěn dozor</w:t>
      </w:r>
      <w:r w:rsidRPr="009750F9">
        <w:rPr>
          <w:rFonts w:ascii="Arial" w:hAnsi="Arial" w:cs="Arial"/>
        </w:rPr>
        <w:t>. P</w:t>
      </w:r>
      <w:r w:rsidR="00F1652E">
        <w:rPr>
          <w:rFonts w:ascii="Arial" w:hAnsi="Arial" w:cs="Arial"/>
        </w:rPr>
        <w:t>r</w:t>
      </w:r>
      <w:r w:rsidRPr="009750F9">
        <w:rPr>
          <w:rFonts w:ascii="Arial" w:hAnsi="Arial" w:cs="Arial"/>
        </w:rPr>
        <w:t xml:space="preserve">o </w:t>
      </w:r>
      <w:r w:rsidRPr="009750F9">
        <w:rPr>
          <w:rFonts w:ascii="Arial" w:hAnsi="Arial" w:cs="Arial"/>
        </w:rPr>
        <w:lastRenderedPageBreak/>
        <w:t>zahájení vyučovací hodiny jsou v klidu na svém místě. Pro  žáky navštěvující školní d</w:t>
      </w:r>
      <w:r w:rsidR="00253F3A">
        <w:rPr>
          <w:rFonts w:ascii="Arial" w:hAnsi="Arial" w:cs="Arial"/>
        </w:rPr>
        <w:t>ružinu je  otevřen vchod  od 6.</w:t>
      </w:r>
      <w:r w:rsidR="00F1652E">
        <w:rPr>
          <w:rFonts w:ascii="Arial" w:hAnsi="Arial" w:cs="Arial"/>
        </w:rPr>
        <w:t>0</w:t>
      </w:r>
      <w:r w:rsidRPr="009750F9">
        <w:rPr>
          <w:rFonts w:ascii="Arial" w:hAnsi="Arial" w:cs="Arial"/>
        </w:rPr>
        <w:t>0 do  7.30 hod. Ostatní žáci vstupují  do budovy hlavním  vchodem, který se  otvírá v 7.</w:t>
      </w:r>
      <w:r w:rsidR="00253F3A">
        <w:rPr>
          <w:rFonts w:ascii="Arial" w:hAnsi="Arial" w:cs="Arial"/>
        </w:rPr>
        <w:t>35</w:t>
      </w:r>
      <w:r w:rsidRPr="009750F9">
        <w:rPr>
          <w:rFonts w:ascii="Arial" w:hAnsi="Arial" w:cs="Arial"/>
        </w:rPr>
        <w:t xml:space="preserve"> hod. a uzamyká </w:t>
      </w:r>
      <w:r w:rsidR="00253F3A">
        <w:rPr>
          <w:rFonts w:ascii="Arial" w:hAnsi="Arial" w:cs="Arial"/>
        </w:rPr>
        <w:t>v průběhu dne a</w:t>
      </w:r>
      <w:r w:rsidRPr="009750F9">
        <w:rPr>
          <w:rFonts w:ascii="Arial" w:hAnsi="Arial" w:cs="Arial"/>
        </w:rPr>
        <w:t xml:space="preserve"> v 15.30 hod. Po příchodu do školy si žáci odloží svrchní ošacení a venkovní obuv ve vymeze</w:t>
      </w:r>
      <w:r w:rsidR="00830744">
        <w:rPr>
          <w:rFonts w:ascii="Arial" w:hAnsi="Arial" w:cs="Arial"/>
        </w:rPr>
        <w:t>ných prostorách</w:t>
      </w:r>
      <w:r w:rsidRPr="009750F9">
        <w:rPr>
          <w:rFonts w:ascii="Arial" w:hAnsi="Arial" w:cs="Arial"/>
        </w:rPr>
        <w:t>.</w:t>
      </w:r>
      <w:r w:rsidR="0016160B">
        <w:rPr>
          <w:rFonts w:ascii="Arial" w:hAnsi="Arial" w:cs="Arial"/>
        </w:rPr>
        <w:t xml:space="preserve"> Přestávky mezi vyučovacími hodinami jsou nejméně 10ti minutové. Přestávka mezi 6. a 7. </w:t>
      </w:r>
      <w:r w:rsidR="006D54B5">
        <w:rPr>
          <w:rFonts w:ascii="Arial" w:hAnsi="Arial" w:cs="Arial"/>
        </w:rPr>
        <w:t>v</w:t>
      </w:r>
      <w:r w:rsidR="0016160B">
        <w:rPr>
          <w:rFonts w:ascii="Arial" w:hAnsi="Arial" w:cs="Arial"/>
        </w:rPr>
        <w:t>yučovací hodinou je 5 minut, z důvodu zajištění dopravního spojení žáků. Přestávka mezi dopoledním a odpoledním vyučováním je 50 minut.</w:t>
      </w:r>
    </w:p>
    <w:p w:rsidR="00BF017E" w:rsidRPr="009750F9" w:rsidRDefault="00BF017E" w:rsidP="00BF017E">
      <w:pPr>
        <w:spacing w:before="120" w:after="100" w:afterAutospacing="1"/>
        <w:jc w:val="both"/>
      </w:pPr>
      <w:r w:rsidRPr="009750F9">
        <w:rPr>
          <w:rFonts w:ascii="Arial" w:hAnsi="Arial" w:cs="Arial"/>
          <w:b/>
          <w:bCs/>
        </w:rPr>
        <w:t>2.</w:t>
      </w:r>
      <w:r w:rsidRPr="009750F9">
        <w:rPr>
          <w:rFonts w:ascii="Arial" w:hAnsi="Arial" w:cs="Arial"/>
        </w:rPr>
        <w:t xml:space="preserve"> Po  skončení vyučování odcházejí  žáci do šatny  a do jídelny  pod   dozorem  vyučujícího.  Nemají-li  potom  již  další  povinnosti,  odcházejí  žáci  domů  a v areálu  školy se zbytečně  nezdržují.</w:t>
      </w:r>
    </w:p>
    <w:p w:rsidR="00BF017E" w:rsidRPr="009750F9" w:rsidRDefault="0060529A" w:rsidP="00067AF0">
      <w:pPr>
        <w:spacing w:before="120" w:after="100" w:afterAutospacing="1"/>
        <w:jc w:val="both"/>
      </w:pPr>
      <w:r w:rsidRPr="009750F9">
        <w:rPr>
          <w:rFonts w:ascii="Arial" w:hAnsi="Arial" w:cs="Arial"/>
          <w:b/>
          <w:bCs/>
        </w:rPr>
        <w:t>3</w:t>
      </w:r>
      <w:r w:rsidR="00BF017E" w:rsidRPr="009750F9">
        <w:rPr>
          <w:rFonts w:ascii="Arial" w:hAnsi="Arial" w:cs="Arial"/>
          <w:b/>
          <w:bCs/>
        </w:rPr>
        <w:t xml:space="preserve">. </w:t>
      </w:r>
      <w:r w:rsidR="00BF017E" w:rsidRPr="009750F9">
        <w:rPr>
          <w:rFonts w:ascii="Arial" w:hAnsi="Arial" w:cs="Arial"/>
        </w:rPr>
        <w:t>Stěhování  tříd do odborných učeben probíhá hromadně na konci přestávky.</w:t>
      </w:r>
      <w:r w:rsidR="00BF017E" w:rsidRPr="009750F9">
        <w:rPr>
          <w:rFonts w:ascii="Arial" w:hAnsi="Arial" w:cs="Arial"/>
          <w:b/>
          <w:bCs/>
        </w:rPr>
        <w:t> </w:t>
      </w:r>
    </w:p>
    <w:p w:rsidR="00BF017E" w:rsidRPr="009750F9" w:rsidRDefault="00BF017E" w:rsidP="00BF017E">
      <w:pPr>
        <w:pStyle w:val="Nadpis3"/>
        <w:rPr>
          <w:sz w:val="24"/>
          <w:szCs w:val="24"/>
          <w:u w:val="single"/>
        </w:rPr>
      </w:pPr>
      <w:r w:rsidRPr="009750F9">
        <w:rPr>
          <w:sz w:val="24"/>
          <w:szCs w:val="24"/>
          <w:u w:val="single"/>
        </w:rPr>
        <w:t xml:space="preserve">III.      Podmínky zajištění bezpečnosti a ochrany zdraví žáků </w:t>
      </w:r>
    </w:p>
    <w:p w:rsidR="00BF017E" w:rsidRPr="009750F9" w:rsidRDefault="00BF017E" w:rsidP="00067AF0">
      <w:pPr>
        <w:spacing w:before="120" w:after="100" w:afterAutospacing="1"/>
      </w:pPr>
      <w:r w:rsidRPr="009750F9">
        <w:rPr>
          <w:rFonts w:ascii="Arial" w:hAnsi="Arial" w:cs="Arial"/>
        </w:rPr>
        <w:t xml:space="preserve">Žáci jsou povinni řídit se v této oblasti přílohou č. </w:t>
      </w:r>
      <w:r w:rsidR="00830744">
        <w:rPr>
          <w:rFonts w:ascii="Arial" w:hAnsi="Arial" w:cs="Arial"/>
        </w:rPr>
        <w:t>1</w:t>
      </w:r>
      <w:r w:rsidRPr="009750F9">
        <w:rPr>
          <w:rFonts w:ascii="Arial" w:hAnsi="Arial" w:cs="Arial"/>
        </w:rPr>
        <w:t xml:space="preserve"> - Zajištění bezpečnosti a ochrany zdraví žáků.</w:t>
      </w:r>
      <w:r w:rsidRPr="009750F9">
        <w:rPr>
          <w:rFonts w:ascii="Arial" w:hAnsi="Arial" w:cs="Arial"/>
          <w:b/>
          <w:bCs/>
        </w:rPr>
        <w:t> </w:t>
      </w:r>
    </w:p>
    <w:p w:rsidR="00BF017E" w:rsidRPr="009750F9" w:rsidRDefault="00BF017E" w:rsidP="00BF017E">
      <w:pPr>
        <w:pStyle w:val="Nadpis3"/>
        <w:rPr>
          <w:sz w:val="24"/>
          <w:szCs w:val="24"/>
          <w:u w:val="single"/>
        </w:rPr>
      </w:pPr>
      <w:r w:rsidRPr="009750F9">
        <w:rPr>
          <w:sz w:val="24"/>
          <w:szCs w:val="24"/>
          <w:u w:val="single"/>
        </w:rPr>
        <w:t>IV.      Ochrana žáků před sociálně patologickými jevy a před projevy diskriminace, nepřátelství nebo násilí</w:t>
      </w:r>
    </w:p>
    <w:p w:rsidR="00BF017E" w:rsidRPr="009750F9" w:rsidRDefault="00BF017E" w:rsidP="00BF017E">
      <w:pPr>
        <w:spacing w:before="120" w:after="100" w:afterAutospacing="1"/>
        <w:jc w:val="both"/>
      </w:pPr>
      <w:r w:rsidRPr="009750F9">
        <w:rPr>
          <w:rFonts w:ascii="Arial" w:hAnsi="Arial" w:cs="Arial"/>
          <w:b/>
          <w:bCs/>
        </w:rPr>
        <w:t>1.</w:t>
      </w:r>
      <w:r w:rsidRPr="009750F9">
        <w:rPr>
          <w:rFonts w:ascii="Arial" w:hAnsi="Arial" w:cs="Arial"/>
        </w:rPr>
        <w:t xml:space="preserve"> Za závažné porušení školního řádu se považují zvláště hrubé slovní a úmyslné fyzické útoky žáka vůči ostatním žákům i pracovníkům školy. </w:t>
      </w:r>
    </w:p>
    <w:p w:rsidR="00BF017E" w:rsidRPr="009750F9" w:rsidRDefault="00BF017E" w:rsidP="00BF017E">
      <w:pPr>
        <w:spacing w:before="120" w:after="100" w:afterAutospacing="1"/>
        <w:jc w:val="both"/>
      </w:pPr>
      <w:r w:rsidRPr="009750F9">
        <w:rPr>
          <w:rFonts w:ascii="Arial" w:hAnsi="Arial" w:cs="Arial"/>
          <w:b/>
          <w:bCs/>
        </w:rPr>
        <w:t>2.</w:t>
      </w:r>
      <w:r w:rsidRPr="009750F9">
        <w:rPr>
          <w:rFonts w:ascii="Arial" w:hAnsi="Arial" w:cs="Arial"/>
        </w:rPr>
        <w:t xml:space="preserve"> Je nepřípustné jakékoliv chování, jehož záměrem je fyzicky, slovně či jiným způsobem (např. poškozování věcí) ublížit jedinci nebo skupině žáků, ohrožovat je nebo zastrašovat. Při porušení tohoto ustanovení budou použita vůči těmto žákům výchovná opatření, snížení  známky z chování, případné převedení do jiné třídy, případně mimořádná opatření ve spolupráci s jinými orgány (policie, oddělení sociálně právní ochrany a další). V případě potřeby zajistí ředitelství školy ve spolupráci s pedagogicko-psychologickou poradnou sociometrické šetření ve třídě s cílem mapování vztahů mezi žáky.</w:t>
      </w:r>
      <w:r w:rsidRPr="009750F9">
        <w:rPr>
          <w:rFonts w:ascii="Arial" w:hAnsi="Arial" w:cs="Arial"/>
          <w:b/>
          <w:bCs/>
          <w:u w:val="single"/>
        </w:rPr>
        <w:t xml:space="preserve"> </w:t>
      </w:r>
    </w:p>
    <w:p w:rsidR="00BF017E" w:rsidRPr="009750F9" w:rsidRDefault="00BF017E" w:rsidP="00BF017E">
      <w:pPr>
        <w:spacing w:before="120" w:after="100" w:afterAutospacing="1"/>
        <w:jc w:val="both"/>
      </w:pPr>
      <w:r w:rsidRPr="009750F9">
        <w:rPr>
          <w:rFonts w:ascii="Arial" w:hAnsi="Arial" w:cs="Arial"/>
          <w:b/>
          <w:bCs/>
        </w:rPr>
        <w:t>3.</w:t>
      </w:r>
      <w:r w:rsidRPr="009750F9">
        <w:rPr>
          <w:rFonts w:ascii="Arial" w:hAnsi="Arial" w:cs="Arial"/>
        </w:rPr>
        <w:t xml:space="preserve"> Žák má právo na ochranu před užíváním návykových látek (omamné a psychotropní látky, alkohol, tabák). Žákům je zakázáno přechovávání, užívání a distribuce návykových látek v areálu školy a při všech činnostech souvisejících se školními akcemi. Zakázáno je rovněž navádění k užívání těchto návykových látek. Porušení těchto zákazů bude klasifikováno jako závažný přestupek proti školnímu řádu.</w:t>
      </w:r>
    </w:p>
    <w:p w:rsidR="00BF017E" w:rsidRPr="009750F9" w:rsidRDefault="00BF017E" w:rsidP="00067AF0">
      <w:pPr>
        <w:spacing w:before="120" w:after="100" w:afterAutospacing="1"/>
        <w:jc w:val="both"/>
      </w:pPr>
      <w:r w:rsidRPr="009750F9">
        <w:rPr>
          <w:rFonts w:ascii="Arial" w:hAnsi="Arial" w:cs="Arial"/>
          <w:b/>
          <w:bCs/>
        </w:rPr>
        <w:t>4.</w:t>
      </w:r>
      <w:r w:rsidRPr="009750F9">
        <w:rPr>
          <w:rFonts w:ascii="Arial" w:hAnsi="Arial" w:cs="Arial"/>
        </w:rPr>
        <w:t xml:space="preserve"> Při řešení případů souvisejících  s přechováváním, užíváním a distribucí návykových látek škola neprodleně informuje zákonné zástupce žáka a spolupracuje s dalšími institucemi (Policie ČR, orgány sociálně právní ochrany dětí, školské poradenské zařízení apod.). </w:t>
      </w:r>
      <w:r w:rsidRPr="009750F9">
        <w:rPr>
          <w:rFonts w:ascii="Arial" w:hAnsi="Arial" w:cs="Arial"/>
          <w:b/>
          <w:bCs/>
        </w:rPr>
        <w:t> </w:t>
      </w:r>
    </w:p>
    <w:p w:rsidR="00BF017E" w:rsidRPr="009750F9" w:rsidRDefault="00BF017E" w:rsidP="00BF017E">
      <w:pPr>
        <w:spacing w:before="120"/>
        <w:ind w:left="720" w:hanging="720"/>
        <w:rPr>
          <w:u w:val="single"/>
        </w:rPr>
      </w:pPr>
      <w:r w:rsidRPr="009750F9">
        <w:rPr>
          <w:rFonts w:ascii="Arial" w:hAnsi="Arial" w:cs="Arial"/>
          <w:b/>
          <w:bCs/>
          <w:u w:val="single"/>
        </w:rPr>
        <w:t>V.</w:t>
      </w:r>
      <w:r w:rsidRPr="009750F9">
        <w:rPr>
          <w:b/>
          <w:bCs/>
          <w:u w:val="single"/>
        </w:rPr>
        <w:t xml:space="preserve">                </w:t>
      </w:r>
      <w:r w:rsidRPr="009750F9">
        <w:rPr>
          <w:rFonts w:ascii="Arial" w:hAnsi="Arial" w:cs="Arial"/>
          <w:b/>
          <w:bCs/>
          <w:u w:val="single"/>
        </w:rPr>
        <w:t>Podmínky zacházení s majetkem školy</w:t>
      </w:r>
    </w:p>
    <w:p w:rsidR="00BF017E" w:rsidRPr="009750F9" w:rsidRDefault="00BF017E" w:rsidP="00BF017E">
      <w:pPr>
        <w:spacing w:before="120" w:after="100" w:afterAutospacing="1"/>
      </w:pPr>
      <w:r w:rsidRPr="009750F9">
        <w:rPr>
          <w:rFonts w:ascii="Arial" w:hAnsi="Arial" w:cs="Arial"/>
        </w:rPr>
        <w:t>1. Se svěřenými  učebnicemi a  pomůckami musí žáci zacházet šetrně.</w:t>
      </w:r>
    </w:p>
    <w:p w:rsidR="00BF017E" w:rsidRPr="009750F9" w:rsidRDefault="00BF017E" w:rsidP="00BF017E">
      <w:pPr>
        <w:spacing w:before="120" w:after="100" w:afterAutospacing="1"/>
      </w:pPr>
      <w:r w:rsidRPr="009750F9">
        <w:rPr>
          <w:rFonts w:ascii="Arial" w:hAnsi="Arial" w:cs="Arial"/>
        </w:rPr>
        <w:t>2. Každý žák je odpovědný za škody, které svým jednáním způsobil úmyslně nebo z nedbalosti na školním majetku a škola po něm (jeho zákonném zástupci) bude vymáhat náhradu</w:t>
      </w:r>
      <w:r w:rsidR="00743C54">
        <w:rPr>
          <w:rFonts w:ascii="Arial" w:hAnsi="Arial" w:cs="Arial"/>
        </w:rPr>
        <w:t xml:space="preserve"> škody</w:t>
      </w:r>
      <w:r w:rsidRPr="009750F9">
        <w:rPr>
          <w:rFonts w:ascii="Arial" w:hAnsi="Arial" w:cs="Arial"/>
        </w:rPr>
        <w:t>.</w:t>
      </w:r>
    </w:p>
    <w:p w:rsidR="00BF017E" w:rsidRPr="009750F9" w:rsidRDefault="00BF017E" w:rsidP="00BF017E">
      <w:pPr>
        <w:spacing w:before="120" w:after="100" w:afterAutospacing="1"/>
        <w:rPr>
          <w:u w:val="single"/>
        </w:rPr>
      </w:pPr>
      <w:r w:rsidRPr="009750F9">
        <w:rPr>
          <w:rFonts w:ascii="Arial" w:hAnsi="Arial" w:cs="Arial"/>
          <w:b/>
          <w:bCs/>
          <w:u w:val="single"/>
        </w:rPr>
        <w:lastRenderedPageBreak/>
        <w:t>VI.      Závěr</w:t>
      </w:r>
    </w:p>
    <w:p w:rsidR="00BF017E" w:rsidRPr="009750F9" w:rsidRDefault="00BF017E" w:rsidP="00BF017E">
      <w:pPr>
        <w:spacing w:before="120"/>
        <w:ind w:left="360" w:hanging="360"/>
      </w:pPr>
      <w:r w:rsidRPr="009750F9">
        <w:rPr>
          <w:rFonts w:ascii="Arial" w:hAnsi="Arial" w:cs="Arial"/>
        </w:rPr>
        <w:t>1.</w:t>
      </w:r>
      <w:r w:rsidRPr="009750F9">
        <w:t xml:space="preserve">      </w:t>
      </w:r>
      <w:r w:rsidRPr="009750F9">
        <w:rPr>
          <w:rFonts w:ascii="Arial" w:hAnsi="Arial" w:cs="Arial"/>
        </w:rPr>
        <w:t>Školní řád byl projednán pedagogickou radou dne</w:t>
      </w:r>
      <w:r w:rsidRPr="00365394">
        <w:rPr>
          <w:rFonts w:ascii="Arial" w:hAnsi="Arial" w:cs="Arial"/>
          <w:color w:val="FF0000"/>
        </w:rPr>
        <w:t xml:space="preserve"> </w:t>
      </w:r>
      <w:r w:rsidR="00250845">
        <w:rPr>
          <w:rFonts w:ascii="Arial" w:hAnsi="Arial" w:cs="Arial"/>
          <w:color w:val="FF0000"/>
        </w:rPr>
        <w:t>30</w:t>
      </w:r>
      <w:r w:rsidR="00403C1A">
        <w:rPr>
          <w:rFonts w:ascii="Arial" w:hAnsi="Arial" w:cs="Arial"/>
          <w:color w:val="FF0000"/>
        </w:rPr>
        <w:t>.</w:t>
      </w:r>
      <w:r w:rsidR="00250845">
        <w:rPr>
          <w:rFonts w:ascii="Arial" w:hAnsi="Arial" w:cs="Arial"/>
          <w:color w:val="FF0000"/>
        </w:rPr>
        <w:t>3</w:t>
      </w:r>
      <w:r w:rsidR="00403C1A">
        <w:rPr>
          <w:rFonts w:ascii="Arial" w:hAnsi="Arial" w:cs="Arial"/>
          <w:color w:val="FF0000"/>
        </w:rPr>
        <w:t>.201</w:t>
      </w:r>
      <w:r w:rsidR="00250845">
        <w:rPr>
          <w:rFonts w:ascii="Arial" w:hAnsi="Arial" w:cs="Arial"/>
          <w:color w:val="FF0000"/>
        </w:rPr>
        <w:t>5</w:t>
      </w:r>
    </w:p>
    <w:p w:rsidR="00BF017E" w:rsidRPr="009750F9" w:rsidRDefault="00BF017E" w:rsidP="00BF017E">
      <w:pPr>
        <w:spacing w:before="120"/>
        <w:ind w:left="360" w:hanging="360"/>
      </w:pPr>
      <w:r w:rsidRPr="009750F9">
        <w:rPr>
          <w:rFonts w:ascii="Arial" w:hAnsi="Arial" w:cs="Arial"/>
        </w:rPr>
        <w:t>2.</w:t>
      </w:r>
      <w:r w:rsidRPr="009750F9">
        <w:t xml:space="preserve">      </w:t>
      </w:r>
      <w:r w:rsidRPr="009750F9">
        <w:rPr>
          <w:rFonts w:ascii="Arial" w:hAnsi="Arial" w:cs="Arial"/>
        </w:rPr>
        <w:t xml:space="preserve">Zrušuje se Školní řád ze dne </w:t>
      </w:r>
      <w:r w:rsidR="00E8222A" w:rsidRPr="00365394">
        <w:rPr>
          <w:rFonts w:ascii="Arial" w:hAnsi="Arial" w:cs="Arial"/>
          <w:color w:val="FF0000"/>
        </w:rPr>
        <w:t>1</w:t>
      </w:r>
      <w:r w:rsidR="00D34EA6" w:rsidRPr="00365394">
        <w:rPr>
          <w:rFonts w:ascii="Arial" w:hAnsi="Arial" w:cs="Arial"/>
          <w:color w:val="FF0000"/>
        </w:rPr>
        <w:t>.</w:t>
      </w:r>
      <w:r w:rsidR="00E8222A" w:rsidRPr="00365394">
        <w:rPr>
          <w:rFonts w:ascii="Arial" w:hAnsi="Arial" w:cs="Arial"/>
          <w:color w:val="FF0000"/>
        </w:rPr>
        <w:t>9</w:t>
      </w:r>
      <w:r w:rsidR="00365394" w:rsidRPr="00365394">
        <w:rPr>
          <w:rFonts w:ascii="Arial" w:hAnsi="Arial" w:cs="Arial"/>
          <w:color w:val="FF0000"/>
        </w:rPr>
        <w:t>.201</w:t>
      </w:r>
      <w:r w:rsidR="00250845">
        <w:rPr>
          <w:rFonts w:ascii="Arial" w:hAnsi="Arial" w:cs="Arial"/>
          <w:color w:val="FF0000"/>
        </w:rPr>
        <w:t>4</w:t>
      </w:r>
    </w:p>
    <w:p w:rsidR="00BF017E" w:rsidRDefault="00BF017E" w:rsidP="00BF017E">
      <w:pPr>
        <w:spacing w:before="120"/>
        <w:ind w:left="360" w:hanging="360"/>
        <w:rPr>
          <w:rFonts w:ascii="Arial" w:hAnsi="Arial" w:cs="Arial"/>
        </w:rPr>
      </w:pPr>
      <w:r w:rsidRPr="009750F9">
        <w:rPr>
          <w:rFonts w:ascii="Arial" w:hAnsi="Arial" w:cs="Arial"/>
        </w:rPr>
        <w:t>3.</w:t>
      </w:r>
      <w:r w:rsidRPr="009750F9">
        <w:t xml:space="preserve">      </w:t>
      </w:r>
      <w:r w:rsidRPr="009750F9">
        <w:rPr>
          <w:rFonts w:ascii="Arial" w:hAnsi="Arial" w:cs="Arial"/>
        </w:rPr>
        <w:t xml:space="preserve">Tento Školní řád nabývá účinnosti </w:t>
      </w:r>
      <w:r w:rsidR="0060529A" w:rsidRPr="00365394">
        <w:rPr>
          <w:rFonts w:ascii="Arial" w:hAnsi="Arial" w:cs="Arial"/>
          <w:color w:val="FF0000"/>
        </w:rPr>
        <w:t>1</w:t>
      </w:r>
      <w:r w:rsidRPr="00365394">
        <w:rPr>
          <w:rFonts w:ascii="Arial" w:hAnsi="Arial" w:cs="Arial"/>
          <w:color w:val="FF0000"/>
        </w:rPr>
        <w:t xml:space="preserve">. </w:t>
      </w:r>
      <w:r w:rsidR="00250845">
        <w:rPr>
          <w:rFonts w:ascii="Arial" w:hAnsi="Arial" w:cs="Arial"/>
          <w:color w:val="FF0000"/>
        </w:rPr>
        <w:t>4</w:t>
      </w:r>
      <w:r w:rsidRPr="00365394">
        <w:rPr>
          <w:rFonts w:ascii="Arial" w:hAnsi="Arial" w:cs="Arial"/>
          <w:color w:val="FF0000"/>
        </w:rPr>
        <w:t>. 20</w:t>
      </w:r>
      <w:r w:rsidR="00365394" w:rsidRPr="00365394">
        <w:rPr>
          <w:rFonts w:ascii="Arial" w:hAnsi="Arial" w:cs="Arial"/>
          <w:color w:val="FF0000"/>
        </w:rPr>
        <w:t>1</w:t>
      </w:r>
      <w:r w:rsidR="00250845">
        <w:rPr>
          <w:rFonts w:ascii="Arial" w:hAnsi="Arial" w:cs="Arial"/>
          <w:color w:val="FF0000"/>
        </w:rPr>
        <w:t>5</w:t>
      </w:r>
    </w:p>
    <w:p w:rsidR="00743C54" w:rsidRPr="009750F9" w:rsidRDefault="00743C54" w:rsidP="00BF017E">
      <w:pPr>
        <w:spacing w:before="120"/>
        <w:ind w:left="360" w:hanging="360"/>
      </w:pPr>
      <w:r>
        <w:rPr>
          <w:rFonts w:ascii="Arial" w:hAnsi="Arial" w:cs="Arial"/>
        </w:rPr>
        <w:t>4.</w:t>
      </w:r>
      <w:r>
        <w:rPr>
          <w:rFonts w:ascii="Arial" w:hAnsi="Arial" w:cs="Arial"/>
        </w:rPr>
        <w:tab/>
        <w:t xml:space="preserve">   Školní řád byl schválen šk</w:t>
      </w:r>
      <w:r w:rsidR="00365394">
        <w:rPr>
          <w:rFonts w:ascii="Arial" w:hAnsi="Arial" w:cs="Arial"/>
        </w:rPr>
        <w:t xml:space="preserve">olskou radou školy dne </w:t>
      </w:r>
      <w:r w:rsidR="00250845">
        <w:rPr>
          <w:rFonts w:ascii="Arial" w:hAnsi="Arial" w:cs="Arial"/>
          <w:color w:val="FF0000"/>
        </w:rPr>
        <w:t>1</w:t>
      </w:r>
      <w:r w:rsidR="00403C1A">
        <w:rPr>
          <w:rFonts w:ascii="Arial" w:hAnsi="Arial" w:cs="Arial"/>
          <w:color w:val="FF0000"/>
        </w:rPr>
        <w:t>3.</w:t>
      </w:r>
      <w:r w:rsidR="00250845">
        <w:rPr>
          <w:rFonts w:ascii="Arial" w:hAnsi="Arial" w:cs="Arial"/>
          <w:color w:val="FF0000"/>
        </w:rPr>
        <w:t>3</w:t>
      </w:r>
      <w:r w:rsidR="00403C1A">
        <w:rPr>
          <w:rFonts w:ascii="Arial" w:hAnsi="Arial" w:cs="Arial"/>
          <w:color w:val="FF0000"/>
        </w:rPr>
        <w:t>.201</w:t>
      </w:r>
      <w:r w:rsidR="00250845">
        <w:rPr>
          <w:rFonts w:ascii="Arial" w:hAnsi="Arial" w:cs="Arial"/>
          <w:color w:val="FF0000"/>
        </w:rPr>
        <w:t>5</w:t>
      </w:r>
    </w:p>
    <w:p w:rsidR="00BF017E" w:rsidRPr="009750F9" w:rsidRDefault="00BF017E" w:rsidP="00BF017E">
      <w:pPr>
        <w:spacing w:before="120" w:after="100" w:afterAutospacing="1"/>
      </w:pPr>
      <w:r w:rsidRPr="009750F9">
        <w:rPr>
          <w:rFonts w:ascii="Arial" w:hAnsi="Arial" w:cs="Arial"/>
        </w:rPr>
        <w:t> </w:t>
      </w:r>
    </w:p>
    <w:p w:rsidR="00BF017E" w:rsidRPr="009750F9" w:rsidRDefault="00BF017E" w:rsidP="00BF017E">
      <w:pPr>
        <w:spacing w:before="120" w:after="100" w:afterAutospacing="1"/>
      </w:pPr>
      <w:r w:rsidRPr="009750F9">
        <w:rPr>
          <w:rFonts w:ascii="Arial" w:hAnsi="Arial" w:cs="Arial"/>
          <w:b/>
          <w:bCs/>
        </w:rPr>
        <w:t>Přílohy:</w:t>
      </w:r>
    </w:p>
    <w:p w:rsidR="00BF017E" w:rsidRDefault="00743C54" w:rsidP="00BF017E">
      <w:pPr>
        <w:spacing w:before="120" w:after="100" w:afterAutospacing="1"/>
        <w:rPr>
          <w:rFonts w:ascii="Arial" w:hAnsi="Arial" w:cs="Arial"/>
        </w:rPr>
      </w:pPr>
      <w:r>
        <w:rPr>
          <w:rFonts w:ascii="Arial" w:hAnsi="Arial" w:cs="Arial"/>
        </w:rPr>
        <w:t>1</w:t>
      </w:r>
      <w:r w:rsidR="00BF017E" w:rsidRPr="009750F9">
        <w:rPr>
          <w:rFonts w:ascii="Arial" w:hAnsi="Arial" w:cs="Arial"/>
        </w:rPr>
        <w:t xml:space="preserve">. </w:t>
      </w:r>
      <w:r w:rsidR="00BF017E" w:rsidRPr="000A670E">
        <w:rPr>
          <w:rFonts w:ascii="Arial" w:hAnsi="Arial" w:cs="Arial"/>
        </w:rPr>
        <w:t>Zajištění bezpečnosti a ochrany zdraví žáků</w:t>
      </w:r>
    </w:p>
    <w:p w:rsidR="006052D8" w:rsidRPr="009750F9" w:rsidRDefault="00743C54" w:rsidP="00BF017E">
      <w:pPr>
        <w:spacing w:before="120" w:after="100" w:afterAutospacing="1"/>
      </w:pPr>
      <w:r>
        <w:rPr>
          <w:rFonts w:ascii="Arial" w:hAnsi="Arial" w:cs="Arial"/>
        </w:rPr>
        <w:t>2</w:t>
      </w:r>
      <w:r w:rsidR="006052D8">
        <w:rPr>
          <w:rFonts w:ascii="Arial" w:hAnsi="Arial" w:cs="Arial"/>
        </w:rPr>
        <w:t>. Prevence užívání návykových látek</w:t>
      </w:r>
    </w:p>
    <w:p w:rsidR="00BF017E" w:rsidRPr="009750F9" w:rsidRDefault="00BF017E" w:rsidP="00BF017E">
      <w:pPr>
        <w:spacing w:before="120" w:after="100" w:afterAutospacing="1"/>
      </w:pPr>
      <w:r w:rsidRPr="009750F9">
        <w:rPr>
          <w:rFonts w:ascii="Arial" w:hAnsi="Arial" w:cs="Arial"/>
        </w:rPr>
        <w:t> V </w:t>
      </w:r>
      <w:r w:rsidR="0060529A" w:rsidRPr="009750F9">
        <w:rPr>
          <w:rFonts w:ascii="Arial" w:hAnsi="Arial" w:cs="Arial"/>
        </w:rPr>
        <w:t>Měcholupech</w:t>
      </w:r>
      <w:r w:rsidRPr="009750F9">
        <w:rPr>
          <w:rFonts w:ascii="Arial" w:hAnsi="Arial" w:cs="Arial"/>
        </w:rPr>
        <w:t xml:space="preserve"> dne </w:t>
      </w:r>
      <w:r w:rsidR="00743C54" w:rsidRPr="00365394">
        <w:rPr>
          <w:rFonts w:ascii="Arial" w:hAnsi="Arial" w:cs="Arial"/>
          <w:color w:val="FF0000"/>
        </w:rPr>
        <w:t>1</w:t>
      </w:r>
      <w:r w:rsidR="00D34EA6" w:rsidRPr="00365394">
        <w:rPr>
          <w:rFonts w:ascii="Arial" w:hAnsi="Arial" w:cs="Arial"/>
          <w:color w:val="FF0000"/>
        </w:rPr>
        <w:t>.</w:t>
      </w:r>
      <w:r w:rsidR="00250845">
        <w:rPr>
          <w:rFonts w:ascii="Arial" w:hAnsi="Arial" w:cs="Arial"/>
          <w:color w:val="FF0000"/>
        </w:rPr>
        <w:t>4</w:t>
      </w:r>
      <w:r w:rsidR="00D34EA6" w:rsidRPr="00365394">
        <w:rPr>
          <w:rFonts w:ascii="Arial" w:hAnsi="Arial" w:cs="Arial"/>
          <w:color w:val="FF0000"/>
        </w:rPr>
        <w:t>.20</w:t>
      </w:r>
      <w:r w:rsidR="00743C54" w:rsidRPr="00365394">
        <w:rPr>
          <w:rFonts w:ascii="Arial" w:hAnsi="Arial" w:cs="Arial"/>
          <w:color w:val="FF0000"/>
        </w:rPr>
        <w:t>1</w:t>
      </w:r>
      <w:r w:rsidR="00250845">
        <w:rPr>
          <w:rFonts w:ascii="Arial" w:hAnsi="Arial" w:cs="Arial"/>
          <w:color w:val="FF0000"/>
        </w:rPr>
        <w:t>5</w:t>
      </w:r>
    </w:p>
    <w:p w:rsidR="00067AF0" w:rsidRDefault="00067AF0" w:rsidP="00BF017E">
      <w:pPr>
        <w:spacing w:before="120" w:after="100" w:afterAutospacing="1"/>
        <w:jc w:val="right"/>
        <w:rPr>
          <w:rFonts w:ascii="Arial" w:hAnsi="Arial" w:cs="Arial"/>
        </w:rPr>
      </w:pPr>
    </w:p>
    <w:p w:rsidR="00BF017E" w:rsidRPr="009750F9" w:rsidRDefault="00BF017E" w:rsidP="00067AF0">
      <w:pPr>
        <w:spacing w:before="120" w:after="100" w:afterAutospacing="1"/>
      </w:pPr>
      <w:r w:rsidRPr="009750F9">
        <w:rPr>
          <w:rFonts w:ascii="Arial" w:hAnsi="Arial" w:cs="Arial"/>
        </w:rPr>
        <w:t> </w:t>
      </w:r>
    </w:p>
    <w:p w:rsidR="00BF017E" w:rsidRPr="009750F9" w:rsidRDefault="0060529A" w:rsidP="000F1CDB">
      <w:pPr>
        <w:spacing w:before="120" w:after="100" w:afterAutospacing="1"/>
        <w:ind w:left="3540" w:firstLine="708"/>
      </w:pPr>
      <w:r w:rsidRPr="009750F9">
        <w:rPr>
          <w:rFonts w:ascii="Arial" w:hAnsi="Arial" w:cs="Arial"/>
        </w:rPr>
        <w:t>Ing.</w:t>
      </w:r>
      <w:r w:rsidR="000A7BF5">
        <w:rPr>
          <w:rFonts w:ascii="Arial" w:hAnsi="Arial" w:cs="Arial"/>
        </w:rPr>
        <w:t>Bc.</w:t>
      </w:r>
      <w:r w:rsidRPr="009750F9">
        <w:rPr>
          <w:rFonts w:ascii="Arial" w:hAnsi="Arial" w:cs="Arial"/>
        </w:rPr>
        <w:t>Zdeněk Dosedla,Ph.D.</w:t>
      </w:r>
    </w:p>
    <w:p w:rsidR="00067AF0" w:rsidRDefault="0060529A" w:rsidP="00067AF0">
      <w:pPr>
        <w:spacing w:before="120" w:after="100" w:afterAutospacing="1"/>
        <w:ind w:left="3540" w:firstLine="708"/>
      </w:pPr>
      <w:r w:rsidRPr="009750F9">
        <w:rPr>
          <w:rFonts w:ascii="Arial" w:hAnsi="Arial" w:cs="Arial"/>
        </w:rPr>
        <w:t>ředitel</w:t>
      </w:r>
      <w:r w:rsidR="00BF017E" w:rsidRPr="009750F9">
        <w:rPr>
          <w:rFonts w:ascii="Arial" w:hAnsi="Arial" w:cs="Arial"/>
        </w:rPr>
        <w:t xml:space="preserve"> školy  </w:t>
      </w:r>
    </w:p>
    <w:p w:rsidR="006052D8" w:rsidRDefault="001F2243" w:rsidP="006E1950">
      <w:pPr>
        <w:spacing w:before="120" w:after="100" w:afterAutospacing="1"/>
        <w:rPr>
          <w:b/>
          <w:sz w:val="36"/>
          <w:szCs w:val="36"/>
        </w:rPr>
      </w:pPr>
      <w:r>
        <w:rPr>
          <w:b/>
          <w:sz w:val="36"/>
          <w:szCs w:val="36"/>
        </w:rPr>
        <w:t xml:space="preserve"> </w:t>
      </w:r>
    </w:p>
    <w:p w:rsidR="000A7BF5" w:rsidRDefault="000A7BF5" w:rsidP="006E1950">
      <w:pPr>
        <w:spacing w:before="120" w:after="100" w:afterAutospacing="1"/>
        <w:rPr>
          <w:b/>
          <w:sz w:val="36"/>
          <w:szCs w:val="36"/>
        </w:rPr>
      </w:pPr>
    </w:p>
    <w:p w:rsidR="000A7BF5" w:rsidRDefault="000A7BF5" w:rsidP="006E1950">
      <w:pPr>
        <w:spacing w:before="120" w:after="100" w:afterAutospacing="1"/>
        <w:rPr>
          <w:b/>
          <w:sz w:val="36"/>
          <w:szCs w:val="36"/>
        </w:rPr>
      </w:pPr>
    </w:p>
    <w:p w:rsidR="000A7BF5" w:rsidRDefault="000A7BF5" w:rsidP="006E1950">
      <w:pPr>
        <w:spacing w:before="120" w:after="100" w:afterAutospacing="1"/>
        <w:rPr>
          <w:b/>
          <w:sz w:val="36"/>
          <w:szCs w:val="36"/>
        </w:rPr>
      </w:pPr>
    </w:p>
    <w:p w:rsidR="007F1DCA" w:rsidRDefault="007F1DCA" w:rsidP="002917D3">
      <w:pPr>
        <w:spacing w:before="120" w:after="100" w:afterAutospacing="1"/>
        <w:jc w:val="center"/>
        <w:rPr>
          <w:b/>
          <w:color w:val="000000"/>
          <w:sz w:val="36"/>
          <w:szCs w:val="36"/>
          <w:u w:val="single"/>
        </w:rPr>
      </w:pPr>
    </w:p>
    <w:p w:rsidR="007F1DCA" w:rsidRDefault="007F1DCA" w:rsidP="002917D3">
      <w:pPr>
        <w:spacing w:before="120" w:after="100" w:afterAutospacing="1"/>
        <w:jc w:val="center"/>
        <w:rPr>
          <w:b/>
          <w:color w:val="000000"/>
          <w:sz w:val="36"/>
          <w:szCs w:val="36"/>
          <w:u w:val="single"/>
        </w:rPr>
      </w:pPr>
    </w:p>
    <w:p w:rsidR="00F1652E" w:rsidRDefault="00F1652E" w:rsidP="002917D3">
      <w:pPr>
        <w:spacing w:before="120" w:after="100" w:afterAutospacing="1"/>
        <w:jc w:val="center"/>
        <w:rPr>
          <w:b/>
          <w:color w:val="000000"/>
          <w:sz w:val="36"/>
          <w:szCs w:val="36"/>
          <w:u w:val="single"/>
        </w:rPr>
      </w:pPr>
    </w:p>
    <w:p w:rsidR="00F1652E" w:rsidRDefault="00F1652E" w:rsidP="002917D3">
      <w:pPr>
        <w:spacing w:before="120" w:after="100" w:afterAutospacing="1"/>
        <w:jc w:val="center"/>
        <w:rPr>
          <w:b/>
          <w:color w:val="000000"/>
          <w:sz w:val="36"/>
          <w:szCs w:val="36"/>
          <w:u w:val="single"/>
        </w:rPr>
      </w:pPr>
    </w:p>
    <w:p w:rsidR="00F1652E" w:rsidRDefault="00F1652E" w:rsidP="002917D3">
      <w:pPr>
        <w:spacing w:before="120" w:after="100" w:afterAutospacing="1"/>
        <w:jc w:val="center"/>
        <w:rPr>
          <w:b/>
          <w:color w:val="000000"/>
          <w:sz w:val="36"/>
          <w:szCs w:val="36"/>
          <w:u w:val="single"/>
        </w:rPr>
      </w:pPr>
    </w:p>
    <w:p w:rsidR="00F1652E" w:rsidRDefault="00F1652E" w:rsidP="002917D3">
      <w:pPr>
        <w:spacing w:before="120" w:after="100" w:afterAutospacing="1"/>
        <w:jc w:val="center"/>
        <w:rPr>
          <w:b/>
          <w:color w:val="000000"/>
          <w:sz w:val="36"/>
          <w:szCs w:val="36"/>
          <w:u w:val="single"/>
        </w:rPr>
      </w:pPr>
    </w:p>
    <w:p w:rsidR="00F1652E" w:rsidRDefault="00F1652E" w:rsidP="002917D3">
      <w:pPr>
        <w:spacing w:before="120" w:after="100" w:afterAutospacing="1"/>
        <w:jc w:val="center"/>
        <w:rPr>
          <w:b/>
          <w:color w:val="000000"/>
          <w:sz w:val="36"/>
          <w:szCs w:val="36"/>
          <w:u w:val="single"/>
        </w:rPr>
      </w:pPr>
    </w:p>
    <w:p w:rsidR="006E1950" w:rsidRPr="002917D3" w:rsidRDefault="006E1950" w:rsidP="002917D3">
      <w:pPr>
        <w:spacing w:before="120" w:after="100" w:afterAutospacing="1"/>
        <w:jc w:val="center"/>
        <w:rPr>
          <w:b/>
          <w:sz w:val="36"/>
          <w:szCs w:val="36"/>
          <w:u w:val="single"/>
        </w:rPr>
      </w:pPr>
      <w:r w:rsidRPr="002917D3">
        <w:rPr>
          <w:b/>
          <w:color w:val="000000"/>
          <w:sz w:val="36"/>
          <w:szCs w:val="36"/>
          <w:u w:val="single"/>
        </w:rPr>
        <w:lastRenderedPageBreak/>
        <w:t>Pravidla pro hodnocení výsledků vzdělávání žáků</w:t>
      </w:r>
    </w:p>
    <w:p w:rsidR="00BF017E" w:rsidRPr="009750F9" w:rsidRDefault="00BF017E" w:rsidP="00BF017E">
      <w:pPr>
        <w:pStyle w:val="Prosttext"/>
      </w:pPr>
    </w:p>
    <w:p w:rsidR="00BF017E" w:rsidRPr="009750F9" w:rsidRDefault="00BF017E" w:rsidP="00BF017E">
      <w:pPr>
        <w:pStyle w:val="Prosttext"/>
      </w:pPr>
      <w:r w:rsidRPr="009750F9">
        <w:t> </w:t>
      </w:r>
    </w:p>
    <w:p w:rsidR="00BF017E" w:rsidRPr="009750F9" w:rsidRDefault="00BF017E" w:rsidP="00BF017E">
      <w:pPr>
        <w:pStyle w:val="Prosttext"/>
        <w:ind w:left="720" w:hanging="720"/>
      </w:pPr>
      <w:r w:rsidRPr="009750F9">
        <w:rPr>
          <w:rFonts w:ascii="Arial" w:hAnsi="Arial" w:cs="Arial"/>
          <w:b/>
          <w:bCs/>
        </w:rPr>
        <w:t>I.</w:t>
      </w:r>
      <w:r w:rsidRPr="009750F9">
        <w:t>                  </w:t>
      </w:r>
      <w:r w:rsidRPr="009750F9">
        <w:rPr>
          <w:rFonts w:ascii="Arial" w:hAnsi="Arial" w:cs="Arial"/>
          <w:b/>
          <w:bCs/>
        </w:rPr>
        <w:t>Úvodní ustanovení</w:t>
      </w:r>
    </w:p>
    <w:p w:rsidR="00BF017E" w:rsidRPr="009750F9" w:rsidRDefault="00BF017E" w:rsidP="003D297E">
      <w:pPr>
        <w:pStyle w:val="Prosttext"/>
      </w:pPr>
      <w:r w:rsidRPr="009750F9">
        <w:rPr>
          <w:rFonts w:ascii="Arial" w:hAnsi="Arial" w:cs="Arial"/>
          <w:b/>
          <w:bCs/>
        </w:rPr>
        <w:t>II.</w:t>
      </w:r>
      <w:r w:rsidRPr="009750F9">
        <w:t>                 </w:t>
      </w:r>
      <w:r w:rsidRPr="009750F9">
        <w:rPr>
          <w:rFonts w:ascii="Arial" w:hAnsi="Arial" w:cs="Arial"/>
          <w:b/>
          <w:bCs/>
        </w:rPr>
        <w:t>Zásady hodnocení výsledků vzdělávání a chování žáků</w:t>
      </w:r>
    </w:p>
    <w:p w:rsidR="00BF017E" w:rsidRPr="009750F9" w:rsidRDefault="00BF017E" w:rsidP="003D297E">
      <w:pPr>
        <w:pStyle w:val="Prosttext"/>
      </w:pPr>
      <w:r w:rsidRPr="009750F9">
        <w:rPr>
          <w:rFonts w:ascii="Arial" w:hAnsi="Arial" w:cs="Arial"/>
          <w:b/>
          <w:bCs/>
        </w:rPr>
        <w:t>III.</w:t>
      </w:r>
      <w:r w:rsidRPr="009750F9">
        <w:t xml:space="preserve">                </w:t>
      </w:r>
      <w:r w:rsidRPr="009750F9">
        <w:rPr>
          <w:rFonts w:ascii="Arial" w:hAnsi="Arial" w:cs="Arial"/>
          <w:b/>
          <w:bCs/>
        </w:rPr>
        <w:t>Podklady pro hodnocení žáků</w:t>
      </w:r>
    </w:p>
    <w:p w:rsidR="00BF017E" w:rsidRPr="009750F9" w:rsidRDefault="00BF017E" w:rsidP="003D297E">
      <w:pPr>
        <w:pStyle w:val="Prosttext"/>
      </w:pPr>
      <w:r w:rsidRPr="009750F9">
        <w:rPr>
          <w:rFonts w:ascii="Arial" w:hAnsi="Arial" w:cs="Arial"/>
          <w:b/>
          <w:bCs/>
        </w:rPr>
        <w:t>IV.</w:t>
      </w:r>
      <w:r w:rsidRPr="009750F9">
        <w:t xml:space="preserve">               </w:t>
      </w:r>
      <w:r w:rsidRPr="009750F9">
        <w:rPr>
          <w:rFonts w:ascii="Arial" w:hAnsi="Arial" w:cs="Arial"/>
          <w:b/>
          <w:bCs/>
        </w:rPr>
        <w:t>Sebehodnocení žáků</w:t>
      </w:r>
    </w:p>
    <w:p w:rsidR="00BF017E" w:rsidRPr="009750F9" w:rsidRDefault="00BF017E" w:rsidP="003D297E">
      <w:pPr>
        <w:pStyle w:val="Prosttext"/>
      </w:pPr>
      <w:r w:rsidRPr="009750F9">
        <w:rPr>
          <w:rFonts w:ascii="Arial" w:hAnsi="Arial" w:cs="Arial"/>
          <w:b/>
          <w:bCs/>
        </w:rPr>
        <w:t>V.</w:t>
      </w:r>
      <w:r w:rsidRPr="009750F9">
        <w:t xml:space="preserve">                 </w:t>
      </w:r>
      <w:r w:rsidRPr="009750F9">
        <w:rPr>
          <w:rFonts w:ascii="Arial" w:hAnsi="Arial" w:cs="Arial"/>
          <w:b/>
          <w:bCs/>
        </w:rPr>
        <w:t>Hodnocení žáků na vysvědčení</w:t>
      </w:r>
    </w:p>
    <w:p w:rsidR="00BF017E" w:rsidRPr="009750F9" w:rsidRDefault="00BF017E" w:rsidP="003D297E">
      <w:pPr>
        <w:pStyle w:val="Prosttext"/>
      </w:pPr>
      <w:r w:rsidRPr="009750F9">
        <w:rPr>
          <w:rFonts w:ascii="Arial" w:hAnsi="Arial" w:cs="Arial"/>
          <w:b/>
          <w:bCs/>
        </w:rPr>
        <w:t>VI.</w:t>
      </w:r>
      <w:r w:rsidRPr="009750F9">
        <w:t xml:space="preserve">               </w:t>
      </w:r>
      <w:r w:rsidRPr="009750F9">
        <w:rPr>
          <w:rFonts w:ascii="Arial" w:hAnsi="Arial" w:cs="Arial"/>
          <w:b/>
          <w:bCs/>
        </w:rPr>
        <w:t>Dílčí hodnocení žáků, celkové hodnocení žáků</w:t>
      </w:r>
    </w:p>
    <w:p w:rsidR="00BF017E" w:rsidRPr="009750F9" w:rsidRDefault="00BF017E" w:rsidP="003D297E">
      <w:pPr>
        <w:pStyle w:val="Prosttext"/>
      </w:pPr>
      <w:r w:rsidRPr="009750F9">
        <w:rPr>
          <w:rFonts w:ascii="Arial" w:hAnsi="Arial" w:cs="Arial"/>
          <w:b/>
          <w:bCs/>
        </w:rPr>
        <w:t>VII.</w:t>
      </w:r>
      <w:r w:rsidRPr="009750F9">
        <w:t xml:space="preserve">             </w:t>
      </w:r>
      <w:r w:rsidRPr="009750F9">
        <w:rPr>
          <w:rFonts w:ascii="Arial" w:hAnsi="Arial" w:cs="Arial"/>
          <w:b/>
          <w:bCs/>
        </w:rPr>
        <w:t>Komisionální přezkoušení</w:t>
      </w:r>
    </w:p>
    <w:p w:rsidR="00BF017E" w:rsidRPr="009750F9" w:rsidRDefault="00BF017E" w:rsidP="003D297E">
      <w:pPr>
        <w:pStyle w:val="Prosttext"/>
      </w:pPr>
      <w:r w:rsidRPr="009750F9">
        <w:rPr>
          <w:rFonts w:ascii="Arial" w:hAnsi="Arial" w:cs="Arial"/>
          <w:b/>
          <w:bCs/>
        </w:rPr>
        <w:t>VIII.</w:t>
      </w:r>
      <w:r w:rsidRPr="009750F9">
        <w:t xml:space="preserve">           </w:t>
      </w:r>
      <w:r w:rsidR="00146D4D">
        <w:t xml:space="preserve"> </w:t>
      </w:r>
      <w:r w:rsidRPr="009750F9">
        <w:rPr>
          <w:rFonts w:ascii="Arial" w:hAnsi="Arial" w:cs="Arial"/>
          <w:b/>
          <w:bCs/>
        </w:rPr>
        <w:t>Opravné zkoušky</w:t>
      </w:r>
    </w:p>
    <w:p w:rsidR="00BF017E" w:rsidRPr="009750F9" w:rsidRDefault="00BF017E" w:rsidP="003D297E">
      <w:pPr>
        <w:pStyle w:val="Prosttext"/>
      </w:pPr>
      <w:r w:rsidRPr="009750F9">
        <w:rPr>
          <w:rFonts w:ascii="Arial" w:hAnsi="Arial" w:cs="Arial"/>
          <w:b/>
          <w:bCs/>
        </w:rPr>
        <w:t>IX.</w:t>
      </w:r>
      <w:r w:rsidRPr="009750F9">
        <w:t>              </w:t>
      </w:r>
      <w:r w:rsidRPr="009750F9">
        <w:rPr>
          <w:rFonts w:ascii="Arial" w:hAnsi="Arial" w:cs="Arial"/>
          <w:b/>
          <w:bCs/>
        </w:rPr>
        <w:t>Klasifikační stupně prospěchu žáků v 1.- 5. ročníku</w:t>
      </w:r>
    </w:p>
    <w:p w:rsidR="00BF017E" w:rsidRPr="009750F9" w:rsidRDefault="00BF017E" w:rsidP="003D297E">
      <w:pPr>
        <w:pStyle w:val="Prosttext"/>
      </w:pPr>
      <w:r w:rsidRPr="009750F9">
        <w:rPr>
          <w:rFonts w:ascii="Arial" w:hAnsi="Arial" w:cs="Arial"/>
          <w:b/>
          <w:bCs/>
        </w:rPr>
        <w:t>X.</w:t>
      </w:r>
      <w:r w:rsidRPr="009750F9">
        <w:t>               </w:t>
      </w:r>
      <w:r w:rsidRPr="009750F9">
        <w:rPr>
          <w:rFonts w:ascii="Arial" w:hAnsi="Arial" w:cs="Arial"/>
          <w:b/>
          <w:bCs/>
        </w:rPr>
        <w:t>Klasifikační stupně prospěchu žáků v 6.- 9. ročníku</w:t>
      </w:r>
    </w:p>
    <w:p w:rsidR="00BF017E" w:rsidRPr="009750F9" w:rsidRDefault="00BF017E" w:rsidP="003D297E">
      <w:pPr>
        <w:pStyle w:val="Prosttext"/>
      </w:pPr>
      <w:r w:rsidRPr="009750F9">
        <w:rPr>
          <w:rFonts w:ascii="Arial" w:hAnsi="Arial" w:cs="Arial"/>
          <w:b/>
          <w:bCs/>
        </w:rPr>
        <w:t>XI.</w:t>
      </w:r>
      <w:r w:rsidRPr="009750F9">
        <w:t>              </w:t>
      </w:r>
      <w:r w:rsidRPr="009750F9">
        <w:rPr>
          <w:rFonts w:ascii="Arial" w:hAnsi="Arial" w:cs="Arial"/>
          <w:b/>
          <w:bCs/>
        </w:rPr>
        <w:t>Hodnocení chování žáků ve škole a na akcích organizovaných školou</w:t>
      </w:r>
    </w:p>
    <w:p w:rsidR="00BF017E" w:rsidRPr="009750F9" w:rsidRDefault="00BF017E" w:rsidP="003D297E">
      <w:pPr>
        <w:pStyle w:val="Prosttext"/>
      </w:pPr>
      <w:r w:rsidRPr="009750F9">
        <w:rPr>
          <w:rFonts w:ascii="Arial" w:hAnsi="Arial" w:cs="Arial"/>
          <w:b/>
          <w:bCs/>
        </w:rPr>
        <w:t>XII.</w:t>
      </w:r>
      <w:r w:rsidRPr="009750F9">
        <w:t xml:space="preserve">             </w:t>
      </w:r>
      <w:r w:rsidRPr="009750F9">
        <w:rPr>
          <w:rFonts w:ascii="Arial" w:hAnsi="Arial" w:cs="Arial"/>
          <w:b/>
          <w:bCs/>
        </w:rPr>
        <w:t>Výchovná opatření</w:t>
      </w:r>
    </w:p>
    <w:p w:rsidR="00BF017E" w:rsidRPr="009750F9" w:rsidRDefault="00BF017E" w:rsidP="003D297E">
      <w:pPr>
        <w:pStyle w:val="Prosttext"/>
      </w:pPr>
      <w:r w:rsidRPr="009750F9">
        <w:rPr>
          <w:rFonts w:ascii="Arial" w:hAnsi="Arial" w:cs="Arial"/>
          <w:b/>
          <w:bCs/>
        </w:rPr>
        <w:t>XIII.</w:t>
      </w:r>
      <w:r w:rsidRPr="009750F9">
        <w:t xml:space="preserve">           </w:t>
      </w:r>
      <w:r w:rsidRPr="009750F9">
        <w:rPr>
          <w:rFonts w:ascii="Arial" w:hAnsi="Arial" w:cs="Arial"/>
          <w:b/>
          <w:bCs/>
        </w:rPr>
        <w:t>Hodnocení  žáků se speciálními vzdělávacími potřebami</w:t>
      </w:r>
    </w:p>
    <w:p w:rsidR="00BF017E" w:rsidRPr="009750F9" w:rsidRDefault="00BF017E" w:rsidP="003D297E">
      <w:pPr>
        <w:pStyle w:val="Prosttext"/>
      </w:pPr>
      <w:r w:rsidRPr="009750F9">
        <w:rPr>
          <w:rFonts w:ascii="Arial" w:hAnsi="Arial" w:cs="Arial"/>
          <w:b/>
          <w:bCs/>
        </w:rPr>
        <w:t>XIV.</w:t>
      </w:r>
      <w:r w:rsidRPr="009750F9">
        <w:t xml:space="preserve">         </w:t>
      </w:r>
      <w:r w:rsidR="00146D4D">
        <w:t xml:space="preserve"> </w:t>
      </w:r>
      <w:r w:rsidRPr="009750F9">
        <w:rPr>
          <w:rFonts w:ascii="Arial" w:hAnsi="Arial" w:cs="Arial"/>
          <w:b/>
          <w:bCs/>
        </w:rPr>
        <w:t>Hodnocení žáků mimořádně nadaných</w:t>
      </w:r>
    </w:p>
    <w:p w:rsidR="00BF017E" w:rsidRPr="009750F9" w:rsidRDefault="00BF017E" w:rsidP="003D297E">
      <w:pPr>
        <w:pStyle w:val="Prosttext"/>
      </w:pPr>
      <w:r w:rsidRPr="009750F9">
        <w:rPr>
          <w:rFonts w:ascii="Arial" w:hAnsi="Arial" w:cs="Arial"/>
          <w:b/>
          <w:bCs/>
        </w:rPr>
        <w:t>XV.</w:t>
      </w:r>
      <w:r w:rsidRPr="009750F9">
        <w:t xml:space="preserve">           </w:t>
      </w:r>
      <w:r w:rsidRPr="009750F9">
        <w:rPr>
          <w:rFonts w:ascii="Arial" w:hAnsi="Arial" w:cs="Arial"/>
          <w:b/>
          <w:bCs/>
        </w:rPr>
        <w:t>Slovní hodnocení</w:t>
      </w:r>
    </w:p>
    <w:p w:rsidR="00BF017E" w:rsidRPr="009750F9" w:rsidRDefault="00BF017E" w:rsidP="003D297E">
      <w:pPr>
        <w:pStyle w:val="Prosttext"/>
      </w:pPr>
      <w:r w:rsidRPr="009750F9">
        <w:rPr>
          <w:rFonts w:ascii="Arial" w:hAnsi="Arial" w:cs="Arial"/>
          <w:b/>
          <w:bCs/>
        </w:rPr>
        <w:t>XVI.</w:t>
      </w:r>
      <w:r w:rsidRPr="009750F9">
        <w:t xml:space="preserve">         </w:t>
      </w:r>
      <w:r w:rsidR="003D297E">
        <w:t xml:space="preserve"> </w:t>
      </w:r>
      <w:r w:rsidRPr="009750F9">
        <w:rPr>
          <w:rFonts w:ascii="Arial" w:hAnsi="Arial" w:cs="Arial"/>
          <w:b/>
          <w:bCs/>
        </w:rPr>
        <w:t>Doporučené počty známek</w:t>
      </w:r>
    </w:p>
    <w:p w:rsidR="00BF017E" w:rsidRDefault="00BF017E" w:rsidP="003D297E">
      <w:pPr>
        <w:pStyle w:val="Prosttext"/>
        <w:rPr>
          <w:rFonts w:ascii="Arial" w:hAnsi="Arial" w:cs="Arial"/>
          <w:b/>
          <w:bCs/>
        </w:rPr>
      </w:pPr>
      <w:r w:rsidRPr="009750F9">
        <w:rPr>
          <w:rFonts w:ascii="Arial" w:hAnsi="Arial" w:cs="Arial"/>
          <w:b/>
          <w:bCs/>
        </w:rPr>
        <w:t>XVII.</w:t>
      </w:r>
      <w:r w:rsidRPr="009750F9">
        <w:t xml:space="preserve">       </w:t>
      </w:r>
      <w:r w:rsidR="00146D4D">
        <w:t xml:space="preserve"> </w:t>
      </w:r>
      <w:r w:rsidRPr="009750F9">
        <w:rPr>
          <w:rFonts w:ascii="Arial" w:hAnsi="Arial" w:cs="Arial"/>
          <w:b/>
          <w:bCs/>
        </w:rPr>
        <w:t>Vysvědčen</w:t>
      </w:r>
      <w:r w:rsidR="00AE6590">
        <w:rPr>
          <w:rFonts w:ascii="Arial" w:hAnsi="Arial" w:cs="Arial"/>
          <w:b/>
          <w:bCs/>
        </w:rPr>
        <w:t>í</w:t>
      </w:r>
    </w:p>
    <w:p w:rsidR="00AE6590" w:rsidRPr="009750F9" w:rsidRDefault="00AE6590" w:rsidP="003D297E">
      <w:pPr>
        <w:pStyle w:val="Prosttext"/>
      </w:pPr>
      <w:r>
        <w:rPr>
          <w:rFonts w:ascii="Arial" w:hAnsi="Arial" w:cs="Arial"/>
          <w:b/>
          <w:bCs/>
        </w:rPr>
        <w:t>XVIII.      Přípravné třídy</w:t>
      </w:r>
      <w:r>
        <w:rPr>
          <w:rFonts w:ascii="Arial" w:hAnsi="Arial" w:cs="Arial"/>
          <w:b/>
          <w:bCs/>
        </w:rPr>
        <w:tab/>
      </w:r>
      <w:r>
        <w:rPr>
          <w:rFonts w:ascii="Arial" w:hAnsi="Arial" w:cs="Arial"/>
          <w:b/>
          <w:bCs/>
        </w:rPr>
        <w:tab/>
      </w:r>
    </w:p>
    <w:p w:rsidR="00BF017E" w:rsidRPr="009750F9" w:rsidRDefault="00BF017E" w:rsidP="00BF017E">
      <w:pPr>
        <w:pStyle w:val="Prosttext"/>
      </w:pPr>
      <w:r w:rsidRPr="009750F9">
        <w:rPr>
          <w:rFonts w:ascii="Arial" w:hAnsi="Arial" w:cs="Arial"/>
          <w:b/>
          <w:bCs/>
        </w:rPr>
        <w:t> </w:t>
      </w:r>
    </w:p>
    <w:p w:rsidR="00BF017E" w:rsidRPr="009750F9" w:rsidRDefault="00BF017E" w:rsidP="00BF017E">
      <w:pPr>
        <w:pStyle w:val="Prosttext"/>
      </w:pPr>
      <w:r w:rsidRPr="009750F9">
        <w:rPr>
          <w:rFonts w:ascii="Arial" w:hAnsi="Arial" w:cs="Arial"/>
          <w:b/>
          <w:bCs/>
        </w:rPr>
        <w:t> </w:t>
      </w:r>
    </w:p>
    <w:p w:rsidR="003D297E" w:rsidRDefault="003D297E" w:rsidP="00BF017E">
      <w:pPr>
        <w:pStyle w:val="Prosttext"/>
        <w:rPr>
          <w:rFonts w:ascii="Arial" w:hAnsi="Arial" w:cs="Arial"/>
          <w:b/>
          <w:bCs/>
          <w:u w:val="single"/>
        </w:rPr>
      </w:pPr>
    </w:p>
    <w:p w:rsidR="003D297E" w:rsidRDefault="003D297E" w:rsidP="00BF017E">
      <w:pPr>
        <w:pStyle w:val="Prosttext"/>
        <w:rPr>
          <w:rFonts w:ascii="Arial" w:hAnsi="Arial" w:cs="Arial"/>
          <w:b/>
          <w:bCs/>
          <w:u w:val="single"/>
        </w:rPr>
      </w:pPr>
    </w:p>
    <w:p w:rsidR="003D297E" w:rsidRDefault="003D297E" w:rsidP="00BF017E">
      <w:pPr>
        <w:pStyle w:val="Prosttext"/>
        <w:rPr>
          <w:rFonts w:ascii="Arial" w:hAnsi="Arial" w:cs="Arial"/>
          <w:b/>
          <w:bCs/>
          <w:u w:val="single"/>
        </w:rPr>
      </w:pPr>
    </w:p>
    <w:p w:rsidR="000A7BF5" w:rsidRDefault="000A7BF5" w:rsidP="00BF017E">
      <w:pPr>
        <w:pStyle w:val="Prosttext"/>
        <w:rPr>
          <w:rFonts w:ascii="Arial" w:hAnsi="Arial" w:cs="Arial"/>
          <w:b/>
          <w:bCs/>
          <w:u w:val="single"/>
        </w:rPr>
      </w:pPr>
    </w:p>
    <w:p w:rsidR="00BF017E" w:rsidRPr="009750F9" w:rsidRDefault="00BF017E" w:rsidP="00BF017E">
      <w:pPr>
        <w:pStyle w:val="Prosttext"/>
        <w:rPr>
          <w:u w:val="single"/>
        </w:rPr>
      </w:pPr>
      <w:r w:rsidRPr="009750F9">
        <w:rPr>
          <w:rFonts w:ascii="Arial" w:hAnsi="Arial" w:cs="Arial"/>
          <w:b/>
          <w:bCs/>
          <w:u w:val="single"/>
        </w:rPr>
        <w:t>I.  Úvodní ustanovení</w:t>
      </w:r>
    </w:p>
    <w:p w:rsidR="00BF017E" w:rsidRPr="009750F9" w:rsidRDefault="00E025CE" w:rsidP="00E025CE">
      <w:pPr>
        <w:spacing w:before="120" w:after="100" w:afterAutospacing="1"/>
      </w:pPr>
      <w:r w:rsidRPr="00E025CE">
        <w:t> </w:t>
      </w:r>
      <w:r w:rsidRPr="00E025CE">
        <w:rPr>
          <w:rFonts w:ascii="Arial" w:hAnsi="Arial" w:cs="Arial"/>
          <w:color w:val="000000"/>
        </w:rPr>
        <w:t>Pravidla pro hodnocení výsledků vzdělávání žáků</w:t>
      </w:r>
      <w:r w:rsidRPr="00E025CE">
        <w:rPr>
          <w:color w:val="000000"/>
        </w:rPr>
        <w:t xml:space="preserve"> </w:t>
      </w:r>
      <w:r w:rsidR="00BF017E" w:rsidRPr="009750F9">
        <w:rPr>
          <w:rFonts w:ascii="Arial" w:hAnsi="Arial" w:cs="Arial"/>
        </w:rPr>
        <w:t xml:space="preserve">Základní školy </w:t>
      </w:r>
      <w:r w:rsidR="0060529A" w:rsidRPr="009750F9">
        <w:rPr>
          <w:rFonts w:ascii="Arial" w:hAnsi="Arial" w:cs="Arial"/>
        </w:rPr>
        <w:t>Měcholupy, okres Louny</w:t>
      </w:r>
      <w:r w:rsidR="00BF017E" w:rsidRPr="009750F9">
        <w:rPr>
          <w:rFonts w:ascii="Arial" w:hAnsi="Arial" w:cs="Arial"/>
        </w:rPr>
        <w:t xml:space="preserve"> je zpracován na základě platných předpisů a je závazný pro všechny pedagogické pracovníky školy.</w:t>
      </w:r>
    </w:p>
    <w:p w:rsidR="00BF017E" w:rsidRPr="009750F9" w:rsidRDefault="00BF017E" w:rsidP="00E025CE">
      <w:pPr>
        <w:pStyle w:val="Prosttext"/>
        <w:ind w:left="360" w:hanging="360"/>
      </w:pPr>
      <w:r w:rsidRPr="009750F9">
        <w:rPr>
          <w:rFonts w:ascii="Arial" w:hAnsi="Arial" w:cs="Arial"/>
        </w:rPr>
        <w:t>1.</w:t>
      </w:r>
      <w:r w:rsidRPr="009750F9">
        <w:t xml:space="preserve">      </w:t>
      </w:r>
      <w:r w:rsidRPr="009750F9">
        <w:rPr>
          <w:rFonts w:ascii="Arial" w:hAnsi="Arial" w:cs="Arial"/>
        </w:rPr>
        <w:t>Zákon č. 561/2004 Sb.o předškolním, základním, středním, vyšším odborném a jiném vzdělávání (školský zákon), v platném znění</w:t>
      </w:r>
    </w:p>
    <w:p w:rsidR="00BF017E" w:rsidRPr="009750F9" w:rsidRDefault="00BF017E" w:rsidP="00E025CE">
      <w:pPr>
        <w:pStyle w:val="Prosttext"/>
        <w:ind w:left="360" w:hanging="360"/>
      </w:pPr>
      <w:r w:rsidRPr="009750F9">
        <w:rPr>
          <w:rFonts w:ascii="Arial" w:hAnsi="Arial" w:cs="Arial"/>
        </w:rPr>
        <w:t>2.</w:t>
      </w:r>
      <w:r w:rsidRPr="009750F9">
        <w:t xml:space="preserve">      </w:t>
      </w:r>
      <w:r w:rsidRPr="009750F9">
        <w:rPr>
          <w:rFonts w:ascii="Arial" w:hAnsi="Arial" w:cs="Arial"/>
        </w:rPr>
        <w:t>Vyhláška č. 48/2005 Sb. o základním vzdělávání a některých náležitostech plnění povinné školní docházky, ve znění vyhlášky č. 454/2006 Sb.</w:t>
      </w:r>
      <w:r w:rsidR="00453CB5">
        <w:rPr>
          <w:rFonts w:ascii="Arial" w:hAnsi="Arial" w:cs="Arial"/>
        </w:rPr>
        <w:t xml:space="preserve"> a 256/2012Sb. v platném znění.</w:t>
      </w:r>
    </w:p>
    <w:p w:rsidR="00BF017E" w:rsidRPr="009750F9" w:rsidRDefault="00BF017E" w:rsidP="00BF017E">
      <w:pPr>
        <w:pStyle w:val="Prosttext"/>
        <w:ind w:left="360" w:hanging="360"/>
      </w:pPr>
      <w:r w:rsidRPr="009750F9">
        <w:rPr>
          <w:rFonts w:ascii="Arial" w:hAnsi="Arial" w:cs="Arial"/>
        </w:rPr>
        <w:t>3.</w:t>
      </w:r>
      <w:r w:rsidRPr="009750F9">
        <w:t xml:space="preserve">      </w:t>
      </w:r>
      <w:r w:rsidRPr="009750F9">
        <w:rPr>
          <w:rFonts w:ascii="Arial" w:hAnsi="Arial" w:cs="Arial"/>
        </w:rPr>
        <w:t>Vyhláška č. 73/2005 Sb. o vzdělávání dětí, žáků a studentů se speciálními vzdělávacími potřebami a dětí, žáků a studentů mimořádně nadaných</w:t>
      </w:r>
      <w:r w:rsidR="00453CB5">
        <w:rPr>
          <w:rFonts w:ascii="Arial" w:hAnsi="Arial" w:cs="Arial"/>
        </w:rPr>
        <w:t>, ve znění vyhlášky 147/2011 Sb. v platném znění</w:t>
      </w:r>
    </w:p>
    <w:p w:rsidR="00BF017E" w:rsidRPr="009750F9" w:rsidRDefault="00BF017E" w:rsidP="00BF017E">
      <w:pPr>
        <w:pStyle w:val="Prosttext"/>
      </w:pPr>
      <w:r w:rsidRPr="009750F9">
        <w:rPr>
          <w:rFonts w:ascii="Arial" w:hAnsi="Arial" w:cs="Arial"/>
        </w:rPr>
        <w:t> </w:t>
      </w:r>
    </w:p>
    <w:p w:rsidR="00BF017E" w:rsidRPr="009750F9" w:rsidRDefault="00BF017E" w:rsidP="00BF017E">
      <w:pPr>
        <w:pStyle w:val="Prosttext"/>
        <w:rPr>
          <w:u w:val="single"/>
        </w:rPr>
      </w:pPr>
      <w:r w:rsidRPr="009750F9">
        <w:rPr>
          <w:rFonts w:ascii="Arial" w:hAnsi="Arial" w:cs="Arial"/>
          <w:b/>
          <w:bCs/>
          <w:u w:val="single"/>
        </w:rPr>
        <w:t>II. Zásady hodnocení výsledků vzdělávání a chování žáků</w:t>
      </w:r>
    </w:p>
    <w:p w:rsidR="00BF017E" w:rsidRPr="009750F9" w:rsidRDefault="00BF017E" w:rsidP="00BF017E">
      <w:pPr>
        <w:pStyle w:val="Prosttext"/>
        <w:jc w:val="both"/>
      </w:pPr>
      <w:r w:rsidRPr="009750F9">
        <w:rPr>
          <w:rFonts w:ascii="Arial" w:hAnsi="Arial" w:cs="Arial"/>
        </w:rPr>
        <w:t>1. Hodnocení výsledků vzdělávání a chování žáků vychází z  posouzení míry dosažení očekávaných výstupů formulovaných v  učebních osnovách jednotlivých předmětů. Provádí se  průběžně po celý školní rok, zpravidla ve vyučovacích hodinách nebo při  činnostech, které s výukou bezprostředně souvisejí. Poskytuje žákovi zpětnou vazbu – informaci o  tom,  jakých dosáhl znalostí, dovedností a individuálního pokroku, ale také o tom, kde se dopouští chyb a jak má dále postupovat v procesu efektivního učení. Proto je důležité, aby hodnocení bylo jednoznačné, srozumitelné, adresné, srovnatelné  s  předem stanovenými kritérii, všestranné a doložitelné.</w:t>
      </w:r>
    </w:p>
    <w:p w:rsidR="00BF017E" w:rsidRPr="009750F9" w:rsidRDefault="00BF017E" w:rsidP="00BF017E">
      <w:pPr>
        <w:pStyle w:val="Prosttext"/>
        <w:jc w:val="both"/>
      </w:pPr>
      <w:r w:rsidRPr="009750F9">
        <w:rPr>
          <w:rFonts w:ascii="Arial" w:hAnsi="Arial" w:cs="Arial"/>
        </w:rPr>
        <w:t xml:space="preserve">Základní formou hodnocení výsledků vzdělávání žáka v průběhu školního roku a na vysvědčení je klasifikační stupeň – známka.  U žáka s vývojovou poruchou učení rozhodne ředitel školy o použití slovního hodnocení (případně o kombinaci klasifikace      a slovního hodnocení) na základě žádosti zákonného zástupce žáka. Škola převede slovní hodnocení do klasifikace nebo klasifikaci do slovního hodnocení v případě přestupu žáka na školu, která hodnotí odlišným způsobem, a to na žádost této školy nebo zákonného zástupce žáka. Pro účely přijímacího řízení ke střednímu vzdělávání se převede slovní hodnocení do klasifikace. </w:t>
      </w:r>
    </w:p>
    <w:p w:rsidR="00BF017E" w:rsidRDefault="00BF017E" w:rsidP="00BF017E">
      <w:pPr>
        <w:pStyle w:val="Prosttext"/>
        <w:jc w:val="both"/>
        <w:rPr>
          <w:rFonts w:ascii="Arial" w:hAnsi="Arial" w:cs="Arial"/>
        </w:rPr>
      </w:pPr>
      <w:r w:rsidRPr="009750F9">
        <w:rPr>
          <w:rFonts w:ascii="Arial" w:hAnsi="Arial" w:cs="Arial"/>
        </w:rPr>
        <w:t xml:space="preserve">2. Žáci jsou hodnoceni ze všech vyučovacích předmětů učebního plánu příslušného ročníku a z  chování. Při hodnocení žáků vychází učitel z  požadavků stanovených učebními osnovami, uplatňuje přiměřenou náročnost s ohledem na věkové zvláštnosti žáků a u žáků se speciálními vzdělávacími potřebami přihlédne k charakteru postižení nebo znevýhodnění. Učitel je povinen na začátku školního roku seznámit žáky se zásadami hodnocení individuálních výsledků žáka ve svém předmětu a stanovit kritéria pro hodnocení různých forem týmové práce. Třídní učitel seznámí žáky na začátku školního roku se zásadami hodnocení chování. </w:t>
      </w:r>
    </w:p>
    <w:p w:rsidR="000A7BF5" w:rsidRDefault="000A7BF5" w:rsidP="00BF017E">
      <w:pPr>
        <w:pStyle w:val="Prosttext"/>
        <w:jc w:val="both"/>
        <w:rPr>
          <w:rFonts w:ascii="Arial" w:hAnsi="Arial" w:cs="Arial"/>
        </w:rPr>
      </w:pPr>
    </w:p>
    <w:p w:rsidR="000A7BF5" w:rsidRPr="009750F9" w:rsidRDefault="000A7BF5" w:rsidP="00BF017E">
      <w:pPr>
        <w:pStyle w:val="Prosttext"/>
        <w:jc w:val="both"/>
      </w:pPr>
    </w:p>
    <w:p w:rsidR="00BF017E" w:rsidRPr="009750F9" w:rsidRDefault="00BF017E" w:rsidP="00BF017E">
      <w:pPr>
        <w:pStyle w:val="Prosttext"/>
        <w:jc w:val="both"/>
      </w:pPr>
      <w:r w:rsidRPr="009750F9">
        <w:rPr>
          <w:rFonts w:ascii="Arial" w:hAnsi="Arial" w:cs="Arial"/>
        </w:rPr>
        <w:t>3. Pro potřeby hodnocení se vyučovací předměty dělí do dvou skupin:</w:t>
      </w:r>
    </w:p>
    <w:p w:rsidR="00BF017E" w:rsidRPr="009750F9" w:rsidRDefault="00BF017E" w:rsidP="00BF017E">
      <w:pPr>
        <w:pStyle w:val="Prosttext"/>
        <w:ind w:left="786"/>
        <w:jc w:val="both"/>
      </w:pPr>
      <w:r w:rsidRPr="009750F9">
        <w:rPr>
          <w:rFonts w:ascii="Arial" w:hAnsi="Arial" w:cs="Arial"/>
        </w:rPr>
        <w:t>a)  předměty s převahou teoretického zaměření a praktických činností</w:t>
      </w:r>
    </w:p>
    <w:p w:rsidR="00BF017E" w:rsidRPr="009750F9" w:rsidRDefault="00BF017E" w:rsidP="009750F9">
      <w:pPr>
        <w:pStyle w:val="Prosttext"/>
        <w:ind w:left="360"/>
        <w:jc w:val="both"/>
      </w:pPr>
      <w:r w:rsidRPr="009750F9">
        <w:rPr>
          <w:rFonts w:ascii="Arial" w:hAnsi="Arial" w:cs="Arial"/>
        </w:rPr>
        <w:t>       b) předměty s převahou výchovného zaměření</w:t>
      </w:r>
    </w:p>
    <w:p w:rsidR="00BF017E" w:rsidRPr="009750F9" w:rsidRDefault="00BF017E" w:rsidP="009750F9">
      <w:pPr>
        <w:pStyle w:val="Prosttext"/>
        <w:jc w:val="both"/>
      </w:pPr>
      <w:r w:rsidRPr="009750F9">
        <w:rPr>
          <w:rFonts w:ascii="Arial" w:hAnsi="Arial" w:cs="Arial"/>
        </w:rPr>
        <w:t xml:space="preserve">Předměty s  převahou teoretického zaměření a praktických činností: český jazyk,  anglický jazyk, matematika, informatika, dějepis, fyzika, chemie, přírodopis, zeměpis, pracovní činnosti, prvouka, vlastivěda, přírodověda, německý jazyk, </w:t>
      </w:r>
      <w:r w:rsidR="00803C18">
        <w:rPr>
          <w:rFonts w:ascii="Arial" w:hAnsi="Arial" w:cs="Arial"/>
        </w:rPr>
        <w:t>poznáváme svůj region, ekologie</w:t>
      </w:r>
    </w:p>
    <w:p w:rsidR="00BF017E" w:rsidRPr="009750F9" w:rsidRDefault="00BF017E" w:rsidP="009750F9">
      <w:pPr>
        <w:pStyle w:val="Prosttext"/>
        <w:ind w:left="357" w:hanging="357"/>
        <w:rPr>
          <w:rFonts w:ascii="Arial" w:hAnsi="Arial" w:cs="Arial"/>
        </w:rPr>
      </w:pPr>
      <w:r w:rsidRPr="009750F9">
        <w:rPr>
          <w:rFonts w:ascii="Arial" w:hAnsi="Arial" w:cs="Arial"/>
        </w:rPr>
        <w:t xml:space="preserve">Předměty s převahou výchovného zaměření: </w:t>
      </w:r>
      <w:r w:rsidR="007F27CF">
        <w:rPr>
          <w:rFonts w:ascii="Arial" w:hAnsi="Arial" w:cs="Arial"/>
        </w:rPr>
        <w:t>výchova k občanství</w:t>
      </w:r>
      <w:r w:rsidR="0060529A" w:rsidRPr="009750F9">
        <w:rPr>
          <w:rFonts w:ascii="Arial" w:hAnsi="Arial" w:cs="Arial"/>
        </w:rPr>
        <w:t xml:space="preserve">, </w:t>
      </w:r>
      <w:r w:rsidRPr="009750F9">
        <w:rPr>
          <w:rFonts w:ascii="Arial" w:hAnsi="Arial" w:cs="Arial"/>
        </w:rPr>
        <w:t>výchova ke zdraví, hudební výchova, výtvarná výchova, tělesná výchova.</w:t>
      </w:r>
    </w:p>
    <w:p w:rsidR="00BF017E" w:rsidRPr="009750F9" w:rsidRDefault="00BF017E" w:rsidP="000A7BF5">
      <w:pPr>
        <w:pStyle w:val="Prosttext"/>
        <w:ind w:left="360" w:hanging="360"/>
        <w:jc w:val="both"/>
      </w:pPr>
      <w:r w:rsidRPr="009750F9">
        <w:rPr>
          <w:rFonts w:ascii="Arial" w:hAnsi="Arial" w:cs="Arial"/>
        </w:rPr>
        <w:t> Hodnotící kritéria pro vyučovací předměty, skupiny předmětů a ročníky jsou podrobně rozpracována v kapitolách IX. a  X. Kromě nich se pro jednotlivé stupně prospěchu uplatňují společná hodnotící kritéria, která vyjadřují kvalitu naplňování výstupů vyučovacích předmětů, úroveň komunikačních dovedností žáka, jeho zapojení do týmové práce a schopnost sebehodnocení a vzájemného hodnocení. </w:t>
      </w:r>
    </w:p>
    <w:p w:rsidR="00BF017E" w:rsidRPr="009750F9" w:rsidRDefault="00BF017E" w:rsidP="00BF017E">
      <w:pPr>
        <w:pStyle w:val="Prosttext"/>
        <w:jc w:val="both"/>
      </w:pPr>
      <w:r w:rsidRPr="009750F9">
        <w:rPr>
          <w:rFonts w:ascii="Arial" w:hAnsi="Arial" w:cs="Arial"/>
          <w:b/>
          <w:bCs/>
        </w:rPr>
        <w:t>stupeň 1 – výborný</w:t>
      </w:r>
    </w:p>
    <w:p w:rsidR="00BF017E" w:rsidRPr="009750F9" w:rsidRDefault="00BF017E" w:rsidP="00BF017E">
      <w:pPr>
        <w:pStyle w:val="Prosttext"/>
        <w:jc w:val="both"/>
      </w:pPr>
      <w:r w:rsidRPr="009750F9">
        <w:rPr>
          <w:rFonts w:ascii="Arial" w:hAnsi="Arial" w:cs="Arial"/>
        </w:rPr>
        <w:t>Žák naplňuje výstupy předmětu ve výborné kvalitě, vyjadřuje se výstižně a kultivovaně, účinně se zapojuje do diskuze, je aktivní a tvořivý při týmové spolupráci, je téměř vždy schopen sebehodnocení a hodnocení ostatních spolužáků.</w:t>
      </w:r>
    </w:p>
    <w:p w:rsidR="00BF017E" w:rsidRPr="009750F9" w:rsidRDefault="00BF017E" w:rsidP="00BF017E">
      <w:pPr>
        <w:pStyle w:val="Prosttext"/>
        <w:jc w:val="both"/>
      </w:pPr>
      <w:r w:rsidRPr="009750F9">
        <w:rPr>
          <w:rFonts w:ascii="Arial" w:hAnsi="Arial" w:cs="Arial"/>
          <w:b/>
          <w:bCs/>
        </w:rPr>
        <w:t>stupeň 2 – chvalitebný</w:t>
      </w:r>
    </w:p>
    <w:p w:rsidR="0060529A" w:rsidRPr="009750F9" w:rsidRDefault="00BF017E" w:rsidP="00BF017E">
      <w:pPr>
        <w:pStyle w:val="Prosttext"/>
        <w:jc w:val="both"/>
      </w:pPr>
      <w:r w:rsidRPr="009750F9">
        <w:rPr>
          <w:rFonts w:ascii="Arial" w:hAnsi="Arial" w:cs="Arial"/>
        </w:rPr>
        <w:t>Žák naplňuje výstupy předmětu ve velmi dobré kvalitě, vyjadřuje se vesměs výstižně a kultivovaně,  zapojuje se do diskuze, téměř vždy aktivně spolupracuje v týmu, je většinou schopen sebehodnocení a hodnocení ostatních spolužáků.</w:t>
      </w:r>
    </w:p>
    <w:p w:rsidR="00BF017E" w:rsidRPr="009750F9" w:rsidRDefault="00BF017E" w:rsidP="00BF017E">
      <w:pPr>
        <w:pStyle w:val="Prosttext"/>
        <w:jc w:val="both"/>
      </w:pPr>
      <w:r w:rsidRPr="009750F9">
        <w:rPr>
          <w:rFonts w:ascii="Arial" w:hAnsi="Arial" w:cs="Arial"/>
          <w:b/>
          <w:bCs/>
        </w:rPr>
        <w:t>stupeň 3 – dobrý</w:t>
      </w:r>
    </w:p>
    <w:p w:rsidR="00BF017E" w:rsidRPr="009750F9" w:rsidRDefault="00BF017E" w:rsidP="00BF017E">
      <w:pPr>
        <w:pStyle w:val="Prosttext"/>
        <w:jc w:val="both"/>
      </w:pPr>
      <w:r w:rsidRPr="009750F9">
        <w:rPr>
          <w:rFonts w:ascii="Arial" w:hAnsi="Arial" w:cs="Arial"/>
        </w:rPr>
        <w:t>Žák naplňuje výstupy předmětu v  průměrné kvalitě, ne vždy výstižně  a kultivovaně se vyjadřuje, částečně se zapojuje do diskuze, je méně aktivní při týmové spolupráci a jeho působení je přínosné v menší míře, ne vždy bývá schopen sebehodnocení  a hodnocení ostatních spolužáků.</w:t>
      </w:r>
    </w:p>
    <w:p w:rsidR="00BF017E" w:rsidRPr="009750F9" w:rsidRDefault="00BF017E" w:rsidP="00BF017E">
      <w:pPr>
        <w:pStyle w:val="Prosttext"/>
        <w:jc w:val="both"/>
      </w:pPr>
      <w:r w:rsidRPr="009750F9">
        <w:rPr>
          <w:rFonts w:ascii="Arial" w:hAnsi="Arial" w:cs="Arial"/>
          <w:b/>
          <w:bCs/>
        </w:rPr>
        <w:t>stupeň 4 – dostatečný</w:t>
      </w:r>
    </w:p>
    <w:p w:rsidR="00BF017E" w:rsidRPr="009750F9" w:rsidRDefault="00BF017E" w:rsidP="00BF017E">
      <w:pPr>
        <w:pStyle w:val="Prosttext"/>
        <w:jc w:val="both"/>
      </w:pPr>
      <w:r w:rsidRPr="009750F9">
        <w:rPr>
          <w:rFonts w:ascii="Arial" w:hAnsi="Arial" w:cs="Arial"/>
        </w:rPr>
        <w:t>Žák naplňuje výstupy předmětu se značnými obtížemi a v podprůměrné kvalitě, má závažnější nedostatky ve výstižnosti a kultivovanosti vyjadřování, velmi málo se zapojuje do diskuze, práce v týmu se pouze účastní bez výraznějšího přínosu, jen málokdy je schopen sebehodnocení a hodnocení ostatních spolužáků.</w:t>
      </w:r>
    </w:p>
    <w:p w:rsidR="00BF017E" w:rsidRPr="009750F9" w:rsidRDefault="00BF017E" w:rsidP="00BF017E">
      <w:pPr>
        <w:pStyle w:val="Prosttext"/>
        <w:jc w:val="both"/>
      </w:pPr>
      <w:r w:rsidRPr="009750F9">
        <w:rPr>
          <w:rFonts w:ascii="Arial" w:hAnsi="Arial" w:cs="Arial"/>
          <w:b/>
          <w:bCs/>
        </w:rPr>
        <w:t>stupeň 5 – nedostatečný</w:t>
      </w:r>
    </w:p>
    <w:p w:rsidR="00BF017E" w:rsidRPr="009750F9" w:rsidRDefault="00BF017E" w:rsidP="00BF017E">
      <w:pPr>
        <w:pStyle w:val="Prosttext"/>
        <w:jc w:val="both"/>
      </w:pPr>
      <w:r w:rsidRPr="009750F9">
        <w:rPr>
          <w:rFonts w:ascii="Arial" w:hAnsi="Arial" w:cs="Arial"/>
        </w:rPr>
        <w:lastRenderedPageBreak/>
        <w:t xml:space="preserve">Žák nenaplňuje výstupy předmětu, má závažné nedostatky ve výstižnosti a kultivovanosti vyjadřování, nezapojuje se do diskuze, nespolupracuje v týmu, není schopen sebehodnocení a hodnocení ostatních spolužáků.    </w:t>
      </w:r>
    </w:p>
    <w:p w:rsidR="00BF017E" w:rsidRPr="009750F9" w:rsidRDefault="00BF017E" w:rsidP="00BF017E">
      <w:pPr>
        <w:pStyle w:val="Prosttext"/>
        <w:jc w:val="both"/>
      </w:pPr>
      <w:r w:rsidRPr="009750F9">
        <w:rPr>
          <w:rFonts w:ascii="Arial" w:hAnsi="Arial" w:cs="Arial"/>
        </w:rPr>
        <w:t xml:space="preserve">4. Kritéria pro jednotlivé stupně prospěchu jsou stanovena především pro celkové hodnocení. Pokud se pří dílčím hodnocení využívá i jiných kritérií, musí s nimi být žák předem seznámen. Celkové hodnocení se realizuje prostřednictvím vysvědčení na konci prvního a druhého pololetí školního roku. </w:t>
      </w:r>
    </w:p>
    <w:p w:rsidR="00BF017E" w:rsidRPr="009750F9" w:rsidRDefault="00BF017E" w:rsidP="00BF017E">
      <w:pPr>
        <w:pStyle w:val="Prosttext"/>
        <w:jc w:val="both"/>
      </w:pPr>
      <w:r w:rsidRPr="009750F9">
        <w:rPr>
          <w:rFonts w:ascii="Arial" w:hAnsi="Arial" w:cs="Arial"/>
        </w:rPr>
        <w:t>5.  V  případě pochybnosti  o  správnosti  hodnocení  žáka na konci prvního nebo druhého pololetí  se  postupuje  v  souladu  s  ustanovením  § 52 odst. 4  zákona  č. 561/2004 Sb., v platném znění.</w:t>
      </w:r>
    </w:p>
    <w:p w:rsidR="00BF017E" w:rsidRDefault="00BF017E" w:rsidP="00BF017E">
      <w:pPr>
        <w:pStyle w:val="Prosttext"/>
        <w:jc w:val="both"/>
      </w:pPr>
      <w:r w:rsidRPr="009750F9">
        <w:rPr>
          <w:rFonts w:ascii="Arial" w:hAnsi="Arial" w:cs="Arial"/>
        </w:rPr>
        <w:t>6.   Opravné  zkoušky  se  řídí ustanovením  §  53  zákona  č. 561/2004 Sb., v platném znění.</w:t>
      </w:r>
    </w:p>
    <w:p w:rsidR="00A44E40" w:rsidRPr="009750F9" w:rsidRDefault="00A44E40" w:rsidP="00BF017E">
      <w:pPr>
        <w:pStyle w:val="Prosttext"/>
        <w:jc w:val="both"/>
      </w:pPr>
    </w:p>
    <w:p w:rsidR="00BF017E" w:rsidRPr="00A44E40" w:rsidRDefault="00BF017E" w:rsidP="00A44E40">
      <w:pPr>
        <w:pStyle w:val="Prosttext"/>
        <w:jc w:val="both"/>
        <w:rPr>
          <w:u w:val="single"/>
        </w:rPr>
      </w:pPr>
      <w:r w:rsidRPr="00A44E40">
        <w:rPr>
          <w:rFonts w:ascii="Arial" w:hAnsi="Arial" w:cs="Arial"/>
          <w:b/>
          <w:bCs/>
          <w:u w:val="single"/>
        </w:rPr>
        <w:t>III. Podklady pro hodnocení žáků</w:t>
      </w:r>
    </w:p>
    <w:p w:rsidR="00BF017E" w:rsidRPr="009750F9" w:rsidRDefault="00BF017E" w:rsidP="00BF017E">
      <w:pPr>
        <w:pStyle w:val="Prosttext"/>
      </w:pPr>
      <w:r w:rsidRPr="009750F9">
        <w:rPr>
          <w:rFonts w:ascii="Arial" w:hAnsi="Arial" w:cs="Arial"/>
        </w:rPr>
        <w:t>Podklady pro hodnocení žáků získává učitel zejména těmito formami:</w:t>
      </w:r>
    </w:p>
    <w:p w:rsidR="00BF017E" w:rsidRPr="009750F9" w:rsidRDefault="00BF017E" w:rsidP="00BF017E">
      <w:pPr>
        <w:pStyle w:val="Prosttext"/>
        <w:ind w:left="360" w:hanging="360"/>
      </w:pPr>
      <w:r w:rsidRPr="009750F9">
        <w:rPr>
          <w:rFonts w:ascii="Arial" w:hAnsi="Arial" w:cs="Arial"/>
        </w:rPr>
        <w:t>a)</w:t>
      </w:r>
      <w:r w:rsidRPr="009750F9">
        <w:t xml:space="preserve">     </w:t>
      </w:r>
      <w:r w:rsidRPr="009750F9">
        <w:rPr>
          <w:rFonts w:ascii="Arial" w:hAnsi="Arial" w:cs="Arial"/>
        </w:rPr>
        <w:t xml:space="preserve">soustavným sledováním práce žáka ve vyučování a jeho připravenosti na výuku </w:t>
      </w:r>
    </w:p>
    <w:p w:rsidR="00BF017E" w:rsidRPr="009750F9" w:rsidRDefault="00BF017E" w:rsidP="00BF017E">
      <w:pPr>
        <w:pStyle w:val="Prosttext"/>
        <w:ind w:left="360" w:hanging="360"/>
      </w:pPr>
      <w:r w:rsidRPr="009750F9">
        <w:rPr>
          <w:rFonts w:ascii="Arial" w:hAnsi="Arial" w:cs="Arial"/>
        </w:rPr>
        <w:t>b)</w:t>
      </w:r>
      <w:r w:rsidRPr="009750F9">
        <w:t xml:space="preserve">     </w:t>
      </w:r>
      <w:r w:rsidRPr="009750F9">
        <w:rPr>
          <w:rFonts w:ascii="Arial" w:hAnsi="Arial" w:cs="Arial"/>
        </w:rPr>
        <w:t>různými druhy zkoušek – ústní, písemné, grafické, praktické, pohybové</w:t>
      </w:r>
    </w:p>
    <w:p w:rsidR="00BF017E" w:rsidRPr="009750F9" w:rsidRDefault="00BF017E" w:rsidP="00BF017E">
      <w:pPr>
        <w:pStyle w:val="Prosttext"/>
        <w:ind w:left="360" w:hanging="360"/>
      </w:pPr>
      <w:r w:rsidRPr="009750F9">
        <w:rPr>
          <w:rFonts w:ascii="Arial" w:hAnsi="Arial" w:cs="Arial"/>
        </w:rPr>
        <w:t>c)</w:t>
      </w:r>
      <w:r w:rsidRPr="009750F9">
        <w:t xml:space="preserve">      </w:t>
      </w:r>
      <w:r w:rsidRPr="009750F9">
        <w:rPr>
          <w:rFonts w:ascii="Arial" w:hAnsi="Arial" w:cs="Arial"/>
        </w:rPr>
        <w:t>kontrolními písemnými pracemi</w:t>
      </w:r>
    </w:p>
    <w:p w:rsidR="00BF017E" w:rsidRPr="009750F9" w:rsidRDefault="00BF017E" w:rsidP="00BF017E">
      <w:pPr>
        <w:pStyle w:val="Prosttext"/>
        <w:ind w:left="360" w:hanging="360"/>
      </w:pPr>
      <w:r w:rsidRPr="009750F9">
        <w:rPr>
          <w:rFonts w:ascii="Arial" w:hAnsi="Arial" w:cs="Arial"/>
        </w:rPr>
        <w:t>d)</w:t>
      </w:r>
      <w:r w:rsidRPr="009750F9">
        <w:t xml:space="preserve">     </w:t>
      </w:r>
      <w:r w:rsidRPr="009750F9">
        <w:rPr>
          <w:rFonts w:ascii="Arial" w:hAnsi="Arial" w:cs="Arial"/>
        </w:rPr>
        <w:t>analýzou výsledků činnosti žáka</w:t>
      </w:r>
    </w:p>
    <w:p w:rsidR="00BF017E" w:rsidRPr="009750F9" w:rsidRDefault="00BF017E" w:rsidP="00BF017E">
      <w:pPr>
        <w:pStyle w:val="Prosttext"/>
        <w:ind w:left="360" w:hanging="360"/>
      </w:pPr>
      <w:r w:rsidRPr="009750F9">
        <w:rPr>
          <w:rFonts w:ascii="Arial" w:hAnsi="Arial" w:cs="Arial"/>
        </w:rPr>
        <w:t>e)</w:t>
      </w:r>
      <w:r w:rsidRPr="009750F9">
        <w:t xml:space="preserve">     </w:t>
      </w:r>
      <w:r w:rsidRPr="009750F9">
        <w:rPr>
          <w:rFonts w:ascii="Arial" w:hAnsi="Arial" w:cs="Arial"/>
        </w:rPr>
        <w:t xml:space="preserve">konzultacemi s ostatními vyučujícími, výchovným poradcem a pracovníky pedagogicko-psychologické poradny (případně jiného odborného pracoviště) </w:t>
      </w:r>
    </w:p>
    <w:p w:rsidR="00BF017E" w:rsidRPr="009750F9" w:rsidRDefault="00BF017E" w:rsidP="00BF017E">
      <w:pPr>
        <w:pStyle w:val="Prosttext"/>
        <w:ind w:left="360" w:hanging="360"/>
      </w:pPr>
      <w:r w:rsidRPr="009750F9">
        <w:rPr>
          <w:rFonts w:ascii="Arial" w:hAnsi="Arial" w:cs="Arial"/>
        </w:rPr>
        <w:t>f)</w:t>
      </w:r>
      <w:r w:rsidRPr="009750F9">
        <w:t xml:space="preserve">        </w:t>
      </w:r>
      <w:r w:rsidRPr="009750F9">
        <w:rPr>
          <w:rFonts w:ascii="Arial" w:hAnsi="Arial" w:cs="Arial"/>
        </w:rPr>
        <w:t xml:space="preserve">rozhovory se žákem a jeho zákonnými zástupci </w:t>
      </w:r>
    </w:p>
    <w:p w:rsidR="00BF017E" w:rsidRPr="009750F9" w:rsidRDefault="00BF017E" w:rsidP="00BF017E">
      <w:pPr>
        <w:pStyle w:val="Prosttext"/>
        <w:ind w:left="360" w:hanging="360"/>
      </w:pPr>
      <w:r w:rsidRPr="009750F9">
        <w:rPr>
          <w:rFonts w:ascii="Arial" w:hAnsi="Arial" w:cs="Arial"/>
        </w:rPr>
        <w:t>g)</w:t>
      </w:r>
      <w:r w:rsidRPr="009750F9">
        <w:t xml:space="preserve">     </w:t>
      </w:r>
      <w:r w:rsidRPr="009750F9">
        <w:rPr>
          <w:rFonts w:ascii="Arial" w:hAnsi="Arial" w:cs="Arial"/>
        </w:rPr>
        <w:t>sledováním individuálního pokroku žáka</w:t>
      </w:r>
    </w:p>
    <w:p w:rsidR="00BF017E" w:rsidRPr="009750F9" w:rsidRDefault="00BF017E" w:rsidP="00BF017E">
      <w:pPr>
        <w:pStyle w:val="Prosttext"/>
        <w:ind w:left="360" w:hanging="360"/>
      </w:pPr>
      <w:r w:rsidRPr="009750F9">
        <w:rPr>
          <w:rFonts w:ascii="Arial" w:hAnsi="Arial" w:cs="Arial"/>
        </w:rPr>
        <w:t>h)</w:t>
      </w:r>
      <w:r w:rsidRPr="009750F9">
        <w:t xml:space="preserve">      </w:t>
      </w:r>
      <w:r w:rsidRPr="009750F9">
        <w:rPr>
          <w:rFonts w:ascii="Arial" w:hAnsi="Arial" w:cs="Arial"/>
        </w:rPr>
        <w:t>hodnocením zapojení, tvořivosti a samostatnosti při týmové práci, schopnosti žáka popsat problém a hledat jeho řešení</w:t>
      </w:r>
    </w:p>
    <w:p w:rsidR="00BF017E" w:rsidRPr="009750F9" w:rsidRDefault="00BF017E" w:rsidP="00BF017E">
      <w:pPr>
        <w:pStyle w:val="Prosttext"/>
        <w:ind w:left="360" w:hanging="360"/>
      </w:pPr>
      <w:r w:rsidRPr="009750F9">
        <w:rPr>
          <w:rFonts w:ascii="Arial" w:hAnsi="Arial" w:cs="Arial"/>
        </w:rPr>
        <w:t>i)</w:t>
      </w:r>
      <w:r w:rsidRPr="009750F9">
        <w:t xml:space="preserve">        </w:t>
      </w:r>
      <w:r w:rsidRPr="009750F9">
        <w:rPr>
          <w:rFonts w:ascii="Arial" w:hAnsi="Arial" w:cs="Arial"/>
        </w:rPr>
        <w:t>využitím sebehodnocení žáka a hodnocení jeho práce skupinou</w:t>
      </w:r>
    </w:p>
    <w:p w:rsidR="00BF017E" w:rsidRPr="009750F9" w:rsidRDefault="00BF017E" w:rsidP="00BF017E">
      <w:pPr>
        <w:pStyle w:val="Prosttext"/>
      </w:pPr>
      <w:r w:rsidRPr="009750F9">
        <w:rPr>
          <w:rFonts w:ascii="Arial" w:hAnsi="Arial" w:cs="Arial"/>
        </w:rPr>
        <w:t> </w:t>
      </w:r>
    </w:p>
    <w:p w:rsidR="00BF017E" w:rsidRPr="009750F9" w:rsidRDefault="00BF017E" w:rsidP="00BF017E">
      <w:pPr>
        <w:pStyle w:val="Prosttext"/>
        <w:jc w:val="both"/>
      </w:pPr>
      <w:r w:rsidRPr="009750F9">
        <w:rPr>
          <w:rFonts w:ascii="Arial" w:hAnsi="Arial" w:cs="Arial"/>
        </w:rPr>
        <w:t>Při hodnocení žáka sleduje učitel zejména</w:t>
      </w:r>
    </w:p>
    <w:p w:rsidR="00BF017E" w:rsidRPr="009750F9" w:rsidRDefault="00BF017E" w:rsidP="00BF017E">
      <w:pPr>
        <w:pStyle w:val="Prosttext"/>
        <w:ind w:left="360" w:hanging="360"/>
        <w:jc w:val="both"/>
      </w:pPr>
      <w:r w:rsidRPr="009750F9">
        <w:rPr>
          <w:rFonts w:ascii="Arial" w:hAnsi="Arial" w:cs="Arial"/>
        </w:rPr>
        <w:t>a)</w:t>
      </w:r>
      <w:r w:rsidRPr="009750F9">
        <w:t xml:space="preserve">     </w:t>
      </w:r>
      <w:r w:rsidRPr="009750F9">
        <w:rPr>
          <w:rFonts w:ascii="Arial" w:hAnsi="Arial" w:cs="Arial"/>
        </w:rPr>
        <w:t>v jaké míře si žák osvojuje klíčové kompetence potřebné pro jeho další vzdělávání       a budoucí profesní uplatnění</w:t>
      </w:r>
    </w:p>
    <w:p w:rsidR="00BF017E" w:rsidRPr="009750F9" w:rsidRDefault="00BF017E" w:rsidP="00BF017E">
      <w:pPr>
        <w:pStyle w:val="Prosttext"/>
        <w:ind w:left="360" w:hanging="360"/>
        <w:jc w:val="both"/>
      </w:pPr>
      <w:r w:rsidRPr="009750F9">
        <w:rPr>
          <w:rFonts w:ascii="Arial" w:hAnsi="Arial" w:cs="Arial"/>
        </w:rPr>
        <w:t>b)</w:t>
      </w:r>
      <w:r w:rsidRPr="009750F9">
        <w:t xml:space="preserve">     </w:t>
      </w:r>
      <w:r w:rsidRPr="009750F9">
        <w:rPr>
          <w:rFonts w:ascii="Arial" w:hAnsi="Arial" w:cs="Arial"/>
        </w:rPr>
        <w:t>v jaké kvalitě naplňuje výstupy jednotlivých vyučovacích předmětů, jak pevně a trvale si osvojuje poznatky důležité pro pochopení dalšího učiva, zda projevuje zájem o obohacování svých znalostí a dovedností</w:t>
      </w:r>
    </w:p>
    <w:p w:rsidR="00BF017E" w:rsidRPr="009750F9" w:rsidRDefault="00BF017E" w:rsidP="00BF017E">
      <w:pPr>
        <w:pStyle w:val="Prosttext"/>
        <w:ind w:left="360" w:hanging="360"/>
        <w:jc w:val="both"/>
      </w:pPr>
      <w:r w:rsidRPr="009750F9">
        <w:rPr>
          <w:rFonts w:ascii="Arial" w:hAnsi="Arial" w:cs="Arial"/>
        </w:rPr>
        <w:lastRenderedPageBreak/>
        <w:t>c)</w:t>
      </w:r>
      <w:r w:rsidRPr="009750F9">
        <w:t xml:space="preserve">      </w:t>
      </w:r>
      <w:r w:rsidRPr="009750F9">
        <w:rPr>
          <w:rFonts w:ascii="Arial" w:hAnsi="Arial" w:cs="Arial"/>
        </w:rPr>
        <w:t xml:space="preserve">jak žák dovede používat získané vědomosti a dovednosti při řešení problémů  a praktických situací </w:t>
      </w:r>
    </w:p>
    <w:p w:rsidR="00BF017E" w:rsidRPr="009750F9" w:rsidRDefault="00BF017E" w:rsidP="00BF017E">
      <w:pPr>
        <w:pStyle w:val="Prosttext"/>
        <w:ind w:left="360" w:hanging="360"/>
        <w:jc w:val="both"/>
      </w:pPr>
      <w:r w:rsidRPr="009750F9">
        <w:rPr>
          <w:rFonts w:ascii="Arial" w:hAnsi="Arial" w:cs="Arial"/>
        </w:rPr>
        <w:t>d)</w:t>
      </w:r>
      <w:r w:rsidRPr="009750F9">
        <w:t xml:space="preserve">     </w:t>
      </w:r>
      <w:r w:rsidRPr="009750F9">
        <w:rPr>
          <w:rFonts w:ascii="Arial" w:hAnsi="Arial" w:cs="Arial"/>
        </w:rPr>
        <w:t>jak žák umí srozumitelně, výstižně a kultivovaně formulovat své myšlenky, na jaké úrovni jsou jeho písemné a grafické projevy, jak tvořivě rozvíjí své osobní předpoklady</w:t>
      </w:r>
    </w:p>
    <w:p w:rsidR="00BF017E" w:rsidRPr="009750F9" w:rsidRDefault="00BF017E" w:rsidP="00BF017E">
      <w:pPr>
        <w:pStyle w:val="Prosttext"/>
        <w:ind w:left="360" w:hanging="360"/>
        <w:jc w:val="both"/>
      </w:pPr>
      <w:r w:rsidRPr="009750F9">
        <w:rPr>
          <w:rFonts w:ascii="Arial" w:hAnsi="Arial" w:cs="Arial"/>
        </w:rPr>
        <w:t>e)</w:t>
      </w:r>
      <w:r w:rsidRPr="009750F9">
        <w:t xml:space="preserve">     </w:t>
      </w:r>
      <w:r w:rsidRPr="009750F9">
        <w:rPr>
          <w:rFonts w:ascii="Arial" w:hAnsi="Arial" w:cs="Arial"/>
        </w:rPr>
        <w:t>jak se u žáka projevují rysy samostatného myšlení, zda  chápe souvislosti a dokáže poznatky z různých vzdělávacích oblastí propojovat do širších celků</w:t>
      </w:r>
    </w:p>
    <w:p w:rsidR="00BF017E" w:rsidRPr="009750F9" w:rsidRDefault="00BF017E" w:rsidP="00BF017E">
      <w:pPr>
        <w:pStyle w:val="Prosttext"/>
        <w:ind w:left="360" w:hanging="360"/>
        <w:jc w:val="both"/>
      </w:pPr>
      <w:r w:rsidRPr="009750F9">
        <w:rPr>
          <w:rFonts w:ascii="Arial" w:hAnsi="Arial" w:cs="Arial"/>
        </w:rPr>
        <w:t>f)</w:t>
      </w:r>
      <w:r w:rsidRPr="009750F9">
        <w:t xml:space="preserve">        </w:t>
      </w:r>
      <w:r w:rsidRPr="009750F9">
        <w:rPr>
          <w:rFonts w:ascii="Arial" w:hAnsi="Arial" w:cs="Arial"/>
        </w:rPr>
        <w:t>jak žák využívá vhodné postupy pro efektivní učení, jak dovede vyhledávat  a zpracovávat informace a pracovat s informačními zdroji</w:t>
      </w:r>
    </w:p>
    <w:p w:rsidR="00BF017E" w:rsidRPr="009750F9" w:rsidRDefault="00BF017E" w:rsidP="00BF017E">
      <w:pPr>
        <w:pStyle w:val="Prosttext"/>
        <w:ind w:left="360" w:hanging="360"/>
        <w:jc w:val="both"/>
      </w:pPr>
      <w:r w:rsidRPr="009750F9">
        <w:rPr>
          <w:rFonts w:ascii="Arial" w:hAnsi="Arial" w:cs="Arial"/>
        </w:rPr>
        <w:t>g)</w:t>
      </w:r>
      <w:r w:rsidRPr="009750F9">
        <w:t xml:space="preserve">     </w:t>
      </w:r>
      <w:r w:rsidRPr="009750F9">
        <w:rPr>
          <w:rFonts w:ascii="Arial" w:hAnsi="Arial" w:cs="Arial"/>
        </w:rPr>
        <w:t>jak žák přijímá a chápe mravní  hodnoty, zákony a společenské normy, respektuje přesvědčení ostatních lidí, jaký má vztah k národním tradicím a národní kultuře, k svému domovu, k přírodě, k životnímu prostředí, jak dovede pečovat o své zdraví</w:t>
      </w:r>
    </w:p>
    <w:p w:rsidR="00BF017E" w:rsidRPr="009750F9" w:rsidRDefault="00BF017E" w:rsidP="00A44E40">
      <w:pPr>
        <w:pStyle w:val="Prosttext"/>
        <w:ind w:left="360" w:hanging="360"/>
        <w:jc w:val="both"/>
      </w:pPr>
      <w:r w:rsidRPr="009750F9">
        <w:rPr>
          <w:rFonts w:ascii="Arial" w:hAnsi="Arial" w:cs="Arial"/>
        </w:rPr>
        <w:t>h)</w:t>
      </w:r>
      <w:r w:rsidRPr="009750F9">
        <w:t xml:space="preserve">      </w:t>
      </w:r>
      <w:r w:rsidRPr="009750F9">
        <w:rPr>
          <w:rFonts w:ascii="Arial" w:hAnsi="Arial" w:cs="Arial"/>
        </w:rPr>
        <w:t>jak žák spolehlivě a odpovědně plní své povinnosti, zda dovede účinně spolupracovat, být vstřícný a tolerantní ke spolužákům, dodržovat pravidla kulturního chování a lidského soužití a kultivovaně hodnotit svou vlastní práci i práci ostatních spolužáků</w:t>
      </w:r>
    </w:p>
    <w:p w:rsidR="00BF017E" w:rsidRPr="009750F9" w:rsidRDefault="00BF017E" w:rsidP="00BF017E">
      <w:pPr>
        <w:pStyle w:val="Prosttext"/>
        <w:jc w:val="both"/>
      </w:pPr>
      <w:r w:rsidRPr="009750F9">
        <w:rPr>
          <w:rFonts w:ascii="Arial" w:hAnsi="Arial" w:cs="Arial"/>
        </w:rPr>
        <w:t>Učitel provádí hodnocení žáků průběžně po celý školní rok, zpravidla ve vyučovacích hodinách nebo při činnostech, které s výukou bezprostředně souvisejí.</w:t>
      </w:r>
    </w:p>
    <w:p w:rsidR="00BF017E" w:rsidRPr="009750F9" w:rsidRDefault="00BF017E" w:rsidP="00BF017E">
      <w:pPr>
        <w:pStyle w:val="Prosttext"/>
      </w:pPr>
      <w:r w:rsidRPr="009750F9">
        <w:rPr>
          <w:rFonts w:ascii="Arial" w:hAnsi="Arial" w:cs="Arial"/>
        </w:rPr>
        <w:t>Kontrolní písemné práce a další druhy zkoušek rozvrhne rovnoměrně na celý školní rok.</w:t>
      </w:r>
    </w:p>
    <w:p w:rsidR="00BF017E" w:rsidRPr="009750F9" w:rsidRDefault="00BF017E" w:rsidP="00BF017E">
      <w:pPr>
        <w:pStyle w:val="Prosttext"/>
        <w:jc w:val="both"/>
      </w:pPr>
      <w:r w:rsidRPr="009750F9">
        <w:rPr>
          <w:rFonts w:ascii="Arial" w:hAnsi="Arial" w:cs="Arial"/>
        </w:rPr>
        <w:t>Stupeň prospěchu žáka v jednotlivých předmětech vyjadřuje kvalitu práce a učební výsledky, jichž žák dosáhl. Nesmí být proto nástrojem represe vůči žákům neukázněným. Při hodnocení žáka se doporučuje brát ohled na jeho případnou předchozí nepřítomnost ve škole z důvodu nemoci nebo v jiných odůvodněných případech.</w:t>
      </w:r>
    </w:p>
    <w:p w:rsidR="00BF017E" w:rsidRPr="009750F9" w:rsidRDefault="00BF017E" w:rsidP="00BF017E">
      <w:pPr>
        <w:pStyle w:val="Prosttext"/>
        <w:jc w:val="both"/>
      </w:pPr>
      <w:r w:rsidRPr="009750F9">
        <w:rPr>
          <w:rFonts w:ascii="Arial" w:hAnsi="Arial" w:cs="Arial"/>
        </w:rPr>
        <w:t>U žáka, který po dobu nemoci či lázeňského léčení navštěvoval školu při nemocničním nebo lázeňském zařízení a byl tam hodnocen, se po návratu přihlédne k hodnocení v těch předmětech, ve kterých byl hodnocen.</w:t>
      </w:r>
    </w:p>
    <w:p w:rsidR="00BF017E" w:rsidRPr="009750F9" w:rsidRDefault="00BF017E" w:rsidP="00BF017E">
      <w:pPr>
        <w:pStyle w:val="Prosttext"/>
        <w:jc w:val="both"/>
      </w:pPr>
      <w:r w:rsidRPr="009750F9">
        <w:rPr>
          <w:rFonts w:ascii="Arial" w:hAnsi="Arial" w:cs="Arial"/>
        </w:rPr>
        <w:t>Na konci prvního a druhého pololetí, v termínu, který určí ředitel školy, zapíší učitelé jednotlivých předmětů stupeň prospěchu žáka do katalogových listů a připraví návrhy na hodnocení v náhradním termínu a na opravné zkoušky.</w:t>
      </w:r>
    </w:p>
    <w:p w:rsidR="003E3A52" w:rsidRDefault="00BF017E" w:rsidP="00B97076">
      <w:pPr>
        <w:pStyle w:val="Prosttext"/>
        <w:jc w:val="both"/>
        <w:rPr>
          <w:rFonts w:ascii="Arial" w:hAnsi="Arial" w:cs="Arial"/>
        </w:rPr>
      </w:pPr>
      <w:r w:rsidRPr="009750F9">
        <w:rPr>
          <w:rFonts w:ascii="Arial" w:hAnsi="Arial" w:cs="Arial"/>
        </w:rPr>
        <w:t>Hodnocení žáka v prvním a druhém ročníku by mělo mít charakter motivační s důrazem na snahu, píli a morálně volní vlastnosti žáka. S přibývajícím věkem žáka, zejména pak na druhém stupni, vyjadřuje stupeň prospěchu objektivní míru zvládnutí učiva a dovedností    v jednotlivých předmětech.</w:t>
      </w:r>
    </w:p>
    <w:p w:rsidR="000274D5" w:rsidRDefault="000274D5" w:rsidP="00B97076">
      <w:pPr>
        <w:pStyle w:val="Prosttext"/>
        <w:jc w:val="both"/>
        <w:rPr>
          <w:rFonts w:ascii="Arial" w:hAnsi="Arial" w:cs="Arial"/>
        </w:rPr>
      </w:pPr>
    </w:p>
    <w:p w:rsidR="000274D5" w:rsidRDefault="000274D5" w:rsidP="00B97076">
      <w:pPr>
        <w:pStyle w:val="Prosttext"/>
        <w:jc w:val="both"/>
      </w:pPr>
    </w:p>
    <w:p w:rsidR="00332501" w:rsidRDefault="00332501" w:rsidP="00B97076">
      <w:pPr>
        <w:pStyle w:val="Prosttext"/>
        <w:jc w:val="both"/>
      </w:pPr>
    </w:p>
    <w:p w:rsidR="00332501" w:rsidRPr="009750F9" w:rsidRDefault="00332501" w:rsidP="00B97076">
      <w:pPr>
        <w:pStyle w:val="Prosttext"/>
        <w:jc w:val="both"/>
      </w:pPr>
    </w:p>
    <w:p w:rsidR="00BF017E" w:rsidRPr="009750F9" w:rsidRDefault="00BF017E" w:rsidP="00BF017E">
      <w:pPr>
        <w:pStyle w:val="Prosttext"/>
        <w:jc w:val="both"/>
      </w:pPr>
      <w:r w:rsidRPr="009750F9">
        <w:rPr>
          <w:rFonts w:ascii="Arial" w:hAnsi="Arial" w:cs="Arial"/>
          <w:b/>
          <w:bCs/>
        </w:rPr>
        <w:t>IV.  Sebehodnocení žáků </w:t>
      </w:r>
    </w:p>
    <w:p w:rsidR="00BF017E" w:rsidRPr="009750F9" w:rsidRDefault="00BF017E" w:rsidP="00BF017E">
      <w:pPr>
        <w:pStyle w:val="Prosttext"/>
        <w:jc w:val="both"/>
      </w:pPr>
      <w:r w:rsidRPr="009750F9">
        <w:rPr>
          <w:rFonts w:ascii="Arial" w:hAnsi="Arial" w:cs="Arial"/>
        </w:rPr>
        <w:t>Důležitou součástí hodnocení je sebehodnocení žáků, ke kterému jsou žáci postupně vedeni. Jejich zapojování do procesu hodnocení je vede k přijímání zodpovědnosti za své vzdělávání a k utváření reálných představ o sobě, svých schopnostech, vědomostech, dovednostech a předpokladech pro další studium a budoucí profesní uplatnění.</w:t>
      </w:r>
    </w:p>
    <w:p w:rsidR="00BF017E" w:rsidRPr="009750F9" w:rsidRDefault="00BF017E" w:rsidP="00BF017E">
      <w:pPr>
        <w:pStyle w:val="Prosttext"/>
        <w:jc w:val="both"/>
      </w:pPr>
      <w:r w:rsidRPr="009750F9">
        <w:rPr>
          <w:rFonts w:ascii="Arial" w:hAnsi="Arial" w:cs="Arial"/>
        </w:rPr>
        <w:t>Vlastní hodnocení by mělo vést žáka k pozitivnímu sebepojetí a k posilování sebedůvěry. Prostřednictvím sebehodnocení se žáci učí popisovat svou práci a její výsledky, hodnotit je vzhledem ke stanoveným kritériím, poznat své silné a slabší stránky,  posoudit svůj pokrok ve srovnání s předcházejícími výsledky, hledat společně s  učitelem příčiny případného neúspěchu a cesty k nápravě nedostatků.  Sebehodnocení zároveň učí žáka chápat práci s chybou jako přirozenou věc v průběhu učení.</w:t>
      </w:r>
    </w:p>
    <w:p w:rsidR="00BF017E" w:rsidRPr="009750F9" w:rsidRDefault="00BF017E" w:rsidP="00BF017E">
      <w:pPr>
        <w:pStyle w:val="Prosttext"/>
        <w:jc w:val="both"/>
      </w:pPr>
      <w:r w:rsidRPr="009750F9">
        <w:rPr>
          <w:rFonts w:ascii="Arial" w:hAnsi="Arial" w:cs="Arial"/>
        </w:rPr>
        <w:t xml:space="preserve">Sebehodnocení žáka se realizuje ústní nebo písemnou formou, ve vyučovacích hodinách nebo při činnostech, které souvisejí s výukou, průběžně po celý školní rok nebo za určité časové období. </w:t>
      </w:r>
    </w:p>
    <w:p w:rsidR="00BF017E" w:rsidRPr="009750F9" w:rsidRDefault="00BF017E" w:rsidP="00BF017E">
      <w:pPr>
        <w:pStyle w:val="Prosttext"/>
        <w:jc w:val="both"/>
      </w:pPr>
      <w:r w:rsidRPr="009750F9">
        <w:rPr>
          <w:rFonts w:ascii="Arial" w:hAnsi="Arial" w:cs="Arial"/>
        </w:rPr>
        <w:t>Předpokladem spolupráce učitele a žáka při učební činnosti a společných hodnotících aktivitách je navození dobrého sociálního klimatu, pozitivní přístup učitele k žákům a podpora vzájemné komunikace.</w:t>
      </w:r>
    </w:p>
    <w:p w:rsidR="00BF017E" w:rsidRPr="009750F9" w:rsidRDefault="00BF017E" w:rsidP="00BF017E">
      <w:pPr>
        <w:pStyle w:val="Prosttext"/>
        <w:jc w:val="both"/>
      </w:pPr>
      <w:r w:rsidRPr="009750F9">
        <w:rPr>
          <w:rFonts w:ascii="Arial" w:hAnsi="Arial" w:cs="Arial"/>
        </w:rPr>
        <w:t>Sebehodnocení nenahrazuje hodnocení učitelem.</w:t>
      </w:r>
      <w:r w:rsidRPr="009750F9">
        <w:rPr>
          <w:rFonts w:ascii="Arial" w:hAnsi="Arial" w:cs="Arial"/>
          <w:b/>
          <w:bCs/>
        </w:rPr>
        <w:t> </w:t>
      </w:r>
    </w:p>
    <w:p w:rsidR="00BF017E" w:rsidRDefault="00BF017E" w:rsidP="00BF017E">
      <w:pPr>
        <w:pStyle w:val="Prosttext"/>
        <w:jc w:val="both"/>
        <w:rPr>
          <w:rFonts w:ascii="Arial" w:hAnsi="Arial" w:cs="Arial"/>
          <w:b/>
          <w:bCs/>
        </w:rPr>
      </w:pPr>
      <w:r w:rsidRPr="009750F9">
        <w:rPr>
          <w:rFonts w:ascii="Arial" w:hAnsi="Arial" w:cs="Arial"/>
          <w:b/>
          <w:bCs/>
        </w:rPr>
        <w:t>V. Hodnocení žáků na vysvědčení</w:t>
      </w:r>
    </w:p>
    <w:p w:rsidR="00586503" w:rsidRPr="00E268F0" w:rsidRDefault="00586503" w:rsidP="00E268F0">
      <w:pPr>
        <w:pStyle w:val="Odstavec"/>
        <w:rPr>
          <w:rFonts w:ascii="Arial" w:hAnsi="Arial" w:cs="Arial"/>
          <w:sz w:val="24"/>
          <w:szCs w:val="24"/>
        </w:rPr>
      </w:pPr>
      <w:r w:rsidRPr="00E268F0">
        <w:rPr>
          <w:rFonts w:ascii="Arial" w:hAnsi="Arial" w:cs="Arial"/>
          <w:sz w:val="24"/>
          <w:szCs w:val="24"/>
        </w:rPr>
        <w:t>(1) Při použití klasifikace se chování žáka ve škole a na akcích pořádaných školou hodnotí na vysvědčení stupni:</w:t>
      </w:r>
    </w:p>
    <w:p w:rsidR="00586503" w:rsidRPr="00E268F0" w:rsidRDefault="00586503" w:rsidP="00E268F0">
      <w:pPr>
        <w:pStyle w:val="Psmeno"/>
        <w:rPr>
          <w:rFonts w:ascii="Arial" w:hAnsi="Arial" w:cs="Arial"/>
          <w:sz w:val="24"/>
          <w:szCs w:val="24"/>
        </w:rPr>
      </w:pPr>
      <w:r w:rsidRPr="00E268F0">
        <w:rPr>
          <w:rFonts w:ascii="Arial" w:hAnsi="Arial" w:cs="Arial"/>
          <w:sz w:val="24"/>
          <w:szCs w:val="24"/>
        </w:rPr>
        <w:t>a)</w:t>
      </w:r>
      <w:r w:rsidRPr="00E268F0">
        <w:rPr>
          <w:rFonts w:ascii="Arial" w:hAnsi="Arial" w:cs="Arial"/>
          <w:sz w:val="24"/>
          <w:szCs w:val="24"/>
        </w:rPr>
        <w:tab/>
        <w:t>1 - velmi dobré,</w:t>
      </w:r>
    </w:p>
    <w:p w:rsidR="00586503" w:rsidRPr="00E268F0" w:rsidRDefault="00586503" w:rsidP="00E268F0">
      <w:pPr>
        <w:pStyle w:val="Psmeno"/>
        <w:rPr>
          <w:rFonts w:ascii="Arial" w:hAnsi="Arial" w:cs="Arial"/>
          <w:sz w:val="24"/>
          <w:szCs w:val="24"/>
        </w:rPr>
      </w:pPr>
      <w:r w:rsidRPr="00E268F0">
        <w:rPr>
          <w:rFonts w:ascii="Arial" w:hAnsi="Arial" w:cs="Arial"/>
          <w:sz w:val="24"/>
          <w:szCs w:val="24"/>
        </w:rPr>
        <w:t>b)</w:t>
      </w:r>
      <w:r w:rsidRPr="00E268F0">
        <w:rPr>
          <w:rFonts w:ascii="Arial" w:hAnsi="Arial" w:cs="Arial"/>
          <w:sz w:val="24"/>
          <w:szCs w:val="24"/>
        </w:rPr>
        <w:tab/>
        <w:t>2 - uspokojivé,</w:t>
      </w:r>
    </w:p>
    <w:p w:rsidR="00586503" w:rsidRPr="00E268F0" w:rsidRDefault="00586503" w:rsidP="00E268F0">
      <w:pPr>
        <w:pStyle w:val="Psmeno"/>
        <w:rPr>
          <w:rFonts w:ascii="Arial" w:hAnsi="Arial" w:cs="Arial"/>
          <w:sz w:val="24"/>
          <w:szCs w:val="24"/>
        </w:rPr>
      </w:pPr>
      <w:r w:rsidRPr="00E268F0">
        <w:rPr>
          <w:rFonts w:ascii="Arial" w:hAnsi="Arial" w:cs="Arial"/>
          <w:sz w:val="24"/>
          <w:szCs w:val="24"/>
        </w:rPr>
        <w:t>c)</w:t>
      </w:r>
      <w:r w:rsidRPr="00E268F0">
        <w:rPr>
          <w:rFonts w:ascii="Arial" w:hAnsi="Arial" w:cs="Arial"/>
          <w:sz w:val="24"/>
          <w:szCs w:val="24"/>
        </w:rPr>
        <w:tab/>
        <w:t>3 - neuspokojivé.</w:t>
      </w:r>
    </w:p>
    <w:p w:rsidR="00586503" w:rsidRPr="00E268F0" w:rsidRDefault="00586503" w:rsidP="00E268F0">
      <w:pPr>
        <w:pStyle w:val="Odstavec"/>
        <w:rPr>
          <w:rFonts w:ascii="Arial" w:hAnsi="Arial" w:cs="Arial"/>
          <w:sz w:val="24"/>
          <w:szCs w:val="24"/>
        </w:rPr>
      </w:pPr>
      <w:r w:rsidRPr="00E268F0">
        <w:rPr>
          <w:rFonts w:ascii="Arial" w:hAnsi="Arial" w:cs="Arial"/>
          <w:sz w:val="24"/>
          <w:szCs w:val="24"/>
        </w:rPr>
        <w:t>(2) 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0274D5" w:rsidRDefault="000274D5" w:rsidP="00E268F0">
      <w:pPr>
        <w:pStyle w:val="Odstavec"/>
        <w:rPr>
          <w:rFonts w:ascii="Arial" w:hAnsi="Arial" w:cs="Arial"/>
          <w:sz w:val="24"/>
          <w:szCs w:val="24"/>
        </w:rPr>
      </w:pPr>
    </w:p>
    <w:p w:rsidR="000274D5" w:rsidRDefault="000274D5" w:rsidP="00E268F0">
      <w:pPr>
        <w:pStyle w:val="Odstavec"/>
        <w:rPr>
          <w:rFonts w:ascii="Arial" w:hAnsi="Arial" w:cs="Arial"/>
          <w:sz w:val="24"/>
          <w:szCs w:val="24"/>
        </w:rPr>
      </w:pPr>
    </w:p>
    <w:p w:rsidR="000274D5" w:rsidRDefault="000274D5" w:rsidP="00E268F0">
      <w:pPr>
        <w:pStyle w:val="Odstavec"/>
        <w:rPr>
          <w:rFonts w:ascii="Arial" w:hAnsi="Arial" w:cs="Arial"/>
          <w:sz w:val="24"/>
          <w:szCs w:val="24"/>
        </w:rPr>
      </w:pPr>
    </w:p>
    <w:p w:rsidR="00586503" w:rsidRPr="00E268F0" w:rsidRDefault="00586503" w:rsidP="00E268F0">
      <w:pPr>
        <w:pStyle w:val="Odstavec"/>
        <w:rPr>
          <w:rFonts w:ascii="Arial" w:hAnsi="Arial" w:cs="Arial"/>
          <w:sz w:val="24"/>
          <w:szCs w:val="24"/>
        </w:rPr>
      </w:pPr>
      <w:r w:rsidRPr="00E268F0">
        <w:rPr>
          <w:rFonts w:ascii="Arial" w:hAnsi="Arial" w:cs="Arial"/>
          <w:sz w:val="24"/>
          <w:szCs w:val="24"/>
        </w:rPr>
        <w:t>(3) Při použití klasifikace se výsledky vzdělávání žáka v jednotlivých povinných a nepovinných předmětech stanovených školním vzdělávacím programem hodnotí na vysvědčení stupni prospěchu:</w:t>
      </w:r>
    </w:p>
    <w:p w:rsidR="00586503" w:rsidRPr="00E268F0" w:rsidRDefault="00586503" w:rsidP="00E268F0">
      <w:pPr>
        <w:pStyle w:val="Psmeno"/>
        <w:rPr>
          <w:rFonts w:ascii="Arial" w:hAnsi="Arial" w:cs="Arial"/>
          <w:sz w:val="24"/>
          <w:szCs w:val="24"/>
        </w:rPr>
      </w:pPr>
      <w:r w:rsidRPr="00E268F0">
        <w:rPr>
          <w:rFonts w:ascii="Arial" w:hAnsi="Arial" w:cs="Arial"/>
          <w:sz w:val="24"/>
          <w:szCs w:val="24"/>
        </w:rPr>
        <w:t>a)</w:t>
      </w:r>
      <w:r w:rsidRPr="00E268F0">
        <w:rPr>
          <w:rFonts w:ascii="Arial" w:hAnsi="Arial" w:cs="Arial"/>
          <w:sz w:val="24"/>
          <w:szCs w:val="24"/>
        </w:rPr>
        <w:tab/>
        <w:t>1 - výborný,</w:t>
      </w:r>
    </w:p>
    <w:p w:rsidR="00586503" w:rsidRPr="00E268F0" w:rsidRDefault="00586503" w:rsidP="00E268F0">
      <w:pPr>
        <w:pStyle w:val="Psmeno"/>
        <w:rPr>
          <w:rFonts w:ascii="Arial" w:hAnsi="Arial" w:cs="Arial"/>
          <w:sz w:val="24"/>
          <w:szCs w:val="24"/>
        </w:rPr>
      </w:pPr>
      <w:r w:rsidRPr="00E268F0">
        <w:rPr>
          <w:rFonts w:ascii="Arial" w:hAnsi="Arial" w:cs="Arial"/>
          <w:sz w:val="24"/>
          <w:szCs w:val="24"/>
        </w:rPr>
        <w:t>b)</w:t>
      </w:r>
      <w:r w:rsidRPr="00E268F0">
        <w:rPr>
          <w:rFonts w:ascii="Arial" w:hAnsi="Arial" w:cs="Arial"/>
          <w:sz w:val="24"/>
          <w:szCs w:val="24"/>
        </w:rPr>
        <w:tab/>
        <w:t>2 - chvalitebný,</w:t>
      </w:r>
    </w:p>
    <w:p w:rsidR="00586503" w:rsidRPr="00E268F0" w:rsidRDefault="00586503" w:rsidP="00E268F0">
      <w:pPr>
        <w:pStyle w:val="Psmeno"/>
        <w:rPr>
          <w:rFonts w:ascii="Arial" w:hAnsi="Arial" w:cs="Arial"/>
          <w:sz w:val="24"/>
          <w:szCs w:val="24"/>
        </w:rPr>
      </w:pPr>
      <w:r w:rsidRPr="00E268F0">
        <w:rPr>
          <w:rFonts w:ascii="Arial" w:hAnsi="Arial" w:cs="Arial"/>
          <w:sz w:val="24"/>
          <w:szCs w:val="24"/>
        </w:rPr>
        <w:t>c)</w:t>
      </w:r>
      <w:r w:rsidRPr="00E268F0">
        <w:rPr>
          <w:rFonts w:ascii="Arial" w:hAnsi="Arial" w:cs="Arial"/>
          <w:sz w:val="24"/>
          <w:szCs w:val="24"/>
        </w:rPr>
        <w:tab/>
        <w:t>3 - dobrý,</w:t>
      </w:r>
    </w:p>
    <w:p w:rsidR="00586503" w:rsidRPr="00E268F0" w:rsidRDefault="00586503" w:rsidP="00E268F0">
      <w:pPr>
        <w:pStyle w:val="Psmeno"/>
        <w:rPr>
          <w:rFonts w:ascii="Arial" w:hAnsi="Arial" w:cs="Arial"/>
          <w:sz w:val="24"/>
          <w:szCs w:val="24"/>
        </w:rPr>
      </w:pPr>
      <w:r w:rsidRPr="00E268F0">
        <w:rPr>
          <w:rFonts w:ascii="Arial" w:hAnsi="Arial" w:cs="Arial"/>
          <w:sz w:val="24"/>
          <w:szCs w:val="24"/>
        </w:rPr>
        <w:t>d)</w:t>
      </w:r>
      <w:r w:rsidRPr="00E268F0">
        <w:rPr>
          <w:rFonts w:ascii="Arial" w:hAnsi="Arial" w:cs="Arial"/>
          <w:sz w:val="24"/>
          <w:szCs w:val="24"/>
        </w:rPr>
        <w:tab/>
        <w:t>4 - dostatečný,</w:t>
      </w:r>
    </w:p>
    <w:p w:rsidR="00586503" w:rsidRPr="00E268F0" w:rsidRDefault="00586503" w:rsidP="00E268F0">
      <w:pPr>
        <w:pStyle w:val="Psmeno"/>
        <w:rPr>
          <w:rFonts w:ascii="Arial" w:hAnsi="Arial" w:cs="Arial"/>
          <w:sz w:val="24"/>
          <w:szCs w:val="24"/>
        </w:rPr>
      </w:pPr>
      <w:r w:rsidRPr="00E268F0">
        <w:rPr>
          <w:rFonts w:ascii="Arial" w:hAnsi="Arial" w:cs="Arial"/>
          <w:sz w:val="24"/>
          <w:szCs w:val="24"/>
        </w:rPr>
        <w:t>e)</w:t>
      </w:r>
      <w:r w:rsidRPr="00E268F0">
        <w:rPr>
          <w:rFonts w:ascii="Arial" w:hAnsi="Arial" w:cs="Arial"/>
          <w:sz w:val="24"/>
          <w:szCs w:val="24"/>
        </w:rPr>
        <w:tab/>
        <w:t>5 - nedostatečný.</w:t>
      </w:r>
    </w:p>
    <w:p w:rsidR="00586503" w:rsidRPr="00E268F0" w:rsidRDefault="00586503" w:rsidP="00E268F0">
      <w:pPr>
        <w:pStyle w:val="Odstavec"/>
        <w:rPr>
          <w:rFonts w:ascii="Arial" w:hAnsi="Arial" w:cs="Arial"/>
          <w:sz w:val="24"/>
          <w:szCs w:val="24"/>
        </w:rPr>
      </w:pPr>
      <w:r w:rsidRPr="00E268F0">
        <w:rPr>
          <w:rFonts w:ascii="Arial" w:hAnsi="Arial" w:cs="Arial"/>
          <w:sz w:val="24"/>
          <w:szCs w:val="24"/>
        </w:rPr>
        <w:t>(4) Při hodnocení podle odstavce 3 jsou výsledky vzdělávání žáka hodnoceny tak, aby byla zřejmá úroveň vzdělání žáka, které dosáhl zejména ve vztahu k očekávaným výstupům jednotlivých předmětů školního vzdělávacího programu, ke svým vzdělávacím a osobnostním předpokladům a věku. Klasifikace zahrnuje ohodnocení přístupu žáka ke vzdělávání i v souvislostech, které ovlivňují jeho výkon.</w:t>
      </w:r>
    </w:p>
    <w:p w:rsidR="00586503" w:rsidRPr="00E268F0" w:rsidRDefault="00586503" w:rsidP="00E268F0">
      <w:pPr>
        <w:pStyle w:val="Odstavec"/>
        <w:rPr>
          <w:rFonts w:ascii="Arial" w:hAnsi="Arial" w:cs="Arial"/>
          <w:sz w:val="24"/>
          <w:szCs w:val="24"/>
        </w:rPr>
      </w:pPr>
      <w:r w:rsidRPr="00E268F0">
        <w:rPr>
          <w:rFonts w:ascii="Arial" w:hAnsi="Arial" w:cs="Arial"/>
          <w:sz w:val="24"/>
          <w:szCs w:val="24"/>
        </w:rPr>
        <w:t>(5) 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E268F0" w:rsidRDefault="00586503" w:rsidP="000274D5">
      <w:pPr>
        <w:pStyle w:val="Odstavec"/>
        <w:rPr>
          <w:rFonts w:ascii="Arial" w:hAnsi="Arial" w:cs="Arial"/>
          <w:sz w:val="24"/>
          <w:szCs w:val="24"/>
        </w:rPr>
      </w:pPr>
      <w:r w:rsidRPr="00E268F0">
        <w:rPr>
          <w:rFonts w:ascii="Arial" w:hAnsi="Arial" w:cs="Arial"/>
          <w:sz w:val="24"/>
          <w:szCs w:val="24"/>
        </w:rPr>
        <w:t>(6) Při hodnocení žáků cizinců, kteří plní v České republice povinnou školní docházku, se úroveň znalosti českého jazyka považuje za závažnou souvislost podle odstavců 2 a 4, která ovlivňuje jejich výkon.</w:t>
      </w:r>
    </w:p>
    <w:p w:rsidR="00E268F0" w:rsidRPr="00E268F0" w:rsidRDefault="00E268F0" w:rsidP="00E268F0">
      <w:pPr>
        <w:pStyle w:val="Odstavec"/>
        <w:rPr>
          <w:rFonts w:ascii="Arial" w:hAnsi="Arial" w:cs="Arial"/>
          <w:sz w:val="24"/>
          <w:szCs w:val="24"/>
        </w:rPr>
      </w:pPr>
      <w:r w:rsidRPr="00E268F0">
        <w:rPr>
          <w:rFonts w:ascii="Arial" w:hAnsi="Arial" w:cs="Arial"/>
          <w:sz w:val="24"/>
          <w:szCs w:val="24"/>
        </w:rPr>
        <w:t>Jestliže je žák z výuky některého předmětu v prvním nebo ve druhém pololetí uvolněn, uvádí se na vysvědčení místo hodnocení slovo „uvolněn(a)”.</w:t>
      </w:r>
    </w:p>
    <w:p w:rsidR="00E268F0" w:rsidRPr="00E268F0" w:rsidRDefault="00E268F0" w:rsidP="00E268F0">
      <w:pPr>
        <w:pStyle w:val="Odstavec"/>
        <w:rPr>
          <w:rFonts w:ascii="Arial" w:hAnsi="Arial" w:cs="Arial"/>
          <w:sz w:val="24"/>
          <w:szCs w:val="24"/>
        </w:rPr>
      </w:pPr>
      <w:r>
        <w:rPr>
          <w:rFonts w:ascii="Arial" w:hAnsi="Arial" w:cs="Arial"/>
          <w:sz w:val="24"/>
          <w:szCs w:val="24"/>
        </w:rPr>
        <w:t>(7</w:t>
      </w:r>
      <w:r w:rsidRPr="00E268F0">
        <w:rPr>
          <w:rFonts w:ascii="Arial" w:hAnsi="Arial" w:cs="Arial"/>
          <w:sz w:val="24"/>
          <w:szCs w:val="24"/>
        </w:rPr>
        <w:t>) Nelze-li žáka z některého nebo ze všech předmětů v prvním nebo ve druhém pololetí hodnotit ani v náhradním termínu, uvádí se na vysvědčení místo hodnocení slovo „nehodnocen(a)“.</w:t>
      </w:r>
    </w:p>
    <w:p w:rsidR="00E268F0" w:rsidRPr="00E268F0" w:rsidRDefault="00E268F0" w:rsidP="00E268F0">
      <w:pPr>
        <w:pStyle w:val="Odstavec"/>
        <w:rPr>
          <w:rFonts w:ascii="Arial" w:hAnsi="Arial" w:cs="Arial"/>
          <w:sz w:val="24"/>
          <w:szCs w:val="24"/>
        </w:rPr>
      </w:pPr>
      <w:r>
        <w:rPr>
          <w:rFonts w:ascii="Arial" w:hAnsi="Arial" w:cs="Arial"/>
          <w:sz w:val="24"/>
          <w:szCs w:val="24"/>
        </w:rPr>
        <w:t>(8</w:t>
      </w:r>
      <w:r w:rsidRPr="00E268F0">
        <w:rPr>
          <w:rFonts w:ascii="Arial" w:hAnsi="Arial" w:cs="Arial"/>
          <w:sz w:val="24"/>
          <w:szCs w:val="24"/>
        </w:rPr>
        <w:t>) Celkové hodnocení žáka se na vysvědčení vyjadřuje stupni:</w:t>
      </w:r>
    </w:p>
    <w:p w:rsidR="00E268F0" w:rsidRPr="00E268F0" w:rsidRDefault="00E268F0" w:rsidP="00E268F0">
      <w:pPr>
        <w:pStyle w:val="Psmeno"/>
        <w:rPr>
          <w:rFonts w:ascii="Arial" w:hAnsi="Arial" w:cs="Arial"/>
          <w:sz w:val="24"/>
          <w:szCs w:val="24"/>
        </w:rPr>
      </w:pPr>
      <w:r w:rsidRPr="00E268F0">
        <w:rPr>
          <w:rFonts w:ascii="Arial" w:hAnsi="Arial" w:cs="Arial"/>
          <w:sz w:val="24"/>
          <w:szCs w:val="24"/>
        </w:rPr>
        <w:t>a)</w:t>
      </w:r>
      <w:r w:rsidRPr="00E268F0">
        <w:rPr>
          <w:rFonts w:ascii="Arial" w:hAnsi="Arial" w:cs="Arial"/>
          <w:sz w:val="24"/>
          <w:szCs w:val="24"/>
        </w:rPr>
        <w:tab/>
        <w:t>prospěl(a) s vyznamenáním,</w:t>
      </w:r>
    </w:p>
    <w:p w:rsidR="00E268F0" w:rsidRPr="00E268F0" w:rsidRDefault="00E268F0" w:rsidP="00E268F0">
      <w:pPr>
        <w:pStyle w:val="Psmeno"/>
        <w:rPr>
          <w:rFonts w:ascii="Arial" w:hAnsi="Arial" w:cs="Arial"/>
          <w:sz w:val="24"/>
          <w:szCs w:val="24"/>
        </w:rPr>
      </w:pPr>
      <w:r w:rsidRPr="00E268F0">
        <w:rPr>
          <w:rFonts w:ascii="Arial" w:hAnsi="Arial" w:cs="Arial"/>
          <w:sz w:val="24"/>
          <w:szCs w:val="24"/>
        </w:rPr>
        <w:t>b)</w:t>
      </w:r>
      <w:r w:rsidRPr="00E268F0">
        <w:rPr>
          <w:rFonts w:ascii="Arial" w:hAnsi="Arial" w:cs="Arial"/>
          <w:sz w:val="24"/>
          <w:szCs w:val="24"/>
        </w:rPr>
        <w:tab/>
        <w:t>prospěl(a),</w:t>
      </w:r>
    </w:p>
    <w:p w:rsidR="00E268F0" w:rsidRPr="00E268F0" w:rsidRDefault="00E268F0" w:rsidP="00E268F0">
      <w:pPr>
        <w:pStyle w:val="Psmeno"/>
        <w:rPr>
          <w:rFonts w:ascii="Arial" w:hAnsi="Arial" w:cs="Arial"/>
          <w:sz w:val="24"/>
          <w:szCs w:val="24"/>
        </w:rPr>
      </w:pPr>
      <w:r w:rsidRPr="00E268F0">
        <w:rPr>
          <w:rFonts w:ascii="Arial" w:hAnsi="Arial" w:cs="Arial"/>
          <w:sz w:val="24"/>
          <w:szCs w:val="24"/>
        </w:rPr>
        <w:t>c)</w:t>
      </w:r>
      <w:r w:rsidRPr="00E268F0">
        <w:rPr>
          <w:rFonts w:ascii="Arial" w:hAnsi="Arial" w:cs="Arial"/>
          <w:sz w:val="24"/>
          <w:szCs w:val="24"/>
        </w:rPr>
        <w:tab/>
        <w:t>neprospěl(a),</w:t>
      </w:r>
    </w:p>
    <w:p w:rsidR="00E268F0" w:rsidRPr="00E268F0" w:rsidRDefault="00E268F0" w:rsidP="00E268F0">
      <w:pPr>
        <w:pStyle w:val="Psmeno"/>
        <w:rPr>
          <w:rFonts w:ascii="Arial" w:hAnsi="Arial" w:cs="Arial"/>
          <w:sz w:val="24"/>
          <w:szCs w:val="24"/>
        </w:rPr>
      </w:pPr>
      <w:r w:rsidRPr="00E268F0">
        <w:rPr>
          <w:rFonts w:ascii="Arial" w:hAnsi="Arial" w:cs="Arial"/>
          <w:sz w:val="24"/>
          <w:szCs w:val="24"/>
        </w:rPr>
        <w:t>d)</w:t>
      </w:r>
      <w:r w:rsidRPr="00E268F0">
        <w:rPr>
          <w:rFonts w:ascii="Arial" w:hAnsi="Arial" w:cs="Arial"/>
          <w:sz w:val="24"/>
          <w:szCs w:val="24"/>
        </w:rPr>
        <w:tab/>
        <w:t>nehodnocen(a).</w:t>
      </w:r>
    </w:p>
    <w:p w:rsidR="00E268F0" w:rsidRPr="00E268F0" w:rsidRDefault="00E268F0" w:rsidP="00E268F0">
      <w:pPr>
        <w:pStyle w:val="Odstavec"/>
        <w:rPr>
          <w:rFonts w:ascii="Arial" w:hAnsi="Arial" w:cs="Arial"/>
          <w:sz w:val="24"/>
          <w:szCs w:val="24"/>
        </w:rPr>
      </w:pPr>
      <w:r>
        <w:rPr>
          <w:rFonts w:ascii="Arial" w:hAnsi="Arial" w:cs="Arial"/>
          <w:sz w:val="24"/>
          <w:szCs w:val="24"/>
        </w:rPr>
        <w:t>(9</w:t>
      </w:r>
      <w:r w:rsidRPr="00E268F0">
        <w:rPr>
          <w:rFonts w:ascii="Arial" w:hAnsi="Arial" w:cs="Arial"/>
          <w:sz w:val="24"/>
          <w:szCs w:val="24"/>
        </w:rPr>
        <w:t>) Žák je hodnocen stupněm</w:t>
      </w:r>
    </w:p>
    <w:p w:rsidR="00E268F0" w:rsidRPr="00E268F0" w:rsidRDefault="00E268F0" w:rsidP="00E268F0">
      <w:pPr>
        <w:pStyle w:val="Psmeno"/>
        <w:rPr>
          <w:rFonts w:ascii="Arial" w:hAnsi="Arial" w:cs="Arial"/>
          <w:sz w:val="24"/>
          <w:szCs w:val="24"/>
        </w:rPr>
      </w:pPr>
      <w:r w:rsidRPr="00E268F0">
        <w:rPr>
          <w:rFonts w:ascii="Arial" w:hAnsi="Arial" w:cs="Arial"/>
          <w:sz w:val="24"/>
          <w:szCs w:val="24"/>
        </w:rPr>
        <w:t>a)</w:t>
      </w:r>
      <w:r w:rsidRPr="00E268F0">
        <w:rPr>
          <w:rFonts w:ascii="Arial" w:hAnsi="Arial" w:cs="Arial"/>
          <w:sz w:val="24"/>
          <w:szCs w:val="24"/>
        </w:rPr>
        <w:tab/>
        <w:t>prospěl(a)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 14 odst. 2,</w:t>
      </w:r>
    </w:p>
    <w:p w:rsidR="00E268F0" w:rsidRPr="00E268F0" w:rsidRDefault="00E268F0" w:rsidP="00E268F0">
      <w:pPr>
        <w:pStyle w:val="Psmeno"/>
        <w:rPr>
          <w:rFonts w:ascii="Arial" w:hAnsi="Arial" w:cs="Arial"/>
          <w:sz w:val="24"/>
          <w:szCs w:val="24"/>
        </w:rPr>
      </w:pPr>
      <w:r w:rsidRPr="00E268F0">
        <w:rPr>
          <w:rFonts w:ascii="Arial" w:hAnsi="Arial" w:cs="Arial"/>
          <w:sz w:val="24"/>
          <w:szCs w:val="24"/>
        </w:rPr>
        <w:lastRenderedPageBreak/>
        <w:t>b)</w:t>
      </w:r>
      <w:r w:rsidRPr="00E268F0">
        <w:rPr>
          <w:rFonts w:ascii="Arial" w:hAnsi="Arial" w:cs="Arial"/>
          <w:sz w:val="24"/>
          <w:szCs w:val="24"/>
        </w:rPr>
        <w:tab/>
        <w:t>prospěl(a), není-li v žádném z povinných předmětů stanovených školním vzdělávacím programem hodnocen na vysvědčení stupněm prospěchu 5 - nedostatečný nebo odpovídajícím slovním hodnocením,</w:t>
      </w:r>
    </w:p>
    <w:p w:rsidR="00E268F0" w:rsidRPr="00E268F0" w:rsidRDefault="00E268F0" w:rsidP="00E268F0">
      <w:pPr>
        <w:pStyle w:val="Psmeno"/>
        <w:rPr>
          <w:rFonts w:ascii="Arial" w:hAnsi="Arial" w:cs="Arial"/>
          <w:sz w:val="24"/>
          <w:szCs w:val="24"/>
        </w:rPr>
      </w:pPr>
      <w:r w:rsidRPr="00E268F0">
        <w:rPr>
          <w:rFonts w:ascii="Arial" w:hAnsi="Arial" w:cs="Arial"/>
          <w:sz w:val="24"/>
          <w:szCs w:val="24"/>
        </w:rPr>
        <w:t>c)</w:t>
      </w:r>
      <w:r w:rsidRPr="00E268F0">
        <w:rPr>
          <w:rFonts w:ascii="Arial" w:hAnsi="Arial" w:cs="Arial"/>
          <w:sz w:val="24"/>
          <w:szCs w:val="24"/>
        </w:rPr>
        <w:tab/>
        <w:t>neprospěl(a), je-li v některém z povinných předmětů stanovených školním vzdělávacím programem hodnocen na vysvědčení stupněm prospěchu 5 - nedostatečný nebo odpovídajícím slovním hodnocením nebo není-li z něho hodnocen na konci druhého pololetí,</w:t>
      </w:r>
    </w:p>
    <w:p w:rsidR="00E268F0" w:rsidRPr="00E268F0" w:rsidRDefault="00E268F0" w:rsidP="00E268F0">
      <w:pPr>
        <w:pStyle w:val="Psmeno"/>
        <w:rPr>
          <w:rFonts w:ascii="Arial" w:hAnsi="Arial" w:cs="Arial"/>
          <w:sz w:val="24"/>
          <w:szCs w:val="24"/>
        </w:rPr>
      </w:pPr>
      <w:r w:rsidRPr="00E268F0">
        <w:rPr>
          <w:rFonts w:ascii="Arial" w:hAnsi="Arial" w:cs="Arial"/>
          <w:sz w:val="24"/>
          <w:szCs w:val="24"/>
        </w:rPr>
        <w:t>d)</w:t>
      </w:r>
      <w:r w:rsidRPr="00E268F0">
        <w:rPr>
          <w:rFonts w:ascii="Arial" w:hAnsi="Arial" w:cs="Arial"/>
          <w:sz w:val="24"/>
          <w:szCs w:val="24"/>
        </w:rPr>
        <w:tab/>
        <w:t>nehodnocen(a), není-li možné žáka hodnotit z některého z povinných předmětů stanovených školním vzdělávacím programem na konci prvního pololetí.</w:t>
      </w:r>
    </w:p>
    <w:p w:rsidR="00E268F0" w:rsidRPr="00E268F0" w:rsidRDefault="00E268F0" w:rsidP="00E268F0">
      <w:pPr>
        <w:pStyle w:val="Odstavec"/>
        <w:rPr>
          <w:rFonts w:ascii="Arial" w:hAnsi="Arial" w:cs="Arial"/>
          <w:sz w:val="24"/>
          <w:szCs w:val="24"/>
        </w:rPr>
      </w:pPr>
    </w:p>
    <w:p w:rsidR="00BF017E" w:rsidRPr="00A44E40" w:rsidRDefault="00BF017E" w:rsidP="00BF017E">
      <w:pPr>
        <w:pStyle w:val="Prosttext"/>
        <w:jc w:val="both"/>
        <w:rPr>
          <w:u w:val="single"/>
        </w:rPr>
      </w:pPr>
      <w:r w:rsidRPr="00A44E40">
        <w:rPr>
          <w:rFonts w:ascii="Arial" w:hAnsi="Arial" w:cs="Arial"/>
          <w:b/>
          <w:bCs/>
          <w:u w:val="single"/>
        </w:rPr>
        <w:t>VI.  Dílčí hodnocení žáků, celkové hodnocení žáků</w:t>
      </w:r>
    </w:p>
    <w:p w:rsidR="00BF017E" w:rsidRPr="009750F9" w:rsidRDefault="00BF017E" w:rsidP="00BF017E">
      <w:pPr>
        <w:pStyle w:val="Prosttext"/>
        <w:jc w:val="both"/>
      </w:pPr>
      <w:r w:rsidRPr="009750F9">
        <w:rPr>
          <w:rFonts w:ascii="Arial" w:hAnsi="Arial" w:cs="Arial"/>
        </w:rPr>
        <w:t>Stupeň prospěchu žáka ve vyučovacím předmětu určí učitel, který vyučuje danému předmětu. V předmětu, ve kterém vyučuje více učitelů, určí celkový stupeň prospěchu za první a druhé pololetí učitelé po vzájemné dohodě. Nedojde-li k dohodě, stanoví se celkový stupeň prospěchu rozhodnutím ředitele školy.</w:t>
      </w:r>
    </w:p>
    <w:p w:rsidR="00BF017E" w:rsidRPr="009750F9" w:rsidRDefault="00BF017E" w:rsidP="00BF017E">
      <w:pPr>
        <w:pStyle w:val="Prosttext"/>
        <w:jc w:val="both"/>
      </w:pPr>
      <w:r w:rsidRPr="009750F9">
        <w:rPr>
          <w:rFonts w:ascii="Arial" w:hAnsi="Arial" w:cs="Arial"/>
        </w:rPr>
        <w:t>Učitel provádí dílčí hodnocení výsledků žáka ve vyučovacích předmětech v průběhu  prvního a druhého pololetí a celkové hodnocení na konci každého pololetí. O dosažených výsledcích informuje žáka a jeho zákonné zástupce prostřednictvím žákovské knížky, popřípadě jiným vhodným způsobem. Při ústních, praktických a pohybových zkouškách sdělí žákovi výsledek hodnocení okamžitě, při hodnocení písemných a grafických prací bez zbytečného odkladu. O nedostatečném nebo výrazně zhoršeném prospěchu žáka informuje pedagogickou radu a zákonné zástupce žáka. Při určování stupně prospěchu za celé pololetí učitel hodnotí výsledky vzdělávání, jichž žák dosáhl v průběhu celého pololetí. Stupeň prospěchu se neurčuje na základě průměru z klasifikace za příslušné období.</w:t>
      </w:r>
    </w:p>
    <w:p w:rsidR="00BF017E" w:rsidRPr="009750F9" w:rsidRDefault="00BF017E" w:rsidP="00BF017E">
      <w:pPr>
        <w:pStyle w:val="Prosttext"/>
        <w:jc w:val="both"/>
      </w:pPr>
      <w:r w:rsidRPr="009750F9">
        <w:rPr>
          <w:rFonts w:ascii="Arial" w:hAnsi="Arial" w:cs="Arial"/>
        </w:rPr>
        <w:t xml:space="preserve">Třídní učitel navrhuje hodnocení chování žáka za první a druhé pololetí po projednání s ostatními pedagogickými pracovníky a uděluje žákovi stupeň z chování po projednání    a schválení pedagogickou radou. </w:t>
      </w:r>
    </w:p>
    <w:p w:rsidR="00BF017E" w:rsidRPr="009750F9" w:rsidRDefault="00BF017E" w:rsidP="00BF017E">
      <w:pPr>
        <w:pStyle w:val="Prosttext"/>
        <w:jc w:val="both"/>
      </w:pPr>
      <w:r w:rsidRPr="009750F9">
        <w:rPr>
          <w:rFonts w:ascii="Arial" w:hAnsi="Arial" w:cs="Arial"/>
        </w:rPr>
        <w:t>Celkové hodnocení výsledků vzdělávání žáka a chování žáka ve škole a na akcích pořádaných školou se realizuje písemnou formou a vydáním vysvědčení na konci prvního a druhého pololetí školního roku.</w:t>
      </w:r>
    </w:p>
    <w:p w:rsidR="003E3A52" w:rsidRPr="00B97076" w:rsidRDefault="00BF017E" w:rsidP="00BF017E">
      <w:pPr>
        <w:pStyle w:val="Prosttext"/>
        <w:jc w:val="both"/>
      </w:pPr>
      <w:r w:rsidRPr="009750F9">
        <w:rPr>
          <w:rFonts w:ascii="Arial" w:hAnsi="Arial" w:cs="Arial"/>
        </w:rPr>
        <w:t xml:space="preserve">Třídní učitel stanoví na základě stupňů prospěchu z povinných předmětů a  z chování celkové hodnocení žáka. Celkové hodnocení nezahrnuje stupně prospěchu v nepovinných předmětech. Stupeň celkového hodnocení se uvádí na vysvědčení. </w:t>
      </w:r>
    </w:p>
    <w:p w:rsidR="00BF017E" w:rsidRPr="00A44E40" w:rsidRDefault="00BF017E" w:rsidP="00BF017E">
      <w:pPr>
        <w:pStyle w:val="Prosttext"/>
        <w:jc w:val="both"/>
        <w:rPr>
          <w:u w:val="single"/>
        </w:rPr>
      </w:pPr>
      <w:r w:rsidRPr="00A44E40">
        <w:rPr>
          <w:rFonts w:ascii="Arial" w:hAnsi="Arial" w:cs="Arial"/>
          <w:b/>
          <w:bCs/>
          <w:u w:val="single"/>
        </w:rPr>
        <w:t>VII.   Komisionální přezkoušení</w:t>
      </w:r>
    </w:p>
    <w:p w:rsidR="00BF017E" w:rsidRPr="009750F9" w:rsidRDefault="00BF017E" w:rsidP="00A44E40">
      <w:pPr>
        <w:pStyle w:val="Prosttext"/>
        <w:ind w:left="360" w:hanging="360"/>
        <w:jc w:val="both"/>
      </w:pPr>
      <w:r w:rsidRPr="009750F9">
        <w:rPr>
          <w:rFonts w:ascii="Arial" w:hAnsi="Arial" w:cs="Arial"/>
        </w:rPr>
        <w:t>1.</w:t>
      </w:r>
      <w:r w:rsidRPr="009750F9">
        <w:t xml:space="preserve">      </w:t>
      </w:r>
      <w:r w:rsidRPr="009750F9">
        <w:rPr>
          <w:rFonts w:ascii="Arial" w:hAnsi="Arial" w:cs="Arial"/>
        </w:rPr>
        <w:t>Komisi pro komisionální přezkoušení (dále jen „přezkoušení“) jmenuje ředitel školy. V případě, že je vyučujícím daného předmětu ředitel školy, jmenuje komisi krajský úřad.</w:t>
      </w:r>
    </w:p>
    <w:p w:rsidR="00BF017E" w:rsidRPr="009750F9" w:rsidRDefault="00BF017E" w:rsidP="00BF017E">
      <w:pPr>
        <w:pStyle w:val="Prosttext"/>
        <w:ind w:left="360" w:hanging="360"/>
        <w:jc w:val="both"/>
      </w:pPr>
      <w:r w:rsidRPr="009750F9">
        <w:rPr>
          <w:rFonts w:ascii="Arial" w:hAnsi="Arial" w:cs="Arial"/>
        </w:rPr>
        <w:t>2.</w:t>
      </w:r>
      <w:r w:rsidRPr="009750F9">
        <w:t xml:space="preserve">      </w:t>
      </w:r>
      <w:r w:rsidRPr="009750F9">
        <w:rPr>
          <w:rFonts w:ascii="Arial" w:hAnsi="Arial" w:cs="Arial"/>
        </w:rPr>
        <w:t>Komise je tříčlenná a tvoří ji</w:t>
      </w:r>
    </w:p>
    <w:p w:rsidR="00BF017E" w:rsidRPr="009750F9" w:rsidRDefault="00BF017E" w:rsidP="00BF017E">
      <w:pPr>
        <w:pStyle w:val="Prosttext"/>
        <w:ind w:left="720" w:hanging="360"/>
        <w:jc w:val="both"/>
      </w:pPr>
      <w:r w:rsidRPr="009750F9">
        <w:rPr>
          <w:rFonts w:ascii="Arial" w:hAnsi="Arial" w:cs="Arial"/>
        </w:rPr>
        <w:lastRenderedPageBreak/>
        <w:t>a)</w:t>
      </w:r>
      <w:r w:rsidRPr="009750F9">
        <w:t xml:space="preserve">     </w:t>
      </w:r>
      <w:r w:rsidRPr="009750F9">
        <w:rPr>
          <w:rFonts w:ascii="Arial" w:hAnsi="Arial" w:cs="Arial"/>
        </w:rPr>
        <w:t>předseda, kterým je ředitel školy, popřípadě jím pověřený učitel, nebo v případě, že vyučujícím daného předmětu je ředitel školy, krajským úřadem jmenovaný jiný pedagogický pracovník školy</w:t>
      </w:r>
    </w:p>
    <w:p w:rsidR="00BF017E" w:rsidRPr="009750F9" w:rsidRDefault="00BF017E" w:rsidP="00A44E40">
      <w:pPr>
        <w:pStyle w:val="Prosttext"/>
        <w:ind w:left="720" w:hanging="360"/>
        <w:jc w:val="both"/>
      </w:pPr>
      <w:r w:rsidRPr="009750F9">
        <w:rPr>
          <w:rFonts w:ascii="Arial" w:hAnsi="Arial" w:cs="Arial"/>
        </w:rPr>
        <w:t>b)</w:t>
      </w:r>
      <w:r w:rsidRPr="009750F9">
        <w:t xml:space="preserve">     </w:t>
      </w:r>
      <w:r w:rsidRPr="009750F9">
        <w:rPr>
          <w:rFonts w:ascii="Arial" w:hAnsi="Arial" w:cs="Arial"/>
        </w:rPr>
        <w:t>zkoušející učitel, jímž je vyučující daného předmětu ve třídě, v níž je žák zařazen, popřípadě jiný vyučující daného předmětu</w:t>
      </w:r>
    </w:p>
    <w:p w:rsidR="00BF017E" w:rsidRPr="009750F9" w:rsidRDefault="00BF017E" w:rsidP="00A44E40">
      <w:pPr>
        <w:pStyle w:val="Prosttext"/>
        <w:ind w:left="720" w:hanging="360"/>
        <w:jc w:val="both"/>
      </w:pPr>
      <w:r w:rsidRPr="009750F9">
        <w:rPr>
          <w:rFonts w:ascii="Arial" w:hAnsi="Arial" w:cs="Arial"/>
        </w:rPr>
        <w:t>c)</w:t>
      </w:r>
      <w:r w:rsidRPr="009750F9">
        <w:t xml:space="preserve">      </w:t>
      </w:r>
      <w:r w:rsidRPr="009750F9">
        <w:rPr>
          <w:rFonts w:ascii="Arial" w:hAnsi="Arial" w:cs="Arial"/>
        </w:rPr>
        <w:t>přísedící, kterým je jiný vyučující daného předmětu nebo předmětu stejné vzdělávací oblasti.</w:t>
      </w:r>
    </w:p>
    <w:p w:rsidR="00BF017E" w:rsidRPr="009750F9" w:rsidRDefault="00BF017E" w:rsidP="00A44E40">
      <w:pPr>
        <w:pStyle w:val="Prosttext"/>
        <w:ind w:left="360" w:hanging="360"/>
        <w:jc w:val="both"/>
      </w:pPr>
      <w:r w:rsidRPr="009750F9">
        <w:rPr>
          <w:rFonts w:ascii="Arial" w:hAnsi="Arial" w:cs="Arial"/>
        </w:rPr>
        <w:t>3.</w:t>
      </w:r>
      <w:r w:rsidRPr="009750F9">
        <w:t xml:space="preserve">      </w:t>
      </w:r>
      <w:r w:rsidRPr="009750F9">
        <w:rPr>
          <w:rFonts w:ascii="Arial" w:hAnsi="Arial" w:cs="Arial"/>
        </w:rPr>
        <w:t>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BF017E" w:rsidRPr="009750F9" w:rsidRDefault="00BF017E" w:rsidP="00A44E40">
      <w:pPr>
        <w:pStyle w:val="Prosttext"/>
        <w:ind w:left="360" w:hanging="360"/>
        <w:jc w:val="both"/>
      </w:pPr>
      <w:r w:rsidRPr="009750F9">
        <w:rPr>
          <w:rFonts w:ascii="Arial" w:hAnsi="Arial" w:cs="Arial"/>
        </w:rPr>
        <w:t>4.</w:t>
      </w:r>
      <w:r w:rsidRPr="009750F9">
        <w:t xml:space="preserve">      </w:t>
      </w:r>
      <w:r w:rsidRPr="009750F9">
        <w:rPr>
          <w:rFonts w:ascii="Arial" w:hAnsi="Arial" w:cs="Arial"/>
        </w:rPr>
        <w:t>O přezkoušení se pořizuje protokol, který se stává součástí dokumentace školy.</w:t>
      </w:r>
    </w:p>
    <w:p w:rsidR="00BF017E" w:rsidRPr="009750F9" w:rsidRDefault="00BF017E" w:rsidP="00A44E40">
      <w:pPr>
        <w:pStyle w:val="Prosttext"/>
        <w:ind w:left="360" w:hanging="360"/>
        <w:jc w:val="both"/>
      </w:pPr>
      <w:r w:rsidRPr="009750F9">
        <w:rPr>
          <w:rFonts w:ascii="Arial" w:hAnsi="Arial" w:cs="Arial"/>
        </w:rPr>
        <w:t>5.</w:t>
      </w:r>
      <w:r w:rsidRPr="009750F9">
        <w:t xml:space="preserve">      </w:t>
      </w:r>
      <w:r w:rsidRPr="009750F9">
        <w:rPr>
          <w:rFonts w:ascii="Arial" w:hAnsi="Arial" w:cs="Arial"/>
        </w:rPr>
        <w:t>Žák může v jednom dni vykonat přezkoušení pouze z jednoho předmětu. Není-li možné žáka ze závažných důvodů ve stanoveném termínu přezkoušet, stanoví orgán jmenující komisi náhradní termín přezkoušení.</w:t>
      </w:r>
    </w:p>
    <w:p w:rsidR="00BF017E" w:rsidRPr="009750F9" w:rsidRDefault="00BF017E" w:rsidP="00A44E40">
      <w:pPr>
        <w:pStyle w:val="Prosttext"/>
        <w:ind w:left="360" w:hanging="360"/>
        <w:jc w:val="both"/>
      </w:pPr>
      <w:r w:rsidRPr="009750F9">
        <w:rPr>
          <w:rFonts w:ascii="Arial" w:hAnsi="Arial" w:cs="Arial"/>
        </w:rPr>
        <w:t>6.</w:t>
      </w:r>
      <w:r w:rsidRPr="009750F9">
        <w:t xml:space="preserve">      </w:t>
      </w:r>
      <w:r w:rsidRPr="009750F9">
        <w:rPr>
          <w:rFonts w:ascii="Arial" w:hAnsi="Arial" w:cs="Arial"/>
        </w:rPr>
        <w:t>Konkrétní obsah a rozsah přezkoušení stanoví ředitel školy v souladu s učebními osnovami daného předmětu.</w:t>
      </w:r>
    </w:p>
    <w:p w:rsidR="00BF017E" w:rsidRPr="009750F9" w:rsidRDefault="00BF017E" w:rsidP="00B97076">
      <w:pPr>
        <w:pStyle w:val="Prosttext"/>
        <w:ind w:left="360" w:hanging="360"/>
        <w:jc w:val="both"/>
      </w:pPr>
      <w:r w:rsidRPr="009750F9">
        <w:rPr>
          <w:rFonts w:ascii="Arial" w:hAnsi="Arial" w:cs="Arial"/>
        </w:rPr>
        <w:t>7.</w:t>
      </w:r>
      <w:r w:rsidRPr="009750F9">
        <w:t xml:space="preserve">      </w:t>
      </w:r>
      <w:r w:rsidRPr="009750F9">
        <w:rPr>
          <w:rFonts w:ascii="Arial" w:hAnsi="Arial" w:cs="Arial"/>
        </w:rPr>
        <w:t>Vykonáním přezkoušení není dotčena možnost vykonat opravnou zkoušku.</w:t>
      </w:r>
    </w:p>
    <w:p w:rsidR="00BF017E" w:rsidRPr="00B97076" w:rsidRDefault="00BF017E" w:rsidP="00B97076">
      <w:pPr>
        <w:pStyle w:val="Prosttext"/>
        <w:ind w:left="862" w:hanging="720"/>
        <w:jc w:val="both"/>
        <w:rPr>
          <w:u w:val="single"/>
        </w:rPr>
      </w:pPr>
      <w:r w:rsidRPr="00A44E40">
        <w:rPr>
          <w:rFonts w:ascii="Arial" w:hAnsi="Arial" w:cs="Arial"/>
          <w:b/>
          <w:bCs/>
          <w:u w:val="single"/>
        </w:rPr>
        <w:t>VIII.</w:t>
      </w:r>
      <w:r w:rsidRPr="00A44E40">
        <w:rPr>
          <w:u w:val="single"/>
        </w:rPr>
        <w:t xml:space="preserve">        </w:t>
      </w:r>
      <w:r w:rsidRPr="00A44E40">
        <w:rPr>
          <w:rFonts w:ascii="Arial" w:hAnsi="Arial" w:cs="Arial"/>
          <w:b/>
          <w:bCs/>
          <w:u w:val="single"/>
        </w:rPr>
        <w:t>Opravné zkoušky</w:t>
      </w:r>
    </w:p>
    <w:p w:rsidR="00BF017E" w:rsidRPr="009750F9" w:rsidRDefault="00BF017E" w:rsidP="00CD6C99">
      <w:pPr>
        <w:pStyle w:val="Prosttext"/>
        <w:ind w:left="360" w:hanging="360"/>
        <w:jc w:val="both"/>
      </w:pPr>
      <w:r w:rsidRPr="009750F9">
        <w:rPr>
          <w:rFonts w:ascii="Arial" w:hAnsi="Arial" w:cs="Arial"/>
        </w:rPr>
        <w:t>1.</w:t>
      </w:r>
      <w:r w:rsidRPr="009750F9">
        <w:t xml:space="preserve">      </w:t>
      </w:r>
      <w:r w:rsidRPr="009750F9">
        <w:rPr>
          <w:rFonts w:ascii="Arial" w:hAnsi="Arial" w:cs="Arial"/>
        </w:rPr>
        <w:t>Žáci devátých ročníků a žáci, kteří na daném stupni dosud neopakovali ročník, kteří na konci druhého pololetí neprospěli nejvýše ze dvou povinných předmětů s výjimkou předmětů výchovného zaměření, konají opravné zkoušky.</w:t>
      </w:r>
    </w:p>
    <w:p w:rsidR="00BF017E" w:rsidRPr="009750F9" w:rsidRDefault="00BF017E" w:rsidP="00CD6C99">
      <w:pPr>
        <w:pStyle w:val="Prosttext"/>
        <w:ind w:left="360" w:hanging="360"/>
        <w:jc w:val="both"/>
      </w:pPr>
      <w:r w:rsidRPr="009750F9">
        <w:rPr>
          <w:rFonts w:ascii="Arial" w:hAnsi="Arial" w:cs="Arial"/>
        </w:rPr>
        <w:t>2.</w:t>
      </w:r>
      <w:r w:rsidRPr="009750F9">
        <w:t xml:space="preserve">      </w:t>
      </w:r>
      <w:r w:rsidRPr="009750F9">
        <w:rPr>
          <w:rFonts w:ascii="Arial" w:hAnsi="Arial" w:cs="Arial"/>
        </w:rPr>
        <w:t>Opravné zkoušky se konají nejpozději do konce příslušného školního roku nebo v termínu stanoveném ředitelem školy. Žák může v jednom dni skládat pouze jednu opravnou zkoušku. Opravné zkoušky jsou komisionální. Komisi pro opravnou zkoušku jmenuje ředitel školy. V případě, že je vyučujícím daného předmětu ředitel školy, jmenuje komisi krajský úřad. Pro složení komise a její činnost platí obdobně ustanovení o komisionálním přezkoušení.</w:t>
      </w:r>
    </w:p>
    <w:p w:rsidR="00BF017E" w:rsidRPr="009750F9" w:rsidRDefault="00BF017E" w:rsidP="00CD6C99">
      <w:pPr>
        <w:pStyle w:val="Prosttext"/>
        <w:ind w:left="360" w:hanging="360"/>
        <w:jc w:val="both"/>
      </w:pPr>
      <w:r w:rsidRPr="009750F9">
        <w:rPr>
          <w:rFonts w:ascii="Arial" w:hAnsi="Arial" w:cs="Arial"/>
        </w:rPr>
        <w:t>3.</w:t>
      </w:r>
      <w:r w:rsidRPr="009750F9">
        <w:t xml:space="preserve">      </w:t>
      </w:r>
      <w:r w:rsidRPr="009750F9">
        <w:rPr>
          <w:rFonts w:ascii="Arial" w:hAnsi="Arial" w:cs="Arial"/>
        </w:rPr>
        <w:t>Žák, který nevykoná opravnou zkoušku úspěšně nebo se k jejímu vykonání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BF017E" w:rsidRPr="009750F9" w:rsidRDefault="00BF017E" w:rsidP="00BF017E">
      <w:pPr>
        <w:pStyle w:val="Prosttext"/>
        <w:ind w:left="360" w:hanging="360"/>
        <w:jc w:val="both"/>
      </w:pPr>
      <w:r w:rsidRPr="009750F9">
        <w:rPr>
          <w:rFonts w:ascii="Arial" w:hAnsi="Arial" w:cs="Arial"/>
        </w:rPr>
        <w:t>4.</w:t>
      </w:r>
      <w:r w:rsidRPr="009750F9">
        <w:t xml:space="preserve">      </w:t>
      </w:r>
      <w:r w:rsidRPr="009750F9">
        <w:rPr>
          <w:rFonts w:ascii="Arial" w:hAnsi="Arial" w:cs="Arial"/>
        </w:rPr>
        <w:t>V odůvodněných případech může krajský úřad rozhodnout o konání opravné zkoušky na jiné základní škole. Zkoušky se na žádost krajského úřadu účastní školní inspektor.</w:t>
      </w:r>
    </w:p>
    <w:p w:rsidR="00BF017E" w:rsidRDefault="00BF017E" w:rsidP="00BF017E">
      <w:pPr>
        <w:pStyle w:val="Prosttext"/>
        <w:jc w:val="both"/>
        <w:rPr>
          <w:rFonts w:ascii="Arial" w:hAnsi="Arial" w:cs="Arial"/>
        </w:rPr>
      </w:pPr>
      <w:r w:rsidRPr="009750F9">
        <w:rPr>
          <w:rFonts w:ascii="Arial" w:hAnsi="Arial" w:cs="Arial"/>
        </w:rPr>
        <w:t> </w:t>
      </w:r>
    </w:p>
    <w:p w:rsidR="00B97076" w:rsidRDefault="00B97076" w:rsidP="00BF017E">
      <w:pPr>
        <w:pStyle w:val="Prosttext"/>
        <w:jc w:val="both"/>
        <w:rPr>
          <w:rFonts w:ascii="Arial" w:hAnsi="Arial" w:cs="Arial"/>
        </w:rPr>
      </w:pPr>
    </w:p>
    <w:p w:rsidR="00B97076" w:rsidRDefault="00B97076" w:rsidP="00BF017E">
      <w:pPr>
        <w:pStyle w:val="Prosttext"/>
        <w:jc w:val="both"/>
        <w:rPr>
          <w:rFonts w:ascii="Arial" w:hAnsi="Arial" w:cs="Arial"/>
        </w:rPr>
      </w:pPr>
    </w:p>
    <w:p w:rsidR="00B97076" w:rsidRPr="009750F9" w:rsidRDefault="00B97076" w:rsidP="00BF017E">
      <w:pPr>
        <w:pStyle w:val="Prosttext"/>
        <w:jc w:val="both"/>
      </w:pPr>
    </w:p>
    <w:p w:rsidR="00BF017E" w:rsidRPr="00CD6C99" w:rsidRDefault="00BF017E" w:rsidP="00BF017E">
      <w:pPr>
        <w:pStyle w:val="Prosttext"/>
        <w:jc w:val="both"/>
        <w:rPr>
          <w:u w:val="single"/>
        </w:rPr>
      </w:pPr>
      <w:r w:rsidRPr="00CD6C99">
        <w:rPr>
          <w:rFonts w:ascii="Arial" w:hAnsi="Arial" w:cs="Arial"/>
          <w:b/>
          <w:bCs/>
          <w:u w:val="single"/>
        </w:rPr>
        <w:t>IX.  Klasifikační  stupně prospěchu žáků v 1. – 5. ročníku</w:t>
      </w:r>
    </w:p>
    <w:p w:rsidR="00BF017E" w:rsidRPr="009750F9" w:rsidRDefault="00BF017E" w:rsidP="00BF017E">
      <w:pPr>
        <w:pStyle w:val="Prosttext"/>
        <w:jc w:val="both"/>
      </w:pPr>
      <w:r w:rsidRPr="009750F9">
        <w:rPr>
          <w:rFonts w:ascii="Arial" w:hAnsi="Arial" w:cs="Arial"/>
        </w:rPr>
        <w:t> </w:t>
      </w:r>
    </w:p>
    <w:p w:rsidR="00BF017E" w:rsidRPr="009750F9" w:rsidRDefault="00BF017E" w:rsidP="00BF017E">
      <w:pPr>
        <w:pStyle w:val="Prosttext"/>
        <w:jc w:val="both"/>
      </w:pPr>
      <w:r w:rsidRPr="009750F9">
        <w:rPr>
          <w:rFonts w:ascii="Arial" w:hAnsi="Arial" w:cs="Arial"/>
          <w:b/>
          <w:bCs/>
          <w:u w:val="single"/>
        </w:rPr>
        <w:t>Český jazyk</w:t>
      </w:r>
    </w:p>
    <w:p w:rsidR="00BF017E" w:rsidRPr="009750F9" w:rsidRDefault="00BF017E" w:rsidP="00BF017E">
      <w:pPr>
        <w:pStyle w:val="Prosttext"/>
        <w:jc w:val="both"/>
      </w:pPr>
      <w:r w:rsidRPr="009750F9">
        <w:rPr>
          <w:rFonts w:ascii="Arial" w:hAnsi="Arial" w:cs="Arial"/>
          <w:b/>
          <w:bCs/>
        </w:rPr>
        <w:t>stupeň 1 – výborný</w:t>
      </w:r>
      <w:r w:rsidRPr="009750F9">
        <w:rPr>
          <w:rFonts w:ascii="Arial" w:hAnsi="Arial" w:cs="Arial"/>
        </w:rPr>
        <w:t xml:space="preserve"> </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žák se vyjadřuje  srozumitelně a výstižně</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mluvnické a pravopisné jevy ovládá a správně aplikuje</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 xml:space="preserve">čte s porozuměním přiměřeně náročné texty </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písmo je úhledné, úprava velmi dobrá</w:t>
      </w:r>
    </w:p>
    <w:p w:rsidR="00BF017E" w:rsidRPr="009750F9" w:rsidRDefault="00BF017E" w:rsidP="00D063C6">
      <w:pPr>
        <w:pStyle w:val="Prosttext"/>
        <w:ind w:left="360" w:hanging="360"/>
        <w:jc w:val="both"/>
      </w:pPr>
      <w:r w:rsidRPr="009750F9">
        <w:rPr>
          <w:rFonts w:ascii="Wingdings" w:hAnsi="Wingdings"/>
        </w:rPr>
        <w:t></w:t>
      </w:r>
      <w:r w:rsidRPr="009750F9">
        <w:t xml:space="preserve">         </w:t>
      </w:r>
      <w:r w:rsidRPr="009750F9">
        <w:rPr>
          <w:rFonts w:ascii="Arial" w:hAnsi="Arial" w:cs="Arial"/>
        </w:rPr>
        <w:t>sestaví věcně i formálně správně jednoduché ústní a písemné sdělení</w:t>
      </w:r>
    </w:p>
    <w:p w:rsidR="00BF017E" w:rsidRPr="009750F9" w:rsidRDefault="00BF017E" w:rsidP="00BF017E">
      <w:pPr>
        <w:pStyle w:val="Prosttext"/>
        <w:jc w:val="both"/>
      </w:pPr>
      <w:r w:rsidRPr="009750F9">
        <w:rPr>
          <w:rFonts w:ascii="Arial" w:hAnsi="Arial" w:cs="Arial"/>
          <w:b/>
          <w:bCs/>
        </w:rPr>
        <w:t>stupeň 2 – chvalitebný</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žák se vyjadřuje  vesměs výstižně  a srozumitelně</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mluvnické a pravopisné jevy ovládá, dopouští se jen nepodstatných chyb</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své znalosti umí většinou správně aplikovat v praxi</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přiměřeně náročné texty čte s porozuměním, pouze s drobnějšími chybami</w:t>
      </w:r>
    </w:p>
    <w:p w:rsidR="00BF017E" w:rsidRPr="003B6E6A" w:rsidRDefault="00BF017E" w:rsidP="003B6E6A">
      <w:pPr>
        <w:pStyle w:val="Prosttext"/>
        <w:ind w:left="357" w:hanging="357"/>
        <w:rPr>
          <w:rFonts w:ascii="Arial" w:hAnsi="Arial" w:cs="Arial"/>
        </w:rPr>
      </w:pPr>
      <w:r w:rsidRPr="009750F9">
        <w:rPr>
          <w:rFonts w:ascii="Wingdings" w:hAnsi="Wingdings"/>
        </w:rPr>
        <w:t></w:t>
      </w:r>
      <w:r w:rsidRPr="009750F9">
        <w:t xml:space="preserve">         </w:t>
      </w:r>
      <w:r w:rsidRPr="009750F9">
        <w:rPr>
          <w:rFonts w:ascii="Arial" w:hAnsi="Arial" w:cs="Arial"/>
        </w:rPr>
        <w:t xml:space="preserve">písmo odpovídá vcelku platné normě, písemný projev je estetický, bez větších </w:t>
      </w:r>
      <w:r w:rsidR="003B6E6A">
        <w:rPr>
          <w:rFonts w:ascii="Arial" w:hAnsi="Arial" w:cs="Arial"/>
        </w:rPr>
        <w:t xml:space="preserve">                                   </w:t>
      </w:r>
      <w:r w:rsidRPr="009750F9">
        <w:rPr>
          <w:rFonts w:ascii="Arial" w:hAnsi="Arial" w:cs="Arial"/>
        </w:rPr>
        <w:t>nepřesností</w:t>
      </w:r>
    </w:p>
    <w:p w:rsidR="00BF017E" w:rsidRPr="009750F9" w:rsidRDefault="00BF017E" w:rsidP="00D063C6">
      <w:pPr>
        <w:pStyle w:val="Prosttext"/>
        <w:ind w:left="360" w:hanging="360"/>
        <w:jc w:val="both"/>
      </w:pPr>
      <w:r w:rsidRPr="009750F9">
        <w:rPr>
          <w:rFonts w:ascii="Wingdings" w:hAnsi="Wingdings"/>
        </w:rPr>
        <w:t></w:t>
      </w:r>
      <w:r w:rsidRPr="009750F9">
        <w:t xml:space="preserve">         </w:t>
      </w:r>
      <w:r w:rsidRPr="009750F9">
        <w:rPr>
          <w:rFonts w:ascii="Arial" w:hAnsi="Arial" w:cs="Arial"/>
        </w:rPr>
        <w:t>sestaví jednoduché ústní a písemné sdělení bez závažnějších chyb</w:t>
      </w:r>
    </w:p>
    <w:p w:rsidR="00BF017E" w:rsidRPr="009750F9" w:rsidRDefault="00BF017E" w:rsidP="00BF017E">
      <w:pPr>
        <w:pStyle w:val="Prosttext"/>
        <w:jc w:val="both"/>
      </w:pPr>
      <w:r w:rsidRPr="009750F9">
        <w:rPr>
          <w:rFonts w:ascii="Arial" w:hAnsi="Arial" w:cs="Arial"/>
          <w:b/>
          <w:bCs/>
        </w:rPr>
        <w:t>stupeň 3 – dobrý</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vyjadřování žáka není vždy dostatečně výstižné a srozumitelné</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žák v podstatě ovládá mluvnické a pravopisné jevy, ale dopouští se závažnějších chyb při jejich aplikaci</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s pomocí učitele dovede chyby opravit</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po návodných otázkách žák zpravidla prokazuje porozumění přiměřeně náročnému textu</w:t>
      </w:r>
    </w:p>
    <w:p w:rsidR="00BF017E" w:rsidRPr="009750F9" w:rsidRDefault="00BF017E" w:rsidP="00BF017E">
      <w:pPr>
        <w:pStyle w:val="Prosttext"/>
        <w:ind w:left="360" w:hanging="360"/>
        <w:jc w:val="both"/>
      </w:pPr>
      <w:r w:rsidRPr="009750F9">
        <w:rPr>
          <w:rFonts w:ascii="Wingdings" w:hAnsi="Wingdings"/>
        </w:rPr>
        <w:lastRenderedPageBreak/>
        <w:t></w:t>
      </w:r>
      <w:r w:rsidRPr="009750F9">
        <w:t xml:space="preserve">         </w:t>
      </w:r>
      <w:r w:rsidRPr="009750F9">
        <w:rPr>
          <w:rFonts w:ascii="Arial" w:hAnsi="Arial" w:cs="Arial"/>
        </w:rPr>
        <w:t xml:space="preserve">technika psaní vykazuje nedostatky, které se projevují nesprávnými tvary písmen        a málo úhlednou úpravou </w:t>
      </w:r>
    </w:p>
    <w:p w:rsidR="00BF017E" w:rsidRPr="009750F9" w:rsidRDefault="00BF017E" w:rsidP="00D063C6">
      <w:pPr>
        <w:pStyle w:val="Prosttext"/>
        <w:ind w:left="360" w:hanging="360"/>
        <w:jc w:val="both"/>
      </w:pPr>
      <w:r w:rsidRPr="009750F9">
        <w:rPr>
          <w:rFonts w:ascii="Wingdings" w:hAnsi="Wingdings"/>
        </w:rPr>
        <w:t></w:t>
      </w:r>
      <w:r w:rsidRPr="009750F9">
        <w:t xml:space="preserve">         </w:t>
      </w:r>
      <w:r w:rsidRPr="009750F9">
        <w:rPr>
          <w:rFonts w:ascii="Arial" w:hAnsi="Arial" w:cs="Arial"/>
        </w:rPr>
        <w:t>jednoduché ústní a písemné sdělení dovede zpracovat a uspořádat za pomoci učitele</w:t>
      </w:r>
    </w:p>
    <w:p w:rsidR="00B97076" w:rsidRDefault="00B97076" w:rsidP="00BF017E">
      <w:pPr>
        <w:pStyle w:val="Prosttext"/>
        <w:jc w:val="both"/>
        <w:rPr>
          <w:rFonts w:ascii="Arial" w:hAnsi="Arial" w:cs="Arial"/>
          <w:b/>
          <w:bCs/>
        </w:rPr>
      </w:pPr>
    </w:p>
    <w:p w:rsidR="00BF017E" w:rsidRPr="009750F9" w:rsidRDefault="00BF017E" w:rsidP="00BF017E">
      <w:pPr>
        <w:pStyle w:val="Prosttext"/>
        <w:jc w:val="both"/>
      </w:pPr>
      <w:r w:rsidRPr="009750F9">
        <w:rPr>
          <w:rFonts w:ascii="Arial" w:hAnsi="Arial" w:cs="Arial"/>
          <w:b/>
          <w:bCs/>
        </w:rPr>
        <w:t>stupeň 4 – dostatečný</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žák má závažnější nedostatky ve srozumitelnosti a výstižnosti vyjadřování</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mluvnické a pravopisné jevy zvládá jen za pomoci učitele a se značnými obtížemi</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neumí samostatně uplatnit znalosti v praxi</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projevuje jen částečné porozumění přiměřeně náročnému textu</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písemný projev je neuspořádaný, špatně čitelný, neestetický, tvary písmen neodpovídají normě</w:t>
      </w:r>
    </w:p>
    <w:p w:rsidR="00BF017E" w:rsidRPr="009750F9" w:rsidRDefault="00BF017E" w:rsidP="00D063C6">
      <w:pPr>
        <w:pStyle w:val="Prosttext"/>
        <w:ind w:left="360" w:hanging="360"/>
        <w:jc w:val="both"/>
      </w:pPr>
      <w:r w:rsidRPr="009750F9">
        <w:rPr>
          <w:rFonts w:ascii="Wingdings" w:hAnsi="Wingdings"/>
        </w:rPr>
        <w:t></w:t>
      </w:r>
      <w:r w:rsidRPr="009750F9">
        <w:t xml:space="preserve">         </w:t>
      </w:r>
      <w:r w:rsidRPr="009750F9">
        <w:rPr>
          <w:rFonts w:ascii="Arial" w:hAnsi="Arial" w:cs="Arial"/>
        </w:rPr>
        <w:t>při zpracování jednoduchého ústního a písemného sdělení se neobejde bez pomoci učitele</w:t>
      </w:r>
    </w:p>
    <w:p w:rsidR="00BF017E" w:rsidRPr="009750F9" w:rsidRDefault="00BF017E" w:rsidP="00BF017E">
      <w:pPr>
        <w:pStyle w:val="Prosttext"/>
        <w:jc w:val="both"/>
      </w:pPr>
      <w:r w:rsidRPr="009750F9">
        <w:rPr>
          <w:rFonts w:ascii="Arial" w:hAnsi="Arial" w:cs="Arial"/>
          <w:b/>
          <w:bCs/>
        </w:rPr>
        <w:t>stupeň 5 – nedostatečný</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žák má závažné nedostatky ve srozumitelnosti a výstižnosti vyjadřování</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 xml:space="preserve">částečné a izolované poznatky nedokáže uplatnit ani s pomocí učitele </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čte jen s velkými obtížemi, bez porozumění textu</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neovládá techniku psaní, nedokáže správně psát tvary písmen, písmo je velmi špatně čitelné, úprava neestetická</w:t>
      </w:r>
    </w:p>
    <w:p w:rsidR="003E3A52" w:rsidRPr="00B97076" w:rsidRDefault="00BF017E" w:rsidP="00B97076">
      <w:pPr>
        <w:pStyle w:val="Prosttext"/>
        <w:ind w:left="360" w:hanging="360"/>
        <w:jc w:val="both"/>
      </w:pPr>
      <w:r w:rsidRPr="009750F9">
        <w:rPr>
          <w:rFonts w:ascii="Wingdings" w:hAnsi="Wingdings"/>
        </w:rPr>
        <w:t></w:t>
      </w:r>
      <w:r w:rsidRPr="009750F9">
        <w:t xml:space="preserve">         </w:t>
      </w:r>
      <w:r w:rsidRPr="009750F9">
        <w:rPr>
          <w:rFonts w:ascii="Arial" w:hAnsi="Arial" w:cs="Arial"/>
        </w:rPr>
        <w:t>ani za pomoci učitele není schopen zpracovat jednoduché ústní a písemné sdělení</w:t>
      </w:r>
    </w:p>
    <w:p w:rsidR="00BF017E" w:rsidRPr="009750F9" w:rsidRDefault="00BF017E" w:rsidP="00BF017E">
      <w:pPr>
        <w:pStyle w:val="Prosttext"/>
        <w:jc w:val="both"/>
      </w:pPr>
      <w:r w:rsidRPr="009750F9">
        <w:rPr>
          <w:rFonts w:ascii="Arial" w:hAnsi="Arial" w:cs="Arial"/>
          <w:b/>
          <w:bCs/>
          <w:u w:val="single"/>
        </w:rPr>
        <w:t>Matematika</w:t>
      </w:r>
    </w:p>
    <w:p w:rsidR="00BF017E" w:rsidRPr="009750F9" w:rsidRDefault="00BF017E" w:rsidP="00BF017E">
      <w:pPr>
        <w:pStyle w:val="Prosttext"/>
        <w:jc w:val="both"/>
      </w:pPr>
      <w:r w:rsidRPr="009750F9">
        <w:rPr>
          <w:rFonts w:ascii="Arial" w:hAnsi="Arial" w:cs="Arial"/>
          <w:b/>
          <w:bCs/>
        </w:rPr>
        <w:t>stupeň 1 – výborný</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žák si osvojil trvale a pevně učivo stanovené osnovami</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projevuje jistotu a zběhlost v provádění numerických operací</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 xml:space="preserve">samostatně řeší slovní úlohy </w:t>
      </w:r>
    </w:p>
    <w:p w:rsidR="00BF017E" w:rsidRPr="009750F9" w:rsidRDefault="00BF017E" w:rsidP="00D063C6">
      <w:pPr>
        <w:pStyle w:val="Prosttext"/>
        <w:ind w:left="360" w:hanging="360"/>
        <w:jc w:val="both"/>
      </w:pPr>
      <w:r w:rsidRPr="009750F9">
        <w:rPr>
          <w:rFonts w:ascii="Wingdings" w:hAnsi="Wingdings"/>
        </w:rPr>
        <w:t></w:t>
      </w:r>
      <w:r w:rsidRPr="009750F9">
        <w:t xml:space="preserve">         </w:t>
      </w:r>
      <w:r w:rsidRPr="009750F9">
        <w:rPr>
          <w:rFonts w:ascii="Arial" w:hAnsi="Arial" w:cs="Arial"/>
        </w:rPr>
        <w:t>konstruktivní úlohy v geometrii řeší samostatně, přesně a s velmi dobrou úpravou</w:t>
      </w:r>
    </w:p>
    <w:p w:rsidR="00BF017E" w:rsidRPr="009750F9" w:rsidRDefault="00BF017E" w:rsidP="00BF017E">
      <w:pPr>
        <w:pStyle w:val="Prosttext"/>
        <w:jc w:val="both"/>
      </w:pPr>
      <w:r w:rsidRPr="009750F9">
        <w:rPr>
          <w:rFonts w:ascii="Arial" w:hAnsi="Arial" w:cs="Arial"/>
          <w:b/>
          <w:bCs/>
        </w:rPr>
        <w:lastRenderedPageBreak/>
        <w:t>stupeň 2 - chvalitebný</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žák velmi dobře ovládá učivo stanovené osnovami</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jeho znalosti a dovednosti jsou trvalého charakteru</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numerické výpočty provádí s jistotou, jen občas se dopouští drobných a méně závažných chyb</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slovní a geometrické úlohy řeší převážně samostatně a správně</w:t>
      </w:r>
    </w:p>
    <w:p w:rsidR="00BF017E" w:rsidRPr="009750F9" w:rsidRDefault="00BF017E" w:rsidP="00D063C6">
      <w:pPr>
        <w:pStyle w:val="Prosttext"/>
        <w:ind w:left="360" w:hanging="360"/>
        <w:jc w:val="both"/>
      </w:pPr>
      <w:r w:rsidRPr="009750F9">
        <w:rPr>
          <w:rFonts w:ascii="Wingdings" w:hAnsi="Wingdings"/>
        </w:rPr>
        <w:t></w:t>
      </w:r>
      <w:r w:rsidRPr="009750F9">
        <w:t xml:space="preserve">         </w:t>
      </w:r>
      <w:r w:rsidRPr="009750F9">
        <w:rPr>
          <w:rFonts w:ascii="Arial" w:hAnsi="Arial" w:cs="Arial"/>
        </w:rPr>
        <w:t>jeho práce jsou vesměs přesné a mají úhlednou úpravu </w:t>
      </w:r>
    </w:p>
    <w:p w:rsidR="00BF017E" w:rsidRPr="009750F9" w:rsidRDefault="00BF017E" w:rsidP="00BF017E">
      <w:pPr>
        <w:pStyle w:val="Prosttext"/>
        <w:jc w:val="both"/>
      </w:pPr>
      <w:r w:rsidRPr="009750F9">
        <w:rPr>
          <w:rFonts w:ascii="Arial" w:hAnsi="Arial" w:cs="Arial"/>
          <w:b/>
          <w:bCs/>
        </w:rPr>
        <w:t>stupeň 3 – dobrý</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žák podstatě ovládá učivo stanovené osnovami</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při provádění numerických operací je pomalejší</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dopouští se chyb, které po upozornění učitelem dokáže sám opravit</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snadné úlohy řeší samostatně, složitější s pomocí učitele</w:t>
      </w:r>
    </w:p>
    <w:p w:rsidR="00BF017E" w:rsidRPr="009750F9" w:rsidRDefault="00BF017E" w:rsidP="00D063C6">
      <w:pPr>
        <w:pStyle w:val="Prosttext"/>
        <w:ind w:left="360" w:hanging="360"/>
        <w:jc w:val="both"/>
      </w:pPr>
      <w:r w:rsidRPr="009750F9">
        <w:rPr>
          <w:rFonts w:ascii="Wingdings" w:hAnsi="Wingdings"/>
        </w:rPr>
        <w:t></w:t>
      </w:r>
      <w:r w:rsidRPr="009750F9">
        <w:t xml:space="preserve">         </w:t>
      </w:r>
      <w:r w:rsidRPr="009750F9">
        <w:rPr>
          <w:rFonts w:ascii="Arial" w:hAnsi="Arial" w:cs="Arial"/>
        </w:rPr>
        <w:t>v geometrii se dopouští nepřesností, grafický projev je méně úhledný </w:t>
      </w:r>
    </w:p>
    <w:p w:rsidR="00BF017E" w:rsidRPr="009750F9" w:rsidRDefault="00BF017E" w:rsidP="00BF017E">
      <w:pPr>
        <w:pStyle w:val="Prosttext"/>
        <w:jc w:val="both"/>
      </w:pPr>
      <w:r w:rsidRPr="009750F9">
        <w:rPr>
          <w:rFonts w:ascii="Arial" w:hAnsi="Arial" w:cs="Arial"/>
          <w:b/>
          <w:bCs/>
        </w:rPr>
        <w:t>stupeň 4 – dostatečný</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 xml:space="preserve">žák ovládá stanovené učivo jen zčásti </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při numerických operacích je pomalý a málo pohotový</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 xml:space="preserve">dopouští se četných chyb </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bez pomoci učitele zpravidla není schopen řešit slovní ani geometrické úlohy</w:t>
      </w:r>
    </w:p>
    <w:p w:rsidR="003E3A52" w:rsidRPr="000274D5" w:rsidRDefault="00BF017E" w:rsidP="000274D5">
      <w:pPr>
        <w:pStyle w:val="Prosttext"/>
        <w:ind w:left="360" w:hanging="360"/>
        <w:jc w:val="both"/>
      </w:pPr>
      <w:r w:rsidRPr="009750F9">
        <w:rPr>
          <w:rFonts w:ascii="Wingdings" w:hAnsi="Wingdings"/>
        </w:rPr>
        <w:t></w:t>
      </w:r>
      <w:r w:rsidRPr="009750F9">
        <w:t xml:space="preserve">         </w:t>
      </w:r>
      <w:r w:rsidRPr="009750F9">
        <w:rPr>
          <w:rFonts w:ascii="Arial" w:hAnsi="Arial" w:cs="Arial"/>
        </w:rPr>
        <w:t xml:space="preserve">jeho grafický projev je neuspořádaný a málo úhledný </w:t>
      </w:r>
    </w:p>
    <w:p w:rsidR="00BF017E" w:rsidRPr="009750F9" w:rsidRDefault="00BF017E" w:rsidP="00BF017E">
      <w:pPr>
        <w:pStyle w:val="Prosttext"/>
        <w:jc w:val="both"/>
      </w:pPr>
      <w:r w:rsidRPr="009750F9">
        <w:rPr>
          <w:rFonts w:ascii="Arial" w:hAnsi="Arial" w:cs="Arial"/>
          <w:b/>
          <w:bCs/>
        </w:rPr>
        <w:t>stupeň 5 – nedostatečný</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žák neovládá učivo předepsané osnovami, případně má jen dílčí a izolované poznatky</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nedokáže plnit úlohy ani s pomocí učitele</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jeho celkové vědomosti a dovednosti nejsou na takové úrovni, aby mohl pochopit         a zvládnout další učivo</w:t>
      </w:r>
    </w:p>
    <w:p w:rsidR="00BF017E" w:rsidRPr="009750F9" w:rsidRDefault="00BF017E" w:rsidP="00BF017E">
      <w:pPr>
        <w:pStyle w:val="Prosttext"/>
        <w:jc w:val="both"/>
      </w:pPr>
      <w:r w:rsidRPr="009750F9">
        <w:rPr>
          <w:rFonts w:ascii="Arial" w:hAnsi="Arial" w:cs="Arial"/>
        </w:rPr>
        <w:t> </w:t>
      </w:r>
    </w:p>
    <w:p w:rsidR="00BF017E" w:rsidRPr="009750F9" w:rsidRDefault="00BF017E" w:rsidP="00BF017E">
      <w:pPr>
        <w:pStyle w:val="Prosttext"/>
        <w:jc w:val="both"/>
      </w:pPr>
      <w:r w:rsidRPr="009750F9">
        <w:rPr>
          <w:rFonts w:ascii="Arial" w:hAnsi="Arial" w:cs="Arial"/>
          <w:b/>
          <w:bCs/>
          <w:u w:val="single"/>
        </w:rPr>
        <w:t>Prvouka, přírodověda, vlastivěda, informatika</w:t>
      </w:r>
    </w:p>
    <w:p w:rsidR="00BF017E" w:rsidRPr="009750F9" w:rsidRDefault="00BF017E" w:rsidP="00BF017E">
      <w:pPr>
        <w:pStyle w:val="Prosttext"/>
        <w:jc w:val="both"/>
      </w:pPr>
      <w:r w:rsidRPr="009750F9">
        <w:rPr>
          <w:rFonts w:ascii="Arial" w:hAnsi="Arial" w:cs="Arial"/>
          <w:b/>
          <w:bCs/>
        </w:rPr>
        <w:t xml:space="preserve">stupeň 1 – výborný </w:t>
      </w:r>
    </w:p>
    <w:p w:rsidR="00BF017E" w:rsidRPr="009750F9" w:rsidRDefault="00BF017E" w:rsidP="00BF017E">
      <w:pPr>
        <w:pStyle w:val="Prosttext"/>
        <w:ind w:left="360" w:hanging="360"/>
        <w:jc w:val="both"/>
      </w:pPr>
      <w:r w:rsidRPr="009750F9">
        <w:rPr>
          <w:rFonts w:ascii="Wingdings" w:hAnsi="Wingdings"/>
        </w:rPr>
        <w:lastRenderedPageBreak/>
        <w:t></w:t>
      </w:r>
      <w:r w:rsidRPr="009750F9">
        <w:t xml:space="preserve">         </w:t>
      </w:r>
      <w:r w:rsidRPr="009750F9">
        <w:rPr>
          <w:rFonts w:ascii="Arial" w:hAnsi="Arial" w:cs="Arial"/>
        </w:rPr>
        <w:t>žák ovládá uceleně a přesně předepsané učivo, dokáže se v něm orientovat</w:t>
      </w:r>
    </w:p>
    <w:p w:rsidR="00BF017E" w:rsidRPr="009750F9" w:rsidRDefault="00BF017E" w:rsidP="00D063C6">
      <w:pPr>
        <w:pStyle w:val="Prosttext"/>
        <w:ind w:left="360" w:hanging="360"/>
        <w:jc w:val="both"/>
      </w:pPr>
      <w:r w:rsidRPr="009750F9">
        <w:rPr>
          <w:rFonts w:ascii="Wingdings" w:hAnsi="Wingdings"/>
        </w:rPr>
        <w:t></w:t>
      </w:r>
      <w:r w:rsidRPr="009750F9">
        <w:t xml:space="preserve">         </w:t>
      </w:r>
      <w:r w:rsidRPr="009750F9">
        <w:rPr>
          <w:rFonts w:ascii="Arial" w:hAnsi="Arial" w:cs="Arial"/>
        </w:rPr>
        <w:t>pohotově, samostatně a tvořivě uplatňuje získané poznatky při řešení praktických úkolů</w:t>
      </w:r>
    </w:p>
    <w:p w:rsidR="00B97076" w:rsidRDefault="00B97076" w:rsidP="00BF017E">
      <w:pPr>
        <w:pStyle w:val="Prosttext"/>
        <w:jc w:val="both"/>
        <w:rPr>
          <w:rFonts w:ascii="Arial" w:hAnsi="Arial" w:cs="Arial"/>
          <w:b/>
          <w:bCs/>
        </w:rPr>
      </w:pPr>
    </w:p>
    <w:p w:rsidR="000274D5" w:rsidRDefault="000274D5" w:rsidP="00BF017E">
      <w:pPr>
        <w:pStyle w:val="Prosttext"/>
        <w:jc w:val="both"/>
        <w:rPr>
          <w:rFonts w:ascii="Arial" w:hAnsi="Arial" w:cs="Arial"/>
          <w:b/>
          <w:bCs/>
        </w:rPr>
      </w:pPr>
    </w:p>
    <w:p w:rsidR="00BF017E" w:rsidRPr="009750F9" w:rsidRDefault="00BF017E" w:rsidP="00BF017E">
      <w:pPr>
        <w:pStyle w:val="Prosttext"/>
        <w:jc w:val="both"/>
      </w:pPr>
      <w:r w:rsidRPr="009750F9">
        <w:rPr>
          <w:rFonts w:ascii="Arial" w:hAnsi="Arial" w:cs="Arial"/>
          <w:b/>
          <w:bCs/>
        </w:rPr>
        <w:t>stupeň 2 – chvalitebný</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žák velmi dobře ovládá předepsané učivo a dokáže se v něm orientovat</w:t>
      </w:r>
    </w:p>
    <w:p w:rsidR="00BF017E" w:rsidRPr="009750F9" w:rsidRDefault="00BF017E" w:rsidP="00D063C6">
      <w:pPr>
        <w:pStyle w:val="Prosttext"/>
        <w:ind w:left="360" w:hanging="360"/>
        <w:jc w:val="both"/>
      </w:pPr>
      <w:r w:rsidRPr="009750F9">
        <w:rPr>
          <w:rFonts w:ascii="Wingdings" w:hAnsi="Wingdings"/>
        </w:rPr>
        <w:t></w:t>
      </w:r>
      <w:r w:rsidRPr="009750F9">
        <w:t xml:space="preserve">         </w:t>
      </w:r>
      <w:r w:rsidRPr="009750F9">
        <w:rPr>
          <w:rFonts w:ascii="Arial" w:hAnsi="Arial" w:cs="Arial"/>
        </w:rPr>
        <w:t>získané poznatky dokáže uplatnit v praxi samostatně nebo podle pokynů učitele, občas se dopouští méně závažných chyb</w:t>
      </w:r>
    </w:p>
    <w:p w:rsidR="00BF017E" w:rsidRPr="009750F9" w:rsidRDefault="00BF017E" w:rsidP="00BF017E">
      <w:pPr>
        <w:pStyle w:val="Prosttext"/>
        <w:jc w:val="both"/>
      </w:pPr>
      <w:r w:rsidRPr="009750F9">
        <w:rPr>
          <w:rFonts w:ascii="Arial" w:hAnsi="Arial" w:cs="Arial"/>
          <w:b/>
          <w:bCs/>
        </w:rPr>
        <w:t>stupeň 3 – dobrý</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žák v podstatě ovládá předepsané učivo, na návodné otázky reaguje vesměs správně, dopouští se méně závažných chyb</w:t>
      </w:r>
    </w:p>
    <w:p w:rsidR="00BF017E" w:rsidRPr="009750F9" w:rsidRDefault="00BF017E" w:rsidP="00D063C6">
      <w:pPr>
        <w:pStyle w:val="Prosttext"/>
        <w:ind w:left="360" w:hanging="360"/>
        <w:jc w:val="both"/>
      </w:pPr>
      <w:r w:rsidRPr="009750F9">
        <w:rPr>
          <w:rFonts w:ascii="Wingdings" w:hAnsi="Wingdings"/>
        </w:rPr>
        <w:t></w:t>
      </w:r>
      <w:r w:rsidRPr="009750F9">
        <w:t xml:space="preserve">         </w:t>
      </w:r>
      <w:r w:rsidRPr="009750F9">
        <w:rPr>
          <w:rFonts w:ascii="Arial" w:hAnsi="Arial" w:cs="Arial"/>
        </w:rPr>
        <w:t>ne vždy dokáže samostatně uplatnit získané poznatky v praxi </w:t>
      </w:r>
    </w:p>
    <w:p w:rsidR="00BF017E" w:rsidRPr="009750F9" w:rsidRDefault="00BF017E" w:rsidP="00BF017E">
      <w:pPr>
        <w:pStyle w:val="Prosttext"/>
        <w:jc w:val="both"/>
      </w:pPr>
      <w:r w:rsidRPr="009750F9">
        <w:rPr>
          <w:rFonts w:ascii="Arial" w:hAnsi="Arial" w:cs="Arial"/>
          <w:b/>
          <w:bCs/>
        </w:rPr>
        <w:t>stupeň 4 – dostatečný</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žák má závažné nedostatky v osvojení znalostí a dovedností</w:t>
      </w:r>
    </w:p>
    <w:p w:rsidR="00BF017E" w:rsidRPr="009750F9" w:rsidRDefault="00BF017E" w:rsidP="00D063C6">
      <w:pPr>
        <w:pStyle w:val="Prosttext"/>
        <w:ind w:left="360" w:hanging="360"/>
        <w:jc w:val="both"/>
      </w:pPr>
      <w:r w:rsidRPr="009750F9">
        <w:rPr>
          <w:rFonts w:ascii="Wingdings" w:hAnsi="Wingdings"/>
        </w:rPr>
        <w:t></w:t>
      </w:r>
      <w:r w:rsidRPr="009750F9">
        <w:t xml:space="preserve">         </w:t>
      </w:r>
      <w:r w:rsidRPr="009750F9">
        <w:rPr>
          <w:rFonts w:ascii="Arial" w:hAnsi="Arial" w:cs="Arial"/>
        </w:rPr>
        <w:t>dokáže získané poznatky aplikovat v praxi jen za soustavné pomoci učitele </w:t>
      </w:r>
    </w:p>
    <w:p w:rsidR="00BF017E" w:rsidRPr="009750F9" w:rsidRDefault="00BF017E" w:rsidP="00BF017E">
      <w:pPr>
        <w:pStyle w:val="Prosttext"/>
        <w:jc w:val="both"/>
      </w:pPr>
      <w:r w:rsidRPr="009750F9">
        <w:rPr>
          <w:rFonts w:ascii="Arial" w:hAnsi="Arial" w:cs="Arial"/>
          <w:b/>
          <w:bCs/>
        </w:rPr>
        <w:t>stupeň 5 – nedostatečný</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žák neovládá předepsané učivo, případně má jen částečné a izolované znalosti, které mu neumožňují zvládnout další učivo</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nechápe souvislosti a není schopen se orientovat v učivu ani s pomocí učitele</w:t>
      </w:r>
    </w:p>
    <w:p w:rsidR="00BF017E" w:rsidRPr="009750F9" w:rsidRDefault="003B6E6A" w:rsidP="00BF017E">
      <w:pPr>
        <w:pStyle w:val="Prosttext"/>
        <w:jc w:val="both"/>
      </w:pPr>
      <w:r>
        <w:rPr>
          <w:rFonts w:ascii="Arial" w:hAnsi="Arial" w:cs="Arial"/>
          <w:b/>
          <w:bCs/>
          <w:u w:val="single"/>
        </w:rPr>
        <w:t>Cizí</w:t>
      </w:r>
      <w:r w:rsidR="00BF017E" w:rsidRPr="009750F9">
        <w:rPr>
          <w:rFonts w:ascii="Arial" w:hAnsi="Arial" w:cs="Arial"/>
          <w:b/>
          <w:bCs/>
          <w:u w:val="single"/>
        </w:rPr>
        <w:t xml:space="preserve"> jazyk</w:t>
      </w:r>
      <w:r w:rsidR="00BF017E" w:rsidRPr="009750F9">
        <w:rPr>
          <w:rFonts w:ascii="Arial" w:hAnsi="Arial" w:cs="Arial"/>
          <w:b/>
          <w:bCs/>
        </w:rPr>
        <w:t> </w:t>
      </w:r>
    </w:p>
    <w:p w:rsidR="00BF017E" w:rsidRPr="009750F9" w:rsidRDefault="00BF017E" w:rsidP="00BF017E">
      <w:pPr>
        <w:pStyle w:val="Prosttext"/>
        <w:jc w:val="both"/>
      </w:pPr>
      <w:r w:rsidRPr="009750F9">
        <w:rPr>
          <w:rFonts w:ascii="Arial" w:hAnsi="Arial" w:cs="Arial"/>
          <w:b/>
          <w:bCs/>
        </w:rPr>
        <w:t>stupeň 1 -  výborný</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žák správně reaguje v běžných situacích a vede jednoduchý dialog, pohotově ovládá slovní zásobu a základní pravidla výslovnosti a stavby vět</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bez obtíží porozumí přiměřenému textu a vyhledá požadovanou informaci</w:t>
      </w:r>
    </w:p>
    <w:p w:rsidR="00BF017E" w:rsidRPr="009750F9" w:rsidRDefault="00BF017E" w:rsidP="00D063C6">
      <w:pPr>
        <w:pStyle w:val="Prosttext"/>
        <w:ind w:left="360" w:hanging="360"/>
        <w:jc w:val="both"/>
      </w:pPr>
      <w:r w:rsidRPr="009750F9">
        <w:rPr>
          <w:rFonts w:ascii="Wingdings" w:hAnsi="Wingdings"/>
        </w:rPr>
        <w:t></w:t>
      </w:r>
      <w:r w:rsidRPr="009750F9">
        <w:t xml:space="preserve">         </w:t>
      </w:r>
      <w:r w:rsidRPr="009750F9">
        <w:rPr>
          <w:rFonts w:ascii="Arial" w:hAnsi="Arial" w:cs="Arial"/>
        </w:rPr>
        <w:t>bez obtíží zvládá techniku čtení a psaní (od 3. ročníku)</w:t>
      </w:r>
    </w:p>
    <w:p w:rsidR="00BF017E" w:rsidRPr="009750F9" w:rsidRDefault="00BF017E" w:rsidP="00BF017E">
      <w:pPr>
        <w:pStyle w:val="Prosttext"/>
        <w:jc w:val="both"/>
      </w:pPr>
      <w:r w:rsidRPr="009750F9">
        <w:rPr>
          <w:rFonts w:ascii="Arial" w:hAnsi="Arial" w:cs="Arial"/>
          <w:b/>
          <w:bCs/>
        </w:rPr>
        <w:t>stupeň 2 – chvalitebný</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žák vesměs správně reaguje v běžných situacích, celkem pohotově ovládá slovní zásobu a základní pravidla výslovnosti a stavby vět, s drobnými chybami vede jednoduchý dialog</w:t>
      </w:r>
    </w:p>
    <w:p w:rsidR="00BF017E" w:rsidRPr="009750F9" w:rsidRDefault="00BF017E" w:rsidP="00BF017E">
      <w:pPr>
        <w:pStyle w:val="Prosttext"/>
        <w:ind w:left="360" w:hanging="360"/>
        <w:jc w:val="both"/>
      </w:pPr>
      <w:r w:rsidRPr="009750F9">
        <w:rPr>
          <w:rFonts w:ascii="Wingdings" w:hAnsi="Wingdings"/>
        </w:rPr>
        <w:lastRenderedPageBreak/>
        <w:t></w:t>
      </w:r>
      <w:r w:rsidRPr="009750F9">
        <w:t xml:space="preserve">         </w:t>
      </w:r>
      <w:r w:rsidRPr="009750F9">
        <w:rPr>
          <w:rFonts w:ascii="Arial" w:hAnsi="Arial" w:cs="Arial"/>
        </w:rPr>
        <w:t>bez větších obtíží porozumí přiměřenému textu a vyhledá požadovanou informaci</w:t>
      </w:r>
    </w:p>
    <w:p w:rsidR="00BF017E" w:rsidRPr="009750F9" w:rsidRDefault="00BF017E" w:rsidP="00D063C6">
      <w:pPr>
        <w:pStyle w:val="Prosttext"/>
        <w:ind w:left="360" w:hanging="360"/>
        <w:jc w:val="both"/>
      </w:pPr>
      <w:r w:rsidRPr="009750F9">
        <w:rPr>
          <w:rFonts w:ascii="Wingdings" w:hAnsi="Wingdings"/>
        </w:rPr>
        <w:t></w:t>
      </w:r>
      <w:r w:rsidRPr="009750F9">
        <w:t xml:space="preserve">         </w:t>
      </w:r>
      <w:r w:rsidRPr="009750F9">
        <w:rPr>
          <w:rFonts w:ascii="Arial" w:hAnsi="Arial" w:cs="Arial"/>
        </w:rPr>
        <w:t>bez větších obtíží zvládá techniku čtení a psaní (od 3. ročníku) </w:t>
      </w:r>
    </w:p>
    <w:p w:rsidR="00B97076" w:rsidRDefault="00B97076" w:rsidP="00BF017E">
      <w:pPr>
        <w:pStyle w:val="Prosttext"/>
        <w:jc w:val="both"/>
        <w:rPr>
          <w:rFonts w:ascii="Arial" w:hAnsi="Arial" w:cs="Arial"/>
          <w:b/>
          <w:bCs/>
        </w:rPr>
      </w:pPr>
    </w:p>
    <w:p w:rsidR="00B97076" w:rsidRDefault="00B97076" w:rsidP="00BF017E">
      <w:pPr>
        <w:pStyle w:val="Prosttext"/>
        <w:jc w:val="both"/>
        <w:rPr>
          <w:rFonts w:ascii="Arial" w:hAnsi="Arial" w:cs="Arial"/>
          <w:b/>
          <w:bCs/>
        </w:rPr>
      </w:pPr>
    </w:p>
    <w:p w:rsidR="00BF017E" w:rsidRPr="009750F9" w:rsidRDefault="00BF017E" w:rsidP="00BF017E">
      <w:pPr>
        <w:pStyle w:val="Prosttext"/>
        <w:jc w:val="both"/>
      </w:pPr>
      <w:r w:rsidRPr="009750F9">
        <w:rPr>
          <w:rFonts w:ascii="Arial" w:hAnsi="Arial" w:cs="Arial"/>
          <w:b/>
          <w:bCs/>
        </w:rPr>
        <w:t>stupeň 3 – dobrý</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 xml:space="preserve">žák reaguje méně pohotově v běžných situacích, za pomoci učitele dovede své znalosti uplatnit v praxi, slovní zásobu a základní pravidla výslovnosti a stavby vět v podstatě ovládá </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 xml:space="preserve">dopouští se chyb při porozumění přiměřenému textu </w:t>
      </w:r>
    </w:p>
    <w:p w:rsidR="00BF017E" w:rsidRPr="009750F9" w:rsidRDefault="00BF017E" w:rsidP="00D063C6">
      <w:pPr>
        <w:pStyle w:val="Prosttext"/>
        <w:ind w:left="360" w:hanging="360"/>
        <w:jc w:val="both"/>
      </w:pPr>
      <w:r w:rsidRPr="009750F9">
        <w:rPr>
          <w:rFonts w:ascii="Wingdings" w:hAnsi="Wingdings"/>
        </w:rPr>
        <w:t></w:t>
      </w:r>
      <w:r w:rsidRPr="009750F9">
        <w:t xml:space="preserve">         </w:t>
      </w:r>
      <w:r w:rsidRPr="009750F9">
        <w:rPr>
          <w:rFonts w:ascii="Arial" w:hAnsi="Arial" w:cs="Arial"/>
        </w:rPr>
        <w:t>dopouští se chyb při zvládání techniky čtení a psaní (od 3. ročníku)</w:t>
      </w:r>
    </w:p>
    <w:p w:rsidR="00BF017E" w:rsidRPr="009750F9" w:rsidRDefault="00BF017E" w:rsidP="00BF017E">
      <w:pPr>
        <w:pStyle w:val="Prosttext"/>
        <w:jc w:val="both"/>
      </w:pPr>
      <w:r w:rsidRPr="009750F9">
        <w:rPr>
          <w:rFonts w:ascii="Arial" w:hAnsi="Arial" w:cs="Arial"/>
          <w:b/>
          <w:bCs/>
        </w:rPr>
        <w:t>stupeň 4 – dostatečný</w:t>
      </w:r>
      <w:r w:rsidRPr="009750F9">
        <w:rPr>
          <w:rFonts w:ascii="Arial" w:hAnsi="Arial" w:cs="Arial"/>
        </w:rPr>
        <w:t xml:space="preserve"> </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žák reaguje v běžných situacích s velkými obtížemi a jen za pomoci učitele, má značné nedostatky ve slovní zásobě, stavbě vět a výslovnosti</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přiměřenému textu porozumí jen za soustavné pomoci učitele</w:t>
      </w:r>
    </w:p>
    <w:p w:rsidR="00BF017E" w:rsidRPr="009750F9" w:rsidRDefault="00BF017E" w:rsidP="00D063C6">
      <w:pPr>
        <w:pStyle w:val="Prosttext"/>
        <w:ind w:left="360" w:hanging="360"/>
        <w:jc w:val="both"/>
      </w:pPr>
      <w:r w:rsidRPr="009750F9">
        <w:rPr>
          <w:rFonts w:ascii="Wingdings" w:hAnsi="Wingdings"/>
        </w:rPr>
        <w:t></w:t>
      </w:r>
      <w:r w:rsidRPr="009750F9">
        <w:t xml:space="preserve">         </w:t>
      </w:r>
      <w:r w:rsidRPr="009750F9">
        <w:rPr>
          <w:rFonts w:ascii="Arial" w:hAnsi="Arial" w:cs="Arial"/>
        </w:rPr>
        <w:t>má závažné nedostatky v základech čtení a psaní (od 3. ročníku)</w:t>
      </w:r>
    </w:p>
    <w:p w:rsidR="00BF017E" w:rsidRPr="009750F9" w:rsidRDefault="00BF017E" w:rsidP="00BF017E">
      <w:pPr>
        <w:pStyle w:val="Prosttext"/>
        <w:jc w:val="both"/>
      </w:pPr>
      <w:r w:rsidRPr="009750F9">
        <w:rPr>
          <w:rFonts w:ascii="Arial" w:hAnsi="Arial" w:cs="Arial"/>
          <w:b/>
          <w:bCs/>
        </w:rPr>
        <w:t>stupeň 5 – nedostatečný</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žák nedovede ani s pomocí učitele reagovat v běžných  situacích a porozumět přiměřenému textu, neovládá slovní zásobu, výslovnost ani základy stavby vět</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má jen dílčí a izolované poznatky, které mu neumožňují zvládnout další učivo</w:t>
      </w:r>
    </w:p>
    <w:p w:rsidR="00BF017E" w:rsidRPr="009750F9" w:rsidRDefault="00BF017E" w:rsidP="000274D5">
      <w:pPr>
        <w:pStyle w:val="Prosttext"/>
        <w:ind w:left="360" w:hanging="360"/>
        <w:jc w:val="both"/>
      </w:pPr>
      <w:r w:rsidRPr="009750F9">
        <w:rPr>
          <w:rFonts w:ascii="Wingdings" w:hAnsi="Wingdings"/>
        </w:rPr>
        <w:t></w:t>
      </w:r>
      <w:r w:rsidRPr="009750F9">
        <w:t xml:space="preserve">         </w:t>
      </w:r>
      <w:r w:rsidRPr="009750F9">
        <w:rPr>
          <w:rFonts w:ascii="Arial" w:hAnsi="Arial" w:cs="Arial"/>
        </w:rPr>
        <w:t>jeho znalosti mu neumožňují zvládnout techniku čtení a psaní (od 3. ročníku) </w:t>
      </w:r>
    </w:p>
    <w:p w:rsidR="00BF017E" w:rsidRPr="009750F9" w:rsidRDefault="00BF017E" w:rsidP="00BF017E">
      <w:pPr>
        <w:pStyle w:val="Prosttext"/>
        <w:jc w:val="both"/>
      </w:pPr>
      <w:r w:rsidRPr="009750F9">
        <w:rPr>
          <w:rFonts w:ascii="Arial" w:hAnsi="Arial" w:cs="Arial"/>
          <w:b/>
          <w:bCs/>
          <w:u w:val="single"/>
        </w:rPr>
        <w:t>Pracovní činnosti</w:t>
      </w:r>
    </w:p>
    <w:p w:rsidR="00BF017E" w:rsidRPr="009750F9" w:rsidRDefault="00BF017E" w:rsidP="00BF017E">
      <w:pPr>
        <w:pStyle w:val="Prosttext"/>
        <w:jc w:val="both"/>
      </w:pPr>
      <w:r w:rsidRPr="009750F9">
        <w:rPr>
          <w:rFonts w:ascii="Arial" w:hAnsi="Arial" w:cs="Arial"/>
          <w:b/>
          <w:bCs/>
        </w:rPr>
        <w:t>stupeň 1 – výborný</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žák vykonává činnosti pohotově, samostatně a tvořivě</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projevuje kladný vztah k práci</w:t>
      </w:r>
    </w:p>
    <w:p w:rsidR="00BF017E" w:rsidRPr="009750F9" w:rsidRDefault="00BF017E" w:rsidP="00D063C6">
      <w:pPr>
        <w:pStyle w:val="Prosttext"/>
        <w:ind w:left="360" w:hanging="360"/>
        <w:jc w:val="both"/>
      </w:pPr>
      <w:r w:rsidRPr="009750F9">
        <w:rPr>
          <w:rFonts w:ascii="Wingdings" w:hAnsi="Wingdings"/>
        </w:rPr>
        <w:t></w:t>
      </w:r>
      <w:r w:rsidRPr="009750F9">
        <w:t xml:space="preserve">         </w:t>
      </w:r>
      <w:r w:rsidRPr="009750F9">
        <w:rPr>
          <w:rFonts w:ascii="Arial" w:hAnsi="Arial" w:cs="Arial"/>
        </w:rPr>
        <w:t>udržuje pracoviště v pořádku</w:t>
      </w:r>
      <w:r w:rsidRPr="009750F9">
        <w:rPr>
          <w:rFonts w:ascii="Arial" w:hAnsi="Arial" w:cs="Arial"/>
          <w:b/>
          <w:bCs/>
        </w:rPr>
        <w:t> </w:t>
      </w:r>
    </w:p>
    <w:p w:rsidR="00BF017E" w:rsidRPr="009750F9" w:rsidRDefault="00BF017E" w:rsidP="00BF017E">
      <w:pPr>
        <w:pStyle w:val="Prosttext"/>
        <w:jc w:val="both"/>
      </w:pPr>
      <w:r w:rsidRPr="009750F9">
        <w:rPr>
          <w:rFonts w:ascii="Arial" w:hAnsi="Arial" w:cs="Arial"/>
          <w:b/>
          <w:bCs/>
        </w:rPr>
        <w:t>stupeň 2 – chvalitebný</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žák vykonává činnosti samostatně, bez podstatných chyb, ale méně tvořivě a s menší jistotou</w:t>
      </w:r>
    </w:p>
    <w:p w:rsidR="00BF017E" w:rsidRPr="009750F9" w:rsidRDefault="00BF017E" w:rsidP="00BF017E">
      <w:pPr>
        <w:pStyle w:val="Prosttext"/>
        <w:ind w:left="360" w:hanging="360"/>
        <w:jc w:val="both"/>
      </w:pPr>
      <w:r w:rsidRPr="009750F9">
        <w:rPr>
          <w:rFonts w:ascii="Wingdings" w:hAnsi="Wingdings"/>
        </w:rPr>
        <w:lastRenderedPageBreak/>
        <w:t></w:t>
      </w:r>
      <w:r w:rsidRPr="009750F9">
        <w:t xml:space="preserve">         </w:t>
      </w:r>
      <w:r w:rsidRPr="009750F9">
        <w:rPr>
          <w:rFonts w:ascii="Arial" w:hAnsi="Arial" w:cs="Arial"/>
        </w:rPr>
        <w:t>projevuje kladný vztah k práci a udržuje pracoviště v pořádku</w:t>
      </w:r>
    </w:p>
    <w:p w:rsidR="00B97076" w:rsidRPr="000274D5" w:rsidRDefault="00BF017E" w:rsidP="000274D5">
      <w:pPr>
        <w:pStyle w:val="Prosttext"/>
        <w:ind w:left="360" w:hanging="360"/>
        <w:jc w:val="both"/>
      </w:pPr>
      <w:r w:rsidRPr="009750F9">
        <w:rPr>
          <w:rFonts w:ascii="Wingdings" w:hAnsi="Wingdings"/>
        </w:rPr>
        <w:t></w:t>
      </w:r>
      <w:r w:rsidRPr="009750F9">
        <w:t xml:space="preserve">         </w:t>
      </w:r>
      <w:r w:rsidRPr="009750F9">
        <w:rPr>
          <w:rFonts w:ascii="Arial" w:hAnsi="Arial" w:cs="Arial"/>
        </w:rPr>
        <w:t>výsledky jeho práce mají jen drobné nedostatky</w:t>
      </w:r>
    </w:p>
    <w:p w:rsidR="00BF017E" w:rsidRPr="009750F9" w:rsidRDefault="00BF017E" w:rsidP="00BF017E">
      <w:pPr>
        <w:pStyle w:val="Prosttext"/>
        <w:jc w:val="both"/>
      </w:pPr>
      <w:r w:rsidRPr="009750F9">
        <w:rPr>
          <w:rFonts w:ascii="Arial" w:hAnsi="Arial" w:cs="Arial"/>
          <w:b/>
          <w:bCs/>
        </w:rPr>
        <w:t>stupeň 3 – dobrý</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žák projevuje výkyvy ve výkonnosti, v pracovním úsilí a v udržování pořádku na pracovišti</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potřebuje občasnou pomoc učitele při organizaci vlastní práce</w:t>
      </w:r>
    </w:p>
    <w:p w:rsidR="00BF017E" w:rsidRPr="009750F9" w:rsidRDefault="00BF017E" w:rsidP="00D063C6">
      <w:pPr>
        <w:pStyle w:val="Prosttext"/>
        <w:ind w:left="360" w:hanging="360"/>
        <w:jc w:val="both"/>
      </w:pPr>
      <w:r w:rsidRPr="009750F9">
        <w:rPr>
          <w:rFonts w:ascii="Wingdings" w:hAnsi="Wingdings"/>
        </w:rPr>
        <w:t></w:t>
      </w:r>
      <w:r w:rsidRPr="009750F9">
        <w:t xml:space="preserve">         </w:t>
      </w:r>
      <w:r w:rsidRPr="009750F9">
        <w:rPr>
          <w:rFonts w:ascii="Arial" w:hAnsi="Arial" w:cs="Arial"/>
        </w:rPr>
        <w:t>za pomoci učitele dokáže nedostatky ve výsledcích své práce korigovat</w:t>
      </w:r>
    </w:p>
    <w:p w:rsidR="00BF017E" w:rsidRPr="009750F9" w:rsidRDefault="00BF017E" w:rsidP="00BF017E">
      <w:pPr>
        <w:pStyle w:val="Prosttext"/>
        <w:jc w:val="both"/>
      </w:pPr>
      <w:r w:rsidRPr="009750F9">
        <w:rPr>
          <w:rFonts w:ascii="Arial" w:hAnsi="Arial" w:cs="Arial"/>
          <w:b/>
          <w:bCs/>
        </w:rPr>
        <w:t>stupeň 4 – dostatečný</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žák pracuje bez zájmu a zadané úkoly plní jen za soustavné pomoci učitele</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málo dbá o pořádek na pracovišti</w:t>
      </w:r>
    </w:p>
    <w:p w:rsidR="00BF017E" w:rsidRPr="009750F9" w:rsidRDefault="00BF017E" w:rsidP="00D063C6">
      <w:pPr>
        <w:pStyle w:val="Prosttext"/>
        <w:ind w:left="360" w:hanging="360"/>
        <w:jc w:val="both"/>
      </w:pPr>
      <w:r w:rsidRPr="009750F9">
        <w:rPr>
          <w:rFonts w:ascii="Wingdings" w:hAnsi="Wingdings"/>
        </w:rPr>
        <w:t></w:t>
      </w:r>
      <w:r w:rsidRPr="009750F9">
        <w:t xml:space="preserve">         </w:t>
      </w:r>
      <w:r w:rsidRPr="009750F9">
        <w:rPr>
          <w:rFonts w:ascii="Arial" w:hAnsi="Arial" w:cs="Arial"/>
        </w:rPr>
        <w:t>ve výsledcích své práce má závažné nedostatky, své výkony se nesnaží zlepšit</w:t>
      </w:r>
    </w:p>
    <w:p w:rsidR="00BF017E" w:rsidRPr="009750F9" w:rsidRDefault="00BF017E" w:rsidP="00BF017E">
      <w:pPr>
        <w:pStyle w:val="Prosttext"/>
        <w:jc w:val="both"/>
      </w:pPr>
      <w:r w:rsidRPr="009750F9">
        <w:rPr>
          <w:rFonts w:ascii="Arial" w:hAnsi="Arial" w:cs="Arial"/>
          <w:b/>
          <w:bCs/>
        </w:rPr>
        <w:t>stupeň 5 – nedostatečný</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nedokáže zadané úkoly plnit ani s pomocí učitele</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neprojevuje zájem o práci a nedbá o pořádek na pracovišti</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výsledky pracovní činnosti jsou nedokončené a neúplné</w:t>
      </w:r>
    </w:p>
    <w:p w:rsidR="00BF017E" w:rsidRPr="009750F9" w:rsidRDefault="00BF017E" w:rsidP="00BF017E">
      <w:pPr>
        <w:pStyle w:val="Prosttext"/>
        <w:jc w:val="both"/>
      </w:pPr>
      <w:r w:rsidRPr="009750F9">
        <w:rPr>
          <w:rFonts w:ascii="Arial" w:hAnsi="Arial" w:cs="Arial"/>
        </w:rPr>
        <w:t> </w:t>
      </w:r>
      <w:r w:rsidRPr="009750F9">
        <w:rPr>
          <w:rFonts w:ascii="Arial" w:hAnsi="Arial" w:cs="Arial"/>
          <w:b/>
          <w:bCs/>
          <w:u w:val="single"/>
        </w:rPr>
        <w:t>Tělesná výchova, výtvarná výchova, hudební výchova</w:t>
      </w:r>
    </w:p>
    <w:p w:rsidR="00BF017E" w:rsidRPr="009750F9" w:rsidRDefault="00BF017E" w:rsidP="00BF017E">
      <w:pPr>
        <w:pStyle w:val="Prosttext"/>
        <w:jc w:val="both"/>
      </w:pPr>
      <w:r w:rsidRPr="009750F9">
        <w:rPr>
          <w:rFonts w:ascii="Arial" w:hAnsi="Arial" w:cs="Arial"/>
          <w:b/>
          <w:bCs/>
        </w:rPr>
        <w:t>stupeň 1 – výborný</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žák tvořivě a samostatně rozvíjí své osobní předpoklady podle požadavků osnov</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je aktivní, snaživý a vytrvalý</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 xml:space="preserve">pracuje se zájmem </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výsledky odpovídají jeho nadání a píli</w:t>
      </w:r>
    </w:p>
    <w:p w:rsidR="00BF017E" w:rsidRPr="009750F9" w:rsidRDefault="00BF017E" w:rsidP="00BF017E">
      <w:pPr>
        <w:pStyle w:val="Prosttext"/>
        <w:jc w:val="both"/>
      </w:pPr>
      <w:r w:rsidRPr="009750F9">
        <w:rPr>
          <w:rFonts w:ascii="Arial" w:hAnsi="Arial" w:cs="Arial"/>
          <w:b/>
          <w:bCs/>
        </w:rPr>
        <w:t>stupeň 2 – chvalitebný</w:t>
      </w:r>
      <w:r w:rsidRPr="009750F9">
        <w:rPr>
          <w:rFonts w:ascii="Arial" w:hAnsi="Arial" w:cs="Arial"/>
        </w:rPr>
        <w:t xml:space="preserve"> </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převážně tvořivě a samostatně rozvíjí své osobní předpoklady podle požadavků osnov</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většinou je aktivní a snaživý</w:t>
      </w:r>
    </w:p>
    <w:p w:rsidR="00B97076" w:rsidRPr="000274D5" w:rsidRDefault="00BF017E" w:rsidP="000274D5">
      <w:pPr>
        <w:pStyle w:val="Prosttext"/>
        <w:ind w:left="360" w:hanging="360"/>
        <w:jc w:val="both"/>
      </w:pPr>
      <w:r w:rsidRPr="009750F9">
        <w:rPr>
          <w:rFonts w:ascii="Wingdings" w:hAnsi="Wingdings"/>
        </w:rPr>
        <w:t></w:t>
      </w:r>
      <w:r w:rsidRPr="009750F9">
        <w:t xml:space="preserve">         </w:t>
      </w:r>
      <w:r w:rsidRPr="009750F9">
        <w:rPr>
          <w:rFonts w:ascii="Arial" w:hAnsi="Arial" w:cs="Arial"/>
        </w:rPr>
        <w:t>jeho výkony mají jen drobné nedostatky</w:t>
      </w:r>
    </w:p>
    <w:p w:rsidR="00BF017E" w:rsidRPr="009750F9" w:rsidRDefault="00BF017E" w:rsidP="00BF017E">
      <w:pPr>
        <w:pStyle w:val="Prosttext"/>
        <w:jc w:val="both"/>
      </w:pPr>
      <w:r w:rsidRPr="009750F9">
        <w:rPr>
          <w:rFonts w:ascii="Arial" w:hAnsi="Arial" w:cs="Arial"/>
          <w:b/>
          <w:bCs/>
        </w:rPr>
        <w:lastRenderedPageBreak/>
        <w:t>stupeň 3 – dobrý</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žák nevyužívá dostatečně své schopnosti a osobní předpoklady</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je méně  tvořivý, aktivní a samostatný</w:t>
      </w:r>
    </w:p>
    <w:p w:rsidR="00BF017E" w:rsidRPr="009750F9" w:rsidRDefault="00BF017E" w:rsidP="00C71175">
      <w:pPr>
        <w:pStyle w:val="Prosttext"/>
        <w:ind w:left="360" w:hanging="360"/>
        <w:jc w:val="both"/>
      </w:pPr>
      <w:r w:rsidRPr="009750F9">
        <w:rPr>
          <w:rFonts w:ascii="Wingdings" w:hAnsi="Wingdings"/>
        </w:rPr>
        <w:t></w:t>
      </w:r>
      <w:r w:rsidRPr="009750F9">
        <w:t xml:space="preserve">         </w:t>
      </w:r>
      <w:r w:rsidRPr="009750F9">
        <w:rPr>
          <w:rFonts w:ascii="Arial" w:hAnsi="Arial" w:cs="Arial"/>
        </w:rPr>
        <w:t xml:space="preserve">projevuje malý zájem a jeho výkony jsou průměrné </w:t>
      </w:r>
    </w:p>
    <w:p w:rsidR="000274D5" w:rsidRDefault="000274D5" w:rsidP="00BF017E">
      <w:pPr>
        <w:pStyle w:val="Prosttext"/>
        <w:jc w:val="both"/>
        <w:rPr>
          <w:rFonts w:ascii="Arial" w:hAnsi="Arial" w:cs="Arial"/>
          <w:b/>
          <w:bCs/>
        </w:rPr>
      </w:pPr>
    </w:p>
    <w:p w:rsidR="00BF017E" w:rsidRPr="009750F9" w:rsidRDefault="00BF017E" w:rsidP="00BF017E">
      <w:pPr>
        <w:pStyle w:val="Prosttext"/>
        <w:jc w:val="both"/>
      </w:pPr>
      <w:r w:rsidRPr="009750F9">
        <w:rPr>
          <w:rFonts w:ascii="Arial" w:hAnsi="Arial" w:cs="Arial"/>
          <w:b/>
          <w:bCs/>
        </w:rPr>
        <w:t>stupeň 4 – dostatečný</w:t>
      </w:r>
      <w:r w:rsidRPr="009750F9">
        <w:rPr>
          <w:rFonts w:ascii="Arial" w:hAnsi="Arial" w:cs="Arial"/>
        </w:rPr>
        <w:t xml:space="preserve"> </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žák projevuje velmi malou snahu a zájem o  rozvoj svých osobních předpokladů</w:t>
      </w:r>
    </w:p>
    <w:p w:rsidR="00BF017E" w:rsidRPr="009750F9" w:rsidRDefault="00BF017E" w:rsidP="00C71175">
      <w:pPr>
        <w:pStyle w:val="Prosttext"/>
        <w:ind w:left="360" w:hanging="360"/>
        <w:jc w:val="both"/>
      </w:pPr>
      <w:r w:rsidRPr="009750F9">
        <w:rPr>
          <w:rFonts w:ascii="Wingdings" w:hAnsi="Wingdings"/>
        </w:rPr>
        <w:t></w:t>
      </w:r>
      <w:r w:rsidRPr="009750F9">
        <w:t xml:space="preserve">         </w:t>
      </w:r>
      <w:r w:rsidRPr="009750F9">
        <w:rPr>
          <w:rFonts w:ascii="Arial" w:hAnsi="Arial" w:cs="Arial"/>
        </w:rPr>
        <w:t>jeho výkony jsou podprůměrné a neodpovídají jeho schopnostem</w:t>
      </w:r>
    </w:p>
    <w:p w:rsidR="00BF017E" w:rsidRPr="009750F9" w:rsidRDefault="00BF017E" w:rsidP="00BF017E">
      <w:pPr>
        <w:pStyle w:val="Prosttext"/>
        <w:jc w:val="both"/>
      </w:pPr>
      <w:r w:rsidRPr="009750F9">
        <w:rPr>
          <w:rFonts w:ascii="Arial" w:hAnsi="Arial" w:cs="Arial"/>
          <w:b/>
          <w:bCs/>
        </w:rPr>
        <w:t>stupeň 5 – nedostatečný</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žák neprojevuje snahu a zájem, je převážně pasivní</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nerozvíjí své osobní předpoklady</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výsledky jeho práce jsou neuspokojivé a neodpovídají jeho schopnostem</w:t>
      </w:r>
    </w:p>
    <w:p w:rsidR="00BF017E" w:rsidRPr="00B97076" w:rsidRDefault="00BF017E" w:rsidP="00BF017E">
      <w:pPr>
        <w:pStyle w:val="Prosttext"/>
        <w:jc w:val="both"/>
      </w:pPr>
      <w:r w:rsidRPr="009750F9">
        <w:rPr>
          <w:rFonts w:ascii="Arial" w:hAnsi="Arial" w:cs="Arial"/>
        </w:rPr>
        <w:t> </w:t>
      </w:r>
      <w:r w:rsidRPr="00C71175">
        <w:rPr>
          <w:rFonts w:ascii="Arial" w:hAnsi="Arial" w:cs="Arial"/>
          <w:b/>
          <w:bCs/>
          <w:u w:val="single"/>
        </w:rPr>
        <w:t xml:space="preserve">X. Klasifikační stupně prospěchu žáků v 6. – 9. ročníku </w:t>
      </w:r>
    </w:p>
    <w:p w:rsidR="00BF017E" w:rsidRPr="009750F9" w:rsidRDefault="00BF017E" w:rsidP="00BF017E">
      <w:pPr>
        <w:pStyle w:val="Prosttext"/>
        <w:jc w:val="both"/>
      </w:pPr>
      <w:r w:rsidRPr="009750F9">
        <w:rPr>
          <w:rFonts w:ascii="Arial" w:hAnsi="Arial" w:cs="Arial"/>
        </w:rPr>
        <w:t> </w:t>
      </w:r>
      <w:r w:rsidRPr="009750F9">
        <w:rPr>
          <w:rFonts w:ascii="Arial" w:hAnsi="Arial" w:cs="Arial"/>
          <w:b/>
          <w:bCs/>
          <w:u w:val="single"/>
        </w:rPr>
        <w:t>Vyučovací předměty s převahou teoretického zaměření a praktických činností</w:t>
      </w:r>
      <w:r w:rsidRPr="009750F9">
        <w:rPr>
          <w:rFonts w:ascii="Arial" w:hAnsi="Arial" w:cs="Arial"/>
          <w:b/>
          <w:bCs/>
        </w:rPr>
        <w:t> </w:t>
      </w:r>
    </w:p>
    <w:p w:rsidR="00BF017E" w:rsidRPr="009750F9" w:rsidRDefault="00BF017E" w:rsidP="00BF017E">
      <w:pPr>
        <w:pStyle w:val="Prosttext"/>
        <w:jc w:val="both"/>
      </w:pPr>
      <w:r w:rsidRPr="009750F9">
        <w:rPr>
          <w:rFonts w:ascii="Arial" w:hAnsi="Arial" w:cs="Arial"/>
          <w:b/>
          <w:bCs/>
        </w:rPr>
        <w:t>stupeň 1 – výborný</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žák ovládá uceleně, přesně a úplně učivo předepsané osnovami</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samostatně a pohotově uplatňuje osvojené znalosti a dovednosti při řešení teoretických i praktických úkolů a při hodnocení jevů a zákonitostí</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správně chápe souvislosti, v jeho myšlení se projevuje logika a tvořivost</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praktické činnosti vykonává pohotově, samostatně a se zájmem, bezpečně ovládá postupy a způsoby práce</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účelně si organizuje vlastní práci, udržuje pracoviště v pořádku</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jeho ústní a písemný projev je správný, výstižný a přesný</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grafický projev je estetický a přesný</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výsledky jeho činnosti jsou kvalitní, jen občas se dopouští nepodstatných chyb</w:t>
      </w:r>
    </w:p>
    <w:p w:rsidR="00BF017E" w:rsidRPr="009750F9" w:rsidRDefault="00BF017E" w:rsidP="00C71175">
      <w:pPr>
        <w:pStyle w:val="Prosttext"/>
        <w:ind w:left="360" w:hanging="360"/>
        <w:jc w:val="both"/>
      </w:pPr>
      <w:r w:rsidRPr="009750F9">
        <w:rPr>
          <w:rFonts w:ascii="Wingdings" w:hAnsi="Wingdings"/>
        </w:rPr>
        <w:t></w:t>
      </w:r>
      <w:r w:rsidRPr="009750F9">
        <w:t xml:space="preserve">         </w:t>
      </w:r>
      <w:r w:rsidRPr="009750F9">
        <w:rPr>
          <w:rFonts w:ascii="Arial" w:hAnsi="Arial" w:cs="Arial"/>
        </w:rPr>
        <w:t>je schopen samostatně vyhledat potřebné informace a studovat  vhodné texty </w:t>
      </w:r>
    </w:p>
    <w:p w:rsidR="00BF017E" w:rsidRPr="009750F9" w:rsidRDefault="00BF017E" w:rsidP="00BF017E">
      <w:pPr>
        <w:pStyle w:val="Prosttext"/>
        <w:jc w:val="both"/>
      </w:pPr>
      <w:r w:rsidRPr="009750F9">
        <w:rPr>
          <w:rFonts w:ascii="Arial" w:hAnsi="Arial" w:cs="Arial"/>
          <w:b/>
          <w:bCs/>
        </w:rPr>
        <w:t>stupeň 2 – chvalitebný</w:t>
      </w:r>
    </w:p>
    <w:p w:rsidR="00BF017E" w:rsidRPr="009750F9" w:rsidRDefault="00BF017E" w:rsidP="00BF017E">
      <w:pPr>
        <w:pStyle w:val="Prosttext"/>
        <w:ind w:left="360" w:hanging="360"/>
        <w:jc w:val="both"/>
      </w:pPr>
      <w:r w:rsidRPr="009750F9">
        <w:rPr>
          <w:rFonts w:ascii="Wingdings" w:hAnsi="Wingdings"/>
        </w:rPr>
        <w:lastRenderedPageBreak/>
        <w:t></w:t>
      </w:r>
      <w:r w:rsidRPr="009750F9">
        <w:t xml:space="preserve">         </w:t>
      </w:r>
      <w:r w:rsidRPr="009750F9">
        <w:rPr>
          <w:rFonts w:ascii="Arial" w:hAnsi="Arial" w:cs="Arial"/>
        </w:rPr>
        <w:t>žák v podstatě uceleně, přesně a úplně ovládá učivo předepsané osnovami</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 xml:space="preserve">samostatně nebo podle menších podnětů učitele uplatňuje osvojené znalosti  a dovednosti při řešení teoretických i praktických úkolů a při hodnocení jevů  a zákonitostí </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správně chápe souvislosti, v jeho myšlení se projevuje logika a tvořivost</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praktické činnosti vykonává samostatně a se zájmem, v postupech a způsobech práce se nevyskytují podstatné chyby</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účelně si organizuje vlastní práci, udržuje pracoviště v pořádku</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ústní a písemný projev mívá menší nedostatky ve správnosti, přesnosti a výstižnosti</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grafický projev je estetický, bez větších nepřesností</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 xml:space="preserve">kvalita výsledků činnosti je zpravidla bez podstatných nedostatků </w:t>
      </w:r>
    </w:p>
    <w:p w:rsidR="00BF017E" w:rsidRPr="009750F9" w:rsidRDefault="00BF017E" w:rsidP="00C71175">
      <w:pPr>
        <w:pStyle w:val="Prosttext"/>
        <w:ind w:left="360" w:hanging="360"/>
        <w:jc w:val="both"/>
      </w:pPr>
      <w:r w:rsidRPr="009750F9">
        <w:rPr>
          <w:rFonts w:ascii="Wingdings" w:hAnsi="Wingdings"/>
        </w:rPr>
        <w:t></w:t>
      </w:r>
      <w:r w:rsidRPr="009750F9">
        <w:t xml:space="preserve">         </w:t>
      </w:r>
      <w:r w:rsidRPr="009750F9">
        <w:rPr>
          <w:rFonts w:ascii="Arial" w:hAnsi="Arial" w:cs="Arial"/>
        </w:rPr>
        <w:t>je schopen samostatně nebo s menší pomocí vyhledat potřebné informace a studovat vhodné texty</w:t>
      </w:r>
    </w:p>
    <w:p w:rsidR="00BF017E" w:rsidRPr="009750F9" w:rsidRDefault="00BF017E" w:rsidP="00BF017E">
      <w:pPr>
        <w:pStyle w:val="Prosttext"/>
        <w:jc w:val="both"/>
      </w:pPr>
      <w:r w:rsidRPr="009750F9">
        <w:rPr>
          <w:rFonts w:ascii="Arial" w:hAnsi="Arial" w:cs="Arial"/>
          <w:b/>
          <w:bCs/>
        </w:rPr>
        <w:t>stupeň 3 – dobrý</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žák v podstatě ovládá učivo, dopouští se ale chyb v aplikaci osvojených poznatků při řešení teoretických a praktických úkolů</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jeho myšlení je vcelku správné, ale málo tvořivé</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nedostatky v ucelenosti, přesnosti a úplnosti znalostí a dovedností si dokáže za pomoci učitele uvědomit a korigovat je</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v praktických činnostech projevuje výkyvy ve výkonnosti a pracovním úsilí, méně dbá o pořádek na pracovišti</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v ústním a písemném projevu mívá závažnější nedostatky ve správnosti a výstižnosti</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grafický projev je méně přesný</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v kvalitě výsledků jeho činnosti se projevují častější nedostatky</w:t>
      </w:r>
    </w:p>
    <w:p w:rsidR="00BF017E" w:rsidRPr="009750F9" w:rsidRDefault="00BF017E" w:rsidP="00C71175">
      <w:pPr>
        <w:pStyle w:val="Prosttext"/>
        <w:ind w:left="360" w:hanging="360"/>
        <w:jc w:val="both"/>
      </w:pPr>
      <w:r w:rsidRPr="009750F9">
        <w:rPr>
          <w:rFonts w:ascii="Wingdings" w:hAnsi="Wingdings"/>
        </w:rPr>
        <w:t></w:t>
      </w:r>
      <w:r w:rsidRPr="009750F9">
        <w:t xml:space="preserve">         </w:t>
      </w:r>
      <w:r w:rsidRPr="009750F9">
        <w:rPr>
          <w:rFonts w:ascii="Arial" w:hAnsi="Arial" w:cs="Arial"/>
        </w:rPr>
        <w:t>je schopen podle návodu učitele vyhledat potřebné informace a studovat vhodné texty </w:t>
      </w:r>
    </w:p>
    <w:p w:rsidR="00BF017E" w:rsidRPr="009750F9" w:rsidRDefault="00BF017E" w:rsidP="00BF017E">
      <w:pPr>
        <w:pStyle w:val="Prosttext"/>
        <w:jc w:val="both"/>
      </w:pPr>
      <w:r w:rsidRPr="009750F9">
        <w:rPr>
          <w:rFonts w:ascii="Arial" w:hAnsi="Arial" w:cs="Arial"/>
          <w:b/>
          <w:bCs/>
        </w:rPr>
        <w:t>stupeň 4 – dostatečný</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 xml:space="preserve">žák má závažné nedostatky v  ucelenosti, přesnosti a úplnosti osvojení požadovaných znalostí a dovedností </w:t>
      </w:r>
    </w:p>
    <w:p w:rsidR="00BF017E" w:rsidRPr="009750F9" w:rsidRDefault="00BF017E" w:rsidP="00BF017E">
      <w:pPr>
        <w:pStyle w:val="Prosttext"/>
        <w:ind w:left="360" w:hanging="360"/>
        <w:jc w:val="both"/>
      </w:pPr>
      <w:r w:rsidRPr="009750F9">
        <w:rPr>
          <w:rFonts w:ascii="Wingdings" w:hAnsi="Wingdings"/>
        </w:rPr>
        <w:lastRenderedPageBreak/>
        <w:t></w:t>
      </w:r>
      <w:r w:rsidRPr="009750F9">
        <w:t xml:space="preserve">         </w:t>
      </w:r>
      <w:r w:rsidRPr="009750F9">
        <w:rPr>
          <w:rFonts w:ascii="Arial" w:hAnsi="Arial" w:cs="Arial"/>
        </w:rPr>
        <w:t>v uplatňování získaných poznatků při řešení teoretických a praktických úkolů je nesamostatný, málo pohotový a potřebuje stálé podněty</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obtížně chápe souvislosti, myšlení není tvořivé</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ústní a písemný projev má podstatné chyby ve správnosti, přesnosti a výstižnosti</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v praktických činnostech žák plní zadané úkoly jen za soustavné pomoci učitele, pracuje bez zájmu, méně dbá o pořádek na pracovišti a své výsledky se nesnaží zlepšit</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v kvalitě výsledků jeho činnosti a v grafickém projevu se vyskytují vážné nedostatky</w:t>
      </w:r>
    </w:p>
    <w:p w:rsidR="003E3A52" w:rsidRPr="00B97076" w:rsidRDefault="00BF017E" w:rsidP="00B97076">
      <w:pPr>
        <w:pStyle w:val="Prosttext"/>
        <w:ind w:left="360" w:hanging="360"/>
        <w:jc w:val="both"/>
      </w:pPr>
      <w:r w:rsidRPr="009750F9">
        <w:rPr>
          <w:rFonts w:ascii="Wingdings" w:hAnsi="Wingdings"/>
        </w:rPr>
        <w:t></w:t>
      </w:r>
      <w:r w:rsidRPr="009750F9">
        <w:t xml:space="preserve">         </w:t>
      </w:r>
      <w:r w:rsidRPr="009750F9">
        <w:rPr>
          <w:rFonts w:ascii="Arial" w:hAnsi="Arial" w:cs="Arial"/>
        </w:rPr>
        <w:t>při vyhledání potřebných informací a samostatném studiu má žák velké těžkosti i přes pomoc učitele</w:t>
      </w:r>
    </w:p>
    <w:p w:rsidR="00BF017E" w:rsidRPr="009750F9" w:rsidRDefault="00BF017E" w:rsidP="00BF017E">
      <w:pPr>
        <w:pStyle w:val="Prosttext"/>
        <w:jc w:val="both"/>
      </w:pPr>
      <w:r w:rsidRPr="009750F9">
        <w:rPr>
          <w:rFonts w:ascii="Arial" w:hAnsi="Arial" w:cs="Arial"/>
          <w:b/>
          <w:bCs/>
        </w:rPr>
        <w:t>stupeň 5 – nedostatečný</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žák si požadované znalosti a dovednosti  neosvojil přesně, uceleně a úplně, jeho poznatky jsou jen dílčí a izolované, nedovede je uplatnit při řešení teoretických</w:t>
      </w:r>
      <w:r w:rsidR="003E3A52">
        <w:rPr>
          <w:rFonts w:ascii="Arial" w:hAnsi="Arial" w:cs="Arial"/>
        </w:rPr>
        <w:t xml:space="preserve"> </w:t>
      </w:r>
      <w:r w:rsidRPr="009750F9">
        <w:rPr>
          <w:rFonts w:ascii="Arial" w:hAnsi="Arial" w:cs="Arial"/>
        </w:rPr>
        <w:t>a praktických úkolů ani s pomocí učitele</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nechápe souvislosti, neprojevuje samostatnost v myšlení</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v praktických činnostech nedokáže postupovat ani s pomocí učitele, neumí si zorganizovat práci, neprojevuje o ni zájem, nedbá o pořádek na pracovišti</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výsledky jeho činnosti jsou nedokončené, neúplné, nepřesné</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ústní a písemný projev vykazuje závažné chyby ve správnosti, přesnosti a výstižnosti</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grafický projev je neestetický a neuspořádaný</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pomoc a pobízení jsou neúčinné</w:t>
      </w:r>
    </w:p>
    <w:p w:rsidR="00BF017E" w:rsidRPr="009750F9" w:rsidRDefault="00BF017E" w:rsidP="00AC02E9">
      <w:pPr>
        <w:pStyle w:val="Prosttext"/>
        <w:ind w:left="360" w:hanging="360"/>
        <w:jc w:val="both"/>
      </w:pPr>
      <w:r w:rsidRPr="009750F9">
        <w:rPr>
          <w:rFonts w:ascii="Wingdings" w:hAnsi="Wingdings"/>
        </w:rPr>
        <w:t></w:t>
      </w:r>
      <w:r w:rsidRPr="009750F9">
        <w:t xml:space="preserve">         </w:t>
      </w:r>
      <w:r w:rsidRPr="009750F9">
        <w:rPr>
          <w:rFonts w:ascii="Arial" w:hAnsi="Arial" w:cs="Arial"/>
        </w:rPr>
        <w:t>žák není schopen pracovat s informacemi a samostatně studovat ani přes soustavnou pomoc učitele</w:t>
      </w:r>
    </w:p>
    <w:p w:rsidR="00BF017E" w:rsidRPr="009750F9" w:rsidRDefault="00BF017E" w:rsidP="00BF017E">
      <w:pPr>
        <w:pStyle w:val="Prosttext"/>
        <w:jc w:val="both"/>
      </w:pPr>
      <w:r w:rsidRPr="009750F9">
        <w:rPr>
          <w:rFonts w:ascii="Arial" w:hAnsi="Arial" w:cs="Arial"/>
          <w:b/>
          <w:bCs/>
          <w:u w:val="single"/>
        </w:rPr>
        <w:t>Předměty s převahou výchovného zaměření</w:t>
      </w:r>
    </w:p>
    <w:p w:rsidR="00BF017E" w:rsidRPr="009750F9" w:rsidRDefault="00BF017E" w:rsidP="00BF017E">
      <w:pPr>
        <w:pStyle w:val="Prosttext"/>
        <w:jc w:val="both"/>
      </w:pPr>
      <w:r w:rsidRPr="009750F9">
        <w:rPr>
          <w:rFonts w:ascii="Arial" w:hAnsi="Arial" w:cs="Arial"/>
          <w:b/>
          <w:bCs/>
        </w:rPr>
        <w:t>stupeň 1 – výborný</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 xml:space="preserve">žák tvořivě a samostatně rozvíjí své schopnosti a předpoklady, plně a přesně využívá znalost základních pojmů </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je velmi aktivní, snaživý a vytrvalý</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pracuje se zájmem</w:t>
      </w:r>
    </w:p>
    <w:p w:rsidR="00BF017E" w:rsidRPr="009750F9" w:rsidRDefault="00BF017E" w:rsidP="00C71175">
      <w:pPr>
        <w:pStyle w:val="Prosttext"/>
        <w:ind w:left="360" w:hanging="360"/>
        <w:jc w:val="both"/>
      </w:pPr>
      <w:r w:rsidRPr="009750F9">
        <w:rPr>
          <w:rFonts w:ascii="Wingdings" w:hAnsi="Wingdings"/>
        </w:rPr>
        <w:lastRenderedPageBreak/>
        <w:t></w:t>
      </w:r>
      <w:r w:rsidRPr="009750F9">
        <w:t xml:space="preserve">         </w:t>
      </w:r>
      <w:r w:rsidRPr="009750F9">
        <w:rPr>
          <w:rFonts w:ascii="Arial" w:hAnsi="Arial" w:cs="Arial"/>
        </w:rPr>
        <w:t>výkony odpovídají jeho nadání a píli</w:t>
      </w:r>
    </w:p>
    <w:p w:rsidR="00BF017E" w:rsidRPr="009750F9" w:rsidRDefault="00BF017E" w:rsidP="00BF017E">
      <w:pPr>
        <w:pStyle w:val="Prosttext"/>
        <w:jc w:val="both"/>
      </w:pPr>
      <w:r w:rsidRPr="009750F9">
        <w:rPr>
          <w:rFonts w:ascii="Arial" w:hAnsi="Arial" w:cs="Arial"/>
          <w:b/>
          <w:bCs/>
        </w:rPr>
        <w:t>stupeň 2 – chvalitebný</w:t>
      </w:r>
      <w:r w:rsidRPr="009750F9">
        <w:rPr>
          <w:rFonts w:ascii="Arial" w:hAnsi="Arial" w:cs="Arial"/>
        </w:rPr>
        <w:t xml:space="preserve"> </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 xml:space="preserve">žák převážně tvořivě a samostatně rozvíjí své osobní předpoklady a schopnosti, v podstatě správně využívá znalost základních pojmů </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většinou je snaživý, pracuje se zájmem, bývá však méně vytrvalý</w:t>
      </w:r>
    </w:p>
    <w:p w:rsidR="003E3A52" w:rsidRPr="00B97076" w:rsidRDefault="00BF017E" w:rsidP="00B97076">
      <w:pPr>
        <w:pStyle w:val="Prosttext"/>
        <w:ind w:left="360" w:hanging="360"/>
        <w:jc w:val="both"/>
      </w:pPr>
      <w:r w:rsidRPr="009750F9">
        <w:rPr>
          <w:rFonts w:ascii="Wingdings" w:hAnsi="Wingdings"/>
        </w:rPr>
        <w:t></w:t>
      </w:r>
      <w:r w:rsidRPr="009750F9">
        <w:t xml:space="preserve">         </w:t>
      </w:r>
      <w:r w:rsidRPr="009750F9">
        <w:rPr>
          <w:rFonts w:ascii="Arial" w:hAnsi="Arial" w:cs="Arial"/>
        </w:rPr>
        <w:t>jeho výkony mají jen drobné nedostatky</w:t>
      </w:r>
    </w:p>
    <w:p w:rsidR="00BF017E" w:rsidRPr="009750F9" w:rsidRDefault="00BF017E" w:rsidP="00BF017E">
      <w:pPr>
        <w:pStyle w:val="Prosttext"/>
        <w:jc w:val="both"/>
      </w:pPr>
      <w:r w:rsidRPr="009750F9">
        <w:rPr>
          <w:rFonts w:ascii="Arial" w:hAnsi="Arial" w:cs="Arial"/>
          <w:b/>
          <w:bCs/>
        </w:rPr>
        <w:t>stupeň 3 – dobrý</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žák nevyužívá své schopnosti a osobní předpoklady v plném rozsahu, částečně využívá znalost základních pojmů</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je méně aktivní, tvořivý a samostatný</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jeho výkony jsou průměrné</w:t>
      </w:r>
    </w:p>
    <w:p w:rsidR="00BF017E" w:rsidRPr="009750F9" w:rsidRDefault="00BF017E" w:rsidP="00C71175">
      <w:pPr>
        <w:pStyle w:val="Prosttext"/>
        <w:ind w:left="360" w:hanging="360"/>
        <w:jc w:val="both"/>
      </w:pPr>
      <w:r w:rsidRPr="009750F9">
        <w:rPr>
          <w:rFonts w:ascii="Wingdings" w:hAnsi="Wingdings"/>
        </w:rPr>
        <w:t></w:t>
      </w:r>
      <w:r w:rsidRPr="009750F9">
        <w:t xml:space="preserve">         </w:t>
      </w:r>
      <w:r w:rsidRPr="009750F9">
        <w:rPr>
          <w:rFonts w:ascii="Arial" w:hAnsi="Arial" w:cs="Arial"/>
        </w:rPr>
        <w:t xml:space="preserve">častěji potřebuje pomoc učitele </w:t>
      </w:r>
    </w:p>
    <w:p w:rsidR="00BF017E" w:rsidRPr="009750F9" w:rsidRDefault="00BF017E" w:rsidP="00BF017E">
      <w:pPr>
        <w:pStyle w:val="Prosttext"/>
        <w:jc w:val="both"/>
      </w:pPr>
      <w:r w:rsidRPr="009750F9">
        <w:rPr>
          <w:rFonts w:ascii="Arial" w:hAnsi="Arial" w:cs="Arial"/>
          <w:b/>
          <w:bCs/>
        </w:rPr>
        <w:t>stupeň 4 – dostatečný</w:t>
      </w:r>
      <w:r w:rsidRPr="009750F9">
        <w:rPr>
          <w:rFonts w:ascii="Arial" w:hAnsi="Arial" w:cs="Arial"/>
        </w:rPr>
        <w:t xml:space="preserve"> </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žák projevuje velmi malou snahu a zájem o rozvoj svých osobních předpokladů, obtížně zvládá a využívá základní pojmy</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je málo aktivní a tvořivý</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potřebuje značnou pomoc učitele</w:t>
      </w:r>
    </w:p>
    <w:p w:rsidR="00BF017E" w:rsidRPr="009750F9" w:rsidRDefault="00BF017E" w:rsidP="00C71175">
      <w:pPr>
        <w:pStyle w:val="Prosttext"/>
        <w:ind w:left="360" w:hanging="360"/>
        <w:jc w:val="both"/>
      </w:pPr>
      <w:r w:rsidRPr="009750F9">
        <w:rPr>
          <w:rFonts w:ascii="Wingdings" w:hAnsi="Wingdings"/>
        </w:rPr>
        <w:t></w:t>
      </w:r>
      <w:r w:rsidRPr="009750F9">
        <w:t xml:space="preserve">         </w:t>
      </w:r>
      <w:r w:rsidRPr="009750F9">
        <w:rPr>
          <w:rFonts w:ascii="Arial" w:hAnsi="Arial" w:cs="Arial"/>
        </w:rPr>
        <w:t>jeho výkony jsou podprůměrné a neodpovídají jeho schopnostem</w:t>
      </w:r>
    </w:p>
    <w:p w:rsidR="00BF017E" w:rsidRPr="009750F9" w:rsidRDefault="00BF017E" w:rsidP="00BF017E">
      <w:pPr>
        <w:pStyle w:val="Prosttext"/>
        <w:jc w:val="both"/>
      </w:pPr>
      <w:r w:rsidRPr="009750F9">
        <w:rPr>
          <w:rFonts w:ascii="Arial" w:hAnsi="Arial" w:cs="Arial"/>
          <w:b/>
          <w:bCs/>
        </w:rPr>
        <w:t>stupeň 5 – nedostatečný</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žák nemá snahu a zájem o rozvoj svých osobních předpokladů, neovládá základní pojmy a nedokáže je využít</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zřetelně projevuje nezájem o práci, případně negativistický vztah k práci</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výsledky jeho činnosti jsou neuspokojivé</w:t>
      </w:r>
    </w:p>
    <w:p w:rsidR="00BF017E" w:rsidRPr="009750F9" w:rsidRDefault="00BF017E" w:rsidP="003E3A52">
      <w:pPr>
        <w:pStyle w:val="Prosttext"/>
        <w:ind w:left="360" w:hanging="360"/>
        <w:jc w:val="both"/>
      </w:pPr>
      <w:r w:rsidRPr="009750F9">
        <w:rPr>
          <w:rFonts w:ascii="Wingdings" w:hAnsi="Wingdings"/>
        </w:rPr>
        <w:t></w:t>
      </w:r>
      <w:r w:rsidRPr="009750F9">
        <w:t xml:space="preserve">         </w:t>
      </w:r>
      <w:r w:rsidRPr="009750F9">
        <w:rPr>
          <w:rFonts w:ascii="Arial" w:hAnsi="Arial" w:cs="Arial"/>
        </w:rPr>
        <w:t>pomoc a pobízení ze strany učitele jsou neúčinné</w:t>
      </w:r>
    </w:p>
    <w:p w:rsidR="00BF017E" w:rsidRPr="00403E72" w:rsidRDefault="00BF017E" w:rsidP="00BF017E">
      <w:pPr>
        <w:pStyle w:val="Prosttext"/>
        <w:jc w:val="both"/>
        <w:rPr>
          <w:u w:val="single"/>
        </w:rPr>
      </w:pPr>
      <w:r w:rsidRPr="00C71175">
        <w:rPr>
          <w:rFonts w:ascii="Arial" w:hAnsi="Arial" w:cs="Arial"/>
          <w:b/>
          <w:bCs/>
          <w:u w:val="single"/>
        </w:rPr>
        <w:t>XI. Hodnocení chování žáků ve škole a na akcích pořádaných školou</w:t>
      </w:r>
    </w:p>
    <w:p w:rsidR="00BF017E" w:rsidRPr="009750F9" w:rsidRDefault="00BF017E" w:rsidP="00BF017E">
      <w:pPr>
        <w:pStyle w:val="Prosttext"/>
        <w:jc w:val="both"/>
      </w:pPr>
      <w:r w:rsidRPr="009750F9">
        <w:rPr>
          <w:rFonts w:ascii="Arial" w:hAnsi="Arial" w:cs="Arial"/>
          <w:b/>
          <w:bCs/>
        </w:rPr>
        <w:t>stupeň 1 – velmi dobré</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žák ve škole a na akcích pořádaných školou uvědoměle dodržuje školní řád a pravidla chování</w:t>
      </w:r>
    </w:p>
    <w:p w:rsidR="00B97076" w:rsidRPr="000274D5" w:rsidRDefault="00BF017E" w:rsidP="000274D5">
      <w:pPr>
        <w:pStyle w:val="Prosttext"/>
        <w:ind w:left="360" w:hanging="360"/>
        <w:jc w:val="both"/>
      </w:pPr>
      <w:r w:rsidRPr="009750F9">
        <w:rPr>
          <w:rFonts w:ascii="Wingdings" w:hAnsi="Wingdings"/>
        </w:rPr>
        <w:t></w:t>
      </w:r>
      <w:r w:rsidRPr="009750F9">
        <w:t xml:space="preserve">         </w:t>
      </w:r>
      <w:r w:rsidRPr="009750F9">
        <w:rPr>
          <w:rFonts w:ascii="Arial" w:hAnsi="Arial" w:cs="Arial"/>
        </w:rPr>
        <w:t>jen ojediněle se dopouští méně závažných přestupků</w:t>
      </w:r>
    </w:p>
    <w:p w:rsidR="00BF017E" w:rsidRPr="009750F9" w:rsidRDefault="00BF017E" w:rsidP="00BF017E">
      <w:pPr>
        <w:pStyle w:val="Prosttext"/>
        <w:jc w:val="both"/>
      </w:pPr>
      <w:r w:rsidRPr="009750F9">
        <w:rPr>
          <w:rFonts w:ascii="Arial" w:hAnsi="Arial" w:cs="Arial"/>
          <w:b/>
          <w:bCs/>
        </w:rPr>
        <w:lastRenderedPageBreak/>
        <w:t>stupeň 2 – uspokojivé</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chování žáka ve škole a na akcích pořádaných školou je v podstatě v souladu se školním řádem</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žák se opakovaně dopouští méně závažných přestupků, nebo se dopustí závažnějšího přestupku</w:t>
      </w:r>
    </w:p>
    <w:p w:rsidR="00BF017E" w:rsidRPr="009750F9" w:rsidRDefault="00BF017E" w:rsidP="00403E72">
      <w:pPr>
        <w:pStyle w:val="Prosttext"/>
        <w:ind w:left="360" w:hanging="360"/>
        <w:jc w:val="both"/>
      </w:pPr>
      <w:r w:rsidRPr="009750F9">
        <w:rPr>
          <w:rFonts w:ascii="Wingdings" w:hAnsi="Wingdings"/>
        </w:rPr>
        <w:t></w:t>
      </w:r>
      <w:r w:rsidRPr="009750F9">
        <w:t xml:space="preserve">         </w:t>
      </w:r>
      <w:r w:rsidRPr="009750F9">
        <w:rPr>
          <w:rFonts w:ascii="Arial" w:hAnsi="Arial" w:cs="Arial"/>
        </w:rPr>
        <w:t>je přístupný výchovnému působení, má snahu o zlepšení </w:t>
      </w:r>
    </w:p>
    <w:p w:rsidR="00BF017E" w:rsidRPr="009750F9" w:rsidRDefault="00BF017E" w:rsidP="00BF017E">
      <w:pPr>
        <w:pStyle w:val="Prosttext"/>
        <w:jc w:val="both"/>
      </w:pPr>
      <w:r w:rsidRPr="009750F9">
        <w:rPr>
          <w:rFonts w:ascii="Arial" w:hAnsi="Arial" w:cs="Arial"/>
          <w:b/>
          <w:bCs/>
        </w:rPr>
        <w:t>stupeň 3 – neuspokojivé</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chování žáka ve škole a na akcích pořádaných školou je v rozporu se školním řádem</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žák se dopouští opakovaně závažných přestupků, nebo se dopustí velmi závažného přestupku</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neprojevuje snahu o nápravu</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 xml:space="preserve">není přístupný výchovnému působení </w:t>
      </w:r>
    </w:p>
    <w:p w:rsidR="00BF017E" w:rsidRPr="009750F9" w:rsidRDefault="00BF017E" w:rsidP="00B97076">
      <w:pPr>
        <w:pStyle w:val="Prosttext"/>
        <w:ind w:left="360" w:hanging="360"/>
        <w:jc w:val="both"/>
      </w:pPr>
      <w:r w:rsidRPr="009750F9">
        <w:rPr>
          <w:rFonts w:ascii="Wingdings" w:hAnsi="Wingdings"/>
        </w:rPr>
        <w:t></w:t>
      </w:r>
      <w:r w:rsidRPr="009750F9">
        <w:t xml:space="preserve">         </w:t>
      </w:r>
      <w:r w:rsidRPr="009750F9">
        <w:rPr>
          <w:rFonts w:ascii="Arial" w:hAnsi="Arial" w:cs="Arial"/>
        </w:rPr>
        <w:t>výchovná opatření jsou neúčinná </w:t>
      </w:r>
    </w:p>
    <w:p w:rsidR="00BF017E" w:rsidRPr="00403E72" w:rsidRDefault="00BF017E" w:rsidP="00BF017E">
      <w:pPr>
        <w:pStyle w:val="Prosttext"/>
        <w:jc w:val="both"/>
        <w:rPr>
          <w:u w:val="single"/>
        </w:rPr>
      </w:pPr>
      <w:r w:rsidRPr="00403E72">
        <w:rPr>
          <w:rFonts w:ascii="Arial" w:hAnsi="Arial" w:cs="Arial"/>
          <w:b/>
          <w:bCs/>
          <w:u w:val="single"/>
        </w:rPr>
        <w:t>XII. Výchovná opatření</w:t>
      </w:r>
      <w:r w:rsidRPr="009750F9">
        <w:rPr>
          <w:rFonts w:ascii="Arial" w:hAnsi="Arial" w:cs="Arial"/>
        </w:rPr>
        <w:t> </w:t>
      </w:r>
    </w:p>
    <w:p w:rsidR="00BF017E" w:rsidRPr="009750F9" w:rsidRDefault="00BF017E" w:rsidP="00BF017E">
      <w:pPr>
        <w:pStyle w:val="Prosttext"/>
        <w:jc w:val="both"/>
      </w:pPr>
      <w:r w:rsidRPr="009750F9">
        <w:rPr>
          <w:rFonts w:ascii="Arial" w:hAnsi="Arial" w:cs="Arial"/>
        </w:rPr>
        <w:t>1. Výchovná opatření jsou pochvaly nebo jiná ocenění a kázeňská opatření.</w:t>
      </w:r>
    </w:p>
    <w:p w:rsidR="00BF017E" w:rsidRPr="009750F9" w:rsidRDefault="00BF017E" w:rsidP="00BF017E">
      <w:pPr>
        <w:pStyle w:val="Prosttext"/>
        <w:jc w:val="both"/>
      </w:pPr>
      <w:r w:rsidRPr="009750F9">
        <w:rPr>
          <w:rFonts w:ascii="Arial" w:hAnsi="Arial" w:cs="Arial"/>
        </w:rPr>
        <w:t>2.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rsidR="00BF017E" w:rsidRPr="009750F9" w:rsidRDefault="00BF017E" w:rsidP="00BF017E">
      <w:pPr>
        <w:pStyle w:val="Prosttext"/>
        <w:jc w:val="both"/>
      </w:pPr>
      <w:r w:rsidRPr="009750F9">
        <w:rPr>
          <w:rFonts w:ascii="Arial" w:hAnsi="Arial" w:cs="Arial"/>
        </w:rPr>
        <w:t>3.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BF017E" w:rsidRPr="009750F9" w:rsidRDefault="00BF017E" w:rsidP="00BF017E">
      <w:pPr>
        <w:pStyle w:val="Prosttext"/>
        <w:jc w:val="both"/>
      </w:pPr>
      <w:r w:rsidRPr="009750F9">
        <w:rPr>
          <w:rFonts w:ascii="Arial" w:hAnsi="Arial" w:cs="Arial"/>
        </w:rPr>
        <w:t>4. Při porušení povinností stanovených školním řádem lze podle závažnosti tohoto porušení žákovi uložit napomenutí třídního učitele, důtku třídního učitele, důtku ředitele školy.</w:t>
      </w:r>
    </w:p>
    <w:p w:rsidR="00BF017E" w:rsidRPr="009750F9" w:rsidRDefault="00BF017E" w:rsidP="00BF017E">
      <w:pPr>
        <w:pStyle w:val="Prosttext"/>
        <w:jc w:val="both"/>
      </w:pPr>
      <w:r w:rsidRPr="009750F9">
        <w:rPr>
          <w:rFonts w:ascii="Arial" w:hAnsi="Arial" w:cs="Arial"/>
        </w:rPr>
        <w:t>5. Třídní učitel neprodleně oznámí řediteli školy uložení důtky třídního učitele. Důtku ředitele školy lze žákovi uložit pouze po projednání v pedagogické radě.</w:t>
      </w:r>
    </w:p>
    <w:p w:rsidR="00BF017E" w:rsidRPr="009750F9" w:rsidRDefault="00BF017E" w:rsidP="00BF017E">
      <w:pPr>
        <w:pStyle w:val="Prosttext"/>
        <w:jc w:val="both"/>
      </w:pPr>
      <w:r w:rsidRPr="009750F9">
        <w:rPr>
          <w:rFonts w:ascii="Arial" w:hAnsi="Arial" w:cs="Arial"/>
        </w:rPr>
        <w:t>6. Ředitel školy nebo třídní učitel neprodleně oznámí udělení pochvaly a jiného ocenění nebo uložení napomenutí nebo důtky a jeho důvody prokazatelným způsobem žákovi a jeho zákonnému zástupci.</w:t>
      </w:r>
    </w:p>
    <w:p w:rsidR="00AC02E9" w:rsidRPr="00DC6274" w:rsidRDefault="00BF017E" w:rsidP="00BF017E">
      <w:pPr>
        <w:pStyle w:val="Prosttext"/>
        <w:jc w:val="both"/>
        <w:rPr>
          <w:rFonts w:ascii="Arial" w:hAnsi="Arial" w:cs="Arial"/>
        </w:rPr>
      </w:pPr>
      <w:r w:rsidRPr="009750F9">
        <w:rPr>
          <w:rFonts w:ascii="Arial" w:hAnsi="Arial" w:cs="Arial"/>
        </w:rPr>
        <w:t>7. Pochvaly a jiná ocenění udělená ředitelem školy nebo třídním učitelem a uložení napomenutí nebo důtky se zaznamenají do dokumentace školy. Pochvaly a jiná ocenění udělená ředitelem školy nebo třídním učitelem se zaznamenají na vysvědčení za pololetí, v němž byly uděleny.</w:t>
      </w:r>
    </w:p>
    <w:p w:rsidR="00AC02E9" w:rsidRPr="00B97076" w:rsidRDefault="00AC02E9" w:rsidP="00BF017E">
      <w:pPr>
        <w:pStyle w:val="Prosttext"/>
        <w:jc w:val="both"/>
      </w:pPr>
    </w:p>
    <w:p w:rsidR="00BF017E" w:rsidRPr="00403E72" w:rsidRDefault="00BF017E" w:rsidP="00BF017E">
      <w:pPr>
        <w:pStyle w:val="Prosttext"/>
        <w:jc w:val="both"/>
        <w:rPr>
          <w:u w:val="single"/>
        </w:rPr>
      </w:pPr>
      <w:r w:rsidRPr="00403E72">
        <w:rPr>
          <w:rFonts w:ascii="Arial" w:hAnsi="Arial" w:cs="Arial"/>
          <w:b/>
          <w:bCs/>
          <w:u w:val="single"/>
        </w:rPr>
        <w:t>XIII. Hodnocení žáků se speciálními vzdělávacími potřebami</w:t>
      </w:r>
    </w:p>
    <w:p w:rsidR="00BF017E" w:rsidRPr="00E4223A" w:rsidRDefault="00BF017E" w:rsidP="00E4223A">
      <w:pPr>
        <w:pStyle w:val="Odstavec"/>
        <w:rPr>
          <w:rFonts w:ascii="Arial" w:hAnsi="Arial" w:cs="Arial"/>
          <w:sz w:val="24"/>
          <w:szCs w:val="24"/>
        </w:rPr>
      </w:pPr>
      <w:r w:rsidRPr="00E4223A">
        <w:rPr>
          <w:rFonts w:ascii="Arial" w:hAnsi="Arial" w:cs="Arial"/>
          <w:sz w:val="24"/>
          <w:szCs w:val="24"/>
        </w:rPr>
        <w:t>U žáků se zdravotním postižením, zdravotním znevýhodněním nebo sociálním znevýhodněním  se při hodnocení výsledků jejich vzdělávání a chování přihlédne k charakteru postižení nebo znevýhodnění.</w:t>
      </w:r>
      <w:r w:rsidR="00E4223A" w:rsidRPr="00E4223A">
        <w:rPr>
          <w:rFonts w:ascii="Arial" w:hAnsi="Arial" w:cs="Arial"/>
          <w:sz w:val="24"/>
          <w:szCs w:val="24"/>
        </w:rPr>
        <w:t xml:space="preserve"> Pokud je ve třídě školy vzděláván individuálně integrovaný žák, vytvoří ředitel školy podmínky odpovídající individuálním vzdělávacím potřebám žáka vedoucí k jeho všestrannému rozvoji.</w:t>
      </w:r>
    </w:p>
    <w:p w:rsidR="00BF017E" w:rsidRPr="009750F9" w:rsidRDefault="00BF017E" w:rsidP="00BF017E">
      <w:pPr>
        <w:pStyle w:val="Prosttext"/>
        <w:jc w:val="both"/>
      </w:pPr>
      <w:r w:rsidRPr="009750F9">
        <w:rPr>
          <w:rFonts w:ascii="Arial" w:hAnsi="Arial" w:cs="Arial"/>
        </w:rPr>
        <w:t>Při zjišťování úrovně žákových znalostí a dovedností volí učitel vhodné formy a druhy prověřování. Žák nemá být vystavován úkolům, v nichž vzhledem k postižení  nebo znevýhodnění nemůže podávat výkony odpovídající jeho předpokladům. Je žádoucí klást důraz na ten druh projevu, ve kterém má žák předpoklady podávat lepší výkony. Hodnocení by mělo být doprovázeno vyjádřením pozitivních stránek výkonu, rozborem příčin případného neúspěchu, návodem, jak nedostatky překonat.</w:t>
      </w:r>
    </w:p>
    <w:p w:rsidR="00BF017E" w:rsidRPr="009750F9" w:rsidRDefault="00BF017E" w:rsidP="00BF017E">
      <w:pPr>
        <w:pStyle w:val="Prosttext"/>
        <w:jc w:val="both"/>
      </w:pPr>
      <w:r w:rsidRPr="009750F9">
        <w:rPr>
          <w:rFonts w:ascii="Arial" w:hAnsi="Arial" w:cs="Arial"/>
        </w:rPr>
        <w:t>Žáci s diagnostikovanou specifickou vývojovou poruchou učení mohou být na žádost zákonného zástupce a po schválení ředitelem školy hodnoceni po celou dobu jejich vzdělávání slovním hodnocením (jak v průběhu školního roku, tak na konci prvního a druhého pololetí), a to ve všech předmětech, do nichž se porucha promítá.</w:t>
      </w:r>
    </w:p>
    <w:p w:rsidR="00BF017E" w:rsidRPr="009750F9" w:rsidRDefault="00BF017E" w:rsidP="00BF017E">
      <w:pPr>
        <w:pStyle w:val="Prosttext"/>
        <w:jc w:val="both"/>
      </w:pPr>
      <w:r w:rsidRPr="009750F9">
        <w:rPr>
          <w:rFonts w:ascii="Arial" w:hAnsi="Arial" w:cs="Arial"/>
        </w:rPr>
        <w:t>Hodnocení výsledků vzdělávání žáka může být vyjádřeno klasifikačním stupněm s tím, že se specifická porucha vezme v úvahu.</w:t>
      </w:r>
    </w:p>
    <w:p w:rsidR="00BF017E" w:rsidRPr="009750F9" w:rsidRDefault="00BF017E" w:rsidP="00BF017E">
      <w:pPr>
        <w:pStyle w:val="Prosttext"/>
        <w:jc w:val="both"/>
      </w:pPr>
      <w:r w:rsidRPr="009750F9">
        <w:rPr>
          <w:rFonts w:ascii="Arial" w:hAnsi="Arial" w:cs="Arial"/>
        </w:rPr>
        <w:t>Při uplatňování možností hodnocení žáka s poruchou je třeba postupovat individuálně, s využitím všech dostupných informací o žákovi, a zaměřit se na podporu jeho motivace a pozitivního vztahu ke školní práci. </w:t>
      </w:r>
    </w:p>
    <w:p w:rsidR="00BF017E" w:rsidRPr="00403E72" w:rsidRDefault="00BF017E" w:rsidP="00BF017E">
      <w:pPr>
        <w:pStyle w:val="Prosttext"/>
        <w:jc w:val="both"/>
        <w:rPr>
          <w:u w:val="single"/>
        </w:rPr>
      </w:pPr>
      <w:r w:rsidRPr="00403E72">
        <w:rPr>
          <w:rFonts w:ascii="Arial" w:hAnsi="Arial" w:cs="Arial"/>
          <w:b/>
          <w:bCs/>
          <w:u w:val="single"/>
        </w:rPr>
        <w:t>XIV.  Hodnocení žáků mimořádně nadaných</w:t>
      </w:r>
    </w:p>
    <w:p w:rsidR="00BF017E" w:rsidRPr="009750F9" w:rsidRDefault="00BF017E" w:rsidP="00BF017E">
      <w:pPr>
        <w:pStyle w:val="Prosttext"/>
        <w:jc w:val="both"/>
      </w:pPr>
      <w:r w:rsidRPr="009750F9">
        <w:rPr>
          <w:rFonts w:ascii="Arial" w:hAnsi="Arial" w:cs="Arial"/>
        </w:rPr>
        <w:t>1. Ředitel školy může přeřadit mimořádně nadaného žáka do vyššího ročníku bez absolvování   předchozího ročníku na základě zkoušky před komisí, kterou jmenuje ředitel školy.</w:t>
      </w:r>
    </w:p>
    <w:p w:rsidR="00BF017E" w:rsidRPr="009750F9" w:rsidRDefault="00BF017E" w:rsidP="00BF017E">
      <w:pPr>
        <w:pStyle w:val="Prosttext"/>
        <w:jc w:val="both"/>
      </w:pPr>
      <w:r w:rsidRPr="009750F9">
        <w:rPr>
          <w:rFonts w:ascii="Arial" w:hAnsi="Arial" w:cs="Arial"/>
        </w:rPr>
        <w:t>2. Komise je nejméně tříčlenná a tvoří ji vždy:</w:t>
      </w:r>
    </w:p>
    <w:p w:rsidR="00BF017E" w:rsidRPr="009750F9" w:rsidRDefault="00BF017E" w:rsidP="00BF017E">
      <w:pPr>
        <w:pStyle w:val="Prosttext"/>
        <w:jc w:val="both"/>
      </w:pPr>
      <w:r w:rsidRPr="009750F9">
        <w:rPr>
          <w:rFonts w:ascii="Arial" w:hAnsi="Arial" w:cs="Arial"/>
        </w:rPr>
        <w:t>a) předseda, kterým je zpravidla ředitel školy nebo jím pověřený učitel</w:t>
      </w:r>
    </w:p>
    <w:p w:rsidR="00BF017E" w:rsidRPr="009750F9" w:rsidRDefault="00BF017E" w:rsidP="00BF017E">
      <w:pPr>
        <w:pStyle w:val="Prosttext"/>
        <w:jc w:val="both"/>
      </w:pPr>
      <w:r w:rsidRPr="009750F9">
        <w:rPr>
          <w:rFonts w:ascii="Arial" w:hAnsi="Arial" w:cs="Arial"/>
        </w:rPr>
        <w:t>b) zkoušející učitel, jímž je vyučující předmětu dané vzdělávací oblasti, v prvním až pátém ročníku vyučující daného ročníku</w:t>
      </w:r>
    </w:p>
    <w:p w:rsidR="00BF017E" w:rsidRPr="009750F9" w:rsidRDefault="00BF017E" w:rsidP="00BF017E">
      <w:pPr>
        <w:pStyle w:val="Prosttext"/>
        <w:jc w:val="both"/>
      </w:pPr>
      <w:r w:rsidRPr="009750F9">
        <w:rPr>
          <w:rFonts w:ascii="Arial" w:hAnsi="Arial" w:cs="Arial"/>
        </w:rPr>
        <w:t>c) přísedící, jímž je vyučující předmětu dané vzdělávací oblasti.</w:t>
      </w:r>
    </w:p>
    <w:p w:rsidR="00BF017E" w:rsidRPr="009750F9" w:rsidRDefault="00BF017E" w:rsidP="00BF017E">
      <w:pPr>
        <w:pStyle w:val="Prosttext"/>
        <w:jc w:val="both"/>
      </w:pPr>
      <w:r w:rsidRPr="009750F9">
        <w:rPr>
          <w:rFonts w:ascii="Arial" w:hAnsi="Arial" w:cs="Arial"/>
        </w:rPr>
        <w:t>3. Termín konání zkoušky stanoví ředitel školy v dohodě se zákonným zástupcem žáka. Není-li možné žáka ze závažných důvodů ve stanoveném termínu přezkoušet,  stanoví ředitel školy náhradní termín zkoušky.</w:t>
      </w:r>
    </w:p>
    <w:p w:rsidR="00BF017E" w:rsidRPr="009750F9" w:rsidRDefault="00BF017E" w:rsidP="00BF017E">
      <w:pPr>
        <w:pStyle w:val="Prosttext"/>
        <w:jc w:val="both"/>
      </w:pPr>
      <w:r w:rsidRPr="009750F9">
        <w:rPr>
          <w:rFonts w:ascii="Arial" w:hAnsi="Arial" w:cs="Arial"/>
        </w:rPr>
        <w:t>4. Žák může v jednom dni skládat jen jednu zkoušku.</w:t>
      </w:r>
    </w:p>
    <w:p w:rsidR="00BF017E" w:rsidRPr="009750F9" w:rsidRDefault="00BF017E" w:rsidP="00BF017E">
      <w:pPr>
        <w:pStyle w:val="Prosttext"/>
        <w:jc w:val="both"/>
      </w:pPr>
      <w:r w:rsidRPr="009750F9">
        <w:rPr>
          <w:rFonts w:ascii="Arial" w:hAnsi="Arial" w:cs="Arial"/>
        </w:rPr>
        <w:lastRenderedPageBreak/>
        <w:t>5. Ředitel školy stanoví obsah, formu a časové rozložení zkoušky s ohledem na věk žáka. Zkouška ověřuje vědomosti a dovednosti umožňující žákovi plynulý přechod do vyššího ročníku a je zaměřena na jednotlivý předmět nebo vzdělávací oblast.</w:t>
      </w:r>
    </w:p>
    <w:p w:rsidR="00BF017E" w:rsidRPr="009750F9" w:rsidRDefault="00BF017E" w:rsidP="00BF017E">
      <w:pPr>
        <w:pStyle w:val="Prosttext"/>
        <w:jc w:val="both"/>
      </w:pPr>
      <w:r w:rsidRPr="009750F9">
        <w:rPr>
          <w:rFonts w:ascii="Arial" w:hAnsi="Arial" w:cs="Arial"/>
        </w:rPr>
        <w:t>6. Výsledek zkoušky určí komise hlasováním. V případě rovnosti hlasů rozhodne hlas předsedy.</w:t>
      </w:r>
    </w:p>
    <w:p w:rsidR="00BF017E" w:rsidRPr="009750F9" w:rsidRDefault="00BF017E" w:rsidP="00BF017E">
      <w:pPr>
        <w:pStyle w:val="Prosttext"/>
        <w:jc w:val="both"/>
      </w:pPr>
      <w:r w:rsidRPr="009750F9">
        <w:rPr>
          <w:rFonts w:ascii="Arial" w:hAnsi="Arial" w:cs="Arial"/>
        </w:rPr>
        <w:t>7. O zkoušce se pořizuje protokol, který je součástí dokumentace žáka.</w:t>
      </w:r>
    </w:p>
    <w:p w:rsidR="00BF017E" w:rsidRPr="009750F9" w:rsidRDefault="00BF017E" w:rsidP="00BF017E">
      <w:pPr>
        <w:pStyle w:val="Prosttext"/>
        <w:jc w:val="both"/>
      </w:pPr>
      <w:r w:rsidRPr="009750F9">
        <w:rPr>
          <w:rFonts w:ascii="Arial" w:hAnsi="Arial" w:cs="Arial"/>
        </w:rPr>
        <w:t>8. Ředitel školy sdělí výsledek zkoušky prokazatelným způsobem zákonnému zástupci žáka.</w:t>
      </w:r>
    </w:p>
    <w:p w:rsidR="00403E72" w:rsidRPr="000274D5" w:rsidRDefault="00BF017E" w:rsidP="00BF017E">
      <w:pPr>
        <w:pStyle w:val="Prosttext"/>
        <w:jc w:val="both"/>
      </w:pPr>
      <w:r w:rsidRPr="009750F9">
        <w:rPr>
          <w:rFonts w:ascii="Arial" w:hAnsi="Arial" w:cs="Arial"/>
        </w:rPr>
        <w:t>9. Za neabsolvovaný ročník nebude žákovi vydáno vysvědčení. V následujících vysvědčeních se na zadní straně uvede, které ročníky žák neabsolvoval.</w:t>
      </w:r>
    </w:p>
    <w:p w:rsidR="00BF017E" w:rsidRPr="00403E72" w:rsidRDefault="00BF017E" w:rsidP="00BF017E">
      <w:pPr>
        <w:pStyle w:val="Prosttext"/>
        <w:jc w:val="both"/>
        <w:rPr>
          <w:u w:val="single"/>
        </w:rPr>
      </w:pPr>
      <w:r w:rsidRPr="00403E72">
        <w:rPr>
          <w:rFonts w:ascii="Arial" w:hAnsi="Arial" w:cs="Arial"/>
          <w:b/>
          <w:bCs/>
          <w:u w:val="single"/>
        </w:rPr>
        <w:t>XV.  Slovní hodnocení</w:t>
      </w:r>
    </w:p>
    <w:p w:rsidR="00BF017E" w:rsidRPr="009750F9" w:rsidRDefault="00BF017E" w:rsidP="00BF017E">
      <w:pPr>
        <w:pStyle w:val="Prosttext"/>
        <w:jc w:val="both"/>
      </w:pPr>
      <w:r w:rsidRPr="009750F9">
        <w:rPr>
          <w:rFonts w:ascii="Arial" w:hAnsi="Arial" w:cs="Arial"/>
        </w:rPr>
        <w:t>Zahrnuje všechny složky daného předmětu a vyjadřuje, jak žák zvládl učivo předepsané osnovami, úroveň žákova myšlení, úroveň vyjadřování, úroveň aplikace vědomostí,  žákovu píli a zájem o učení.</w:t>
      </w:r>
    </w:p>
    <w:p w:rsidR="00BF017E" w:rsidRPr="009750F9" w:rsidRDefault="00BF017E" w:rsidP="00BF017E">
      <w:pPr>
        <w:pStyle w:val="Prosttext"/>
        <w:jc w:val="both"/>
      </w:pPr>
      <w:r w:rsidRPr="009750F9">
        <w:rPr>
          <w:rFonts w:ascii="Arial" w:hAnsi="Arial" w:cs="Arial"/>
        </w:rPr>
        <w:t>Formulace  slovního hodnocení je v kompetenci učitele daného předmětu.</w:t>
      </w:r>
    </w:p>
    <w:p w:rsidR="00BF017E" w:rsidRPr="009750F9" w:rsidRDefault="00BF017E" w:rsidP="00BF017E">
      <w:pPr>
        <w:pStyle w:val="Prosttext"/>
        <w:ind w:left="360" w:hanging="360"/>
        <w:jc w:val="both"/>
      </w:pPr>
      <w:r w:rsidRPr="009750F9">
        <w:rPr>
          <w:rFonts w:ascii="Arial" w:hAnsi="Arial" w:cs="Arial"/>
        </w:rPr>
        <w:t>a)</w:t>
      </w:r>
      <w:r w:rsidRPr="009750F9">
        <w:t xml:space="preserve">     </w:t>
      </w:r>
      <w:r w:rsidRPr="009750F9">
        <w:rPr>
          <w:rFonts w:ascii="Arial" w:hAnsi="Arial" w:cs="Arial"/>
          <w:u w:val="single"/>
        </w:rPr>
        <w:t>zvládnutí učiva předepsaného osnovami</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ovládá bezpečně</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ovládá</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v podstatě ovládá</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ovládá se značnými mezerami</w:t>
      </w:r>
    </w:p>
    <w:p w:rsidR="00BF017E" w:rsidRPr="009750F9" w:rsidRDefault="00BF017E" w:rsidP="00403E72">
      <w:pPr>
        <w:pStyle w:val="Prosttext"/>
        <w:ind w:left="360" w:hanging="360"/>
        <w:jc w:val="both"/>
      </w:pPr>
      <w:r w:rsidRPr="009750F9">
        <w:rPr>
          <w:rFonts w:ascii="Wingdings" w:hAnsi="Wingdings"/>
        </w:rPr>
        <w:t></w:t>
      </w:r>
      <w:r w:rsidRPr="009750F9">
        <w:t xml:space="preserve">         </w:t>
      </w:r>
      <w:r w:rsidRPr="009750F9">
        <w:rPr>
          <w:rFonts w:ascii="Arial" w:hAnsi="Arial" w:cs="Arial"/>
        </w:rPr>
        <w:t>neovládá</w:t>
      </w:r>
    </w:p>
    <w:p w:rsidR="00BF017E" w:rsidRPr="009750F9" w:rsidRDefault="00BF017E" w:rsidP="00BF017E">
      <w:pPr>
        <w:pStyle w:val="Prosttext"/>
        <w:ind w:left="360" w:hanging="360"/>
        <w:jc w:val="both"/>
      </w:pPr>
      <w:r w:rsidRPr="009750F9">
        <w:rPr>
          <w:rFonts w:ascii="Arial" w:hAnsi="Arial" w:cs="Arial"/>
        </w:rPr>
        <w:t>b)</w:t>
      </w:r>
      <w:r w:rsidRPr="009750F9">
        <w:t xml:space="preserve">     </w:t>
      </w:r>
      <w:r w:rsidRPr="009750F9">
        <w:rPr>
          <w:rFonts w:ascii="Arial" w:hAnsi="Arial" w:cs="Arial"/>
          <w:u w:val="single"/>
        </w:rPr>
        <w:t>úroveň myšlení</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pohotové a bystré myšlení s pochopením souvislostí</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žák uvažuje celkem samostatně</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vcelku správné, ale méně samostatné a tvořivé myšlení</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nesamostatné myšlení, žák obtížně chápe souvislosti</w:t>
      </w:r>
    </w:p>
    <w:p w:rsidR="00BF017E" w:rsidRPr="009750F9" w:rsidRDefault="00BF017E" w:rsidP="00403E72">
      <w:pPr>
        <w:pStyle w:val="Prosttext"/>
        <w:ind w:left="360" w:hanging="360"/>
        <w:jc w:val="both"/>
      </w:pPr>
      <w:r w:rsidRPr="009750F9">
        <w:rPr>
          <w:rFonts w:ascii="Wingdings" w:hAnsi="Wingdings"/>
        </w:rPr>
        <w:t></w:t>
      </w:r>
      <w:r w:rsidRPr="009750F9">
        <w:t xml:space="preserve">         </w:t>
      </w:r>
      <w:r w:rsidRPr="009750F9">
        <w:rPr>
          <w:rFonts w:ascii="Arial" w:hAnsi="Arial" w:cs="Arial"/>
        </w:rPr>
        <w:t>žák reaguje nesprávně i na návodné otázky, nechápe souvislosti </w:t>
      </w:r>
    </w:p>
    <w:p w:rsidR="00BF017E" w:rsidRPr="009750F9" w:rsidRDefault="00BF017E" w:rsidP="00BF017E">
      <w:pPr>
        <w:pStyle w:val="Prosttext"/>
        <w:ind w:left="360" w:hanging="360"/>
        <w:jc w:val="both"/>
      </w:pPr>
      <w:r w:rsidRPr="009750F9">
        <w:rPr>
          <w:rFonts w:ascii="Arial" w:hAnsi="Arial" w:cs="Arial"/>
        </w:rPr>
        <w:t>c)</w:t>
      </w:r>
      <w:r w:rsidRPr="009750F9">
        <w:t xml:space="preserve">      </w:t>
      </w:r>
      <w:r w:rsidRPr="009750F9">
        <w:rPr>
          <w:rFonts w:ascii="Arial" w:hAnsi="Arial" w:cs="Arial"/>
          <w:u w:val="single"/>
        </w:rPr>
        <w:t>úroveň vyjadřování</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vystižné, přesné, logicky uspořádané</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celkem výstižné s nepodstatnými chybami ve správnosti a přesnosti</w:t>
      </w:r>
    </w:p>
    <w:p w:rsidR="00BF017E" w:rsidRPr="009750F9" w:rsidRDefault="00BF017E" w:rsidP="00BF017E">
      <w:pPr>
        <w:pStyle w:val="Prosttext"/>
        <w:ind w:left="360" w:hanging="360"/>
        <w:jc w:val="both"/>
      </w:pPr>
      <w:r w:rsidRPr="009750F9">
        <w:rPr>
          <w:rFonts w:ascii="Wingdings" w:hAnsi="Wingdings"/>
        </w:rPr>
        <w:lastRenderedPageBreak/>
        <w:t></w:t>
      </w:r>
      <w:r w:rsidRPr="009750F9">
        <w:t xml:space="preserve">         </w:t>
      </w:r>
      <w:r w:rsidRPr="009750F9">
        <w:rPr>
          <w:rFonts w:ascii="Arial" w:hAnsi="Arial" w:cs="Arial"/>
        </w:rPr>
        <w:t>méně výstižné s častějšími chybami ve správnosti a přesnosti</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závažné nedostatky ve správnosti, výstižnosti a přesnosti vyjadřování</w:t>
      </w:r>
    </w:p>
    <w:p w:rsidR="00BF017E" w:rsidRPr="009750F9" w:rsidRDefault="00BF017E" w:rsidP="00403E72">
      <w:pPr>
        <w:pStyle w:val="Prosttext"/>
        <w:ind w:left="360" w:hanging="360"/>
        <w:jc w:val="both"/>
      </w:pPr>
      <w:r w:rsidRPr="009750F9">
        <w:rPr>
          <w:rFonts w:ascii="Wingdings" w:hAnsi="Wingdings"/>
        </w:rPr>
        <w:t></w:t>
      </w:r>
      <w:r w:rsidRPr="009750F9">
        <w:t xml:space="preserve">         </w:t>
      </w:r>
      <w:r w:rsidRPr="009750F9">
        <w:rPr>
          <w:rFonts w:ascii="Arial" w:hAnsi="Arial" w:cs="Arial"/>
        </w:rPr>
        <w:t>žák se vyjadřuje nesprávně, s velkými obtížemi</w:t>
      </w:r>
    </w:p>
    <w:p w:rsidR="00BF017E" w:rsidRPr="009750F9" w:rsidRDefault="00BF017E" w:rsidP="00BF017E">
      <w:pPr>
        <w:pStyle w:val="Prosttext"/>
        <w:ind w:left="360" w:hanging="360"/>
        <w:jc w:val="both"/>
      </w:pPr>
      <w:r w:rsidRPr="009750F9">
        <w:rPr>
          <w:rFonts w:ascii="Arial" w:hAnsi="Arial" w:cs="Arial"/>
        </w:rPr>
        <w:t>d)</w:t>
      </w:r>
      <w:r w:rsidRPr="009750F9">
        <w:t xml:space="preserve">     </w:t>
      </w:r>
      <w:r w:rsidRPr="009750F9">
        <w:rPr>
          <w:rFonts w:ascii="Arial" w:hAnsi="Arial" w:cs="Arial"/>
          <w:u w:val="single"/>
        </w:rPr>
        <w:t>úroveň aplikace vědomostí</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žák samostatně  a uvědoměle užívá vědomostí a dovedností</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dovede používat vědomosti a dovednosti, dopouští se drobných chyb</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 xml:space="preserve">s pomocí učitele řeší úkoly, překonává obtíže </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žák dělá podstatné chyby, plní zadané úkoly jen za soustavné pomoci učitele</w:t>
      </w:r>
    </w:p>
    <w:p w:rsidR="00BF017E" w:rsidRPr="009750F9" w:rsidRDefault="00BF017E" w:rsidP="00403E72">
      <w:pPr>
        <w:pStyle w:val="Prosttext"/>
        <w:ind w:left="360" w:hanging="360"/>
        <w:jc w:val="both"/>
      </w:pPr>
      <w:r w:rsidRPr="009750F9">
        <w:rPr>
          <w:rFonts w:ascii="Wingdings" w:hAnsi="Wingdings"/>
        </w:rPr>
        <w:t></w:t>
      </w:r>
      <w:r w:rsidRPr="009750F9">
        <w:t xml:space="preserve">         </w:t>
      </w:r>
      <w:r w:rsidRPr="009750F9">
        <w:rPr>
          <w:rFonts w:ascii="Arial" w:hAnsi="Arial" w:cs="Arial"/>
        </w:rPr>
        <w:t>úkoly nedokáže plnit ani s pomocí učitele</w:t>
      </w:r>
    </w:p>
    <w:p w:rsidR="00BF017E" w:rsidRPr="009750F9" w:rsidRDefault="00BF017E" w:rsidP="00BF017E">
      <w:pPr>
        <w:pStyle w:val="Prosttext"/>
        <w:ind w:left="360" w:hanging="360"/>
        <w:jc w:val="both"/>
      </w:pPr>
      <w:r w:rsidRPr="009750F9">
        <w:rPr>
          <w:rFonts w:ascii="Arial" w:hAnsi="Arial" w:cs="Arial"/>
        </w:rPr>
        <w:t>e)</w:t>
      </w:r>
      <w:r w:rsidRPr="009750F9">
        <w:t xml:space="preserve">     </w:t>
      </w:r>
      <w:r w:rsidRPr="009750F9">
        <w:rPr>
          <w:rFonts w:ascii="Arial" w:hAnsi="Arial" w:cs="Arial"/>
          <w:u w:val="single"/>
        </w:rPr>
        <w:t>píle a zájem o učení</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žák je aktivní, učí se svědomitě a se zájmem</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pracuje svědomitě a většinou je snaživý</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projevuje menší zájem, potřebuje povzbuzení a podněty</w:t>
      </w:r>
    </w:p>
    <w:p w:rsidR="00BF017E" w:rsidRPr="009750F9" w:rsidRDefault="00BF017E" w:rsidP="00BF017E">
      <w:pPr>
        <w:pStyle w:val="Prosttext"/>
        <w:ind w:left="360" w:hanging="360"/>
        <w:jc w:val="both"/>
      </w:pPr>
      <w:r w:rsidRPr="009750F9">
        <w:rPr>
          <w:rFonts w:ascii="Wingdings" w:hAnsi="Wingdings"/>
        </w:rPr>
        <w:t></w:t>
      </w:r>
      <w:r w:rsidRPr="009750F9">
        <w:t xml:space="preserve">         </w:t>
      </w:r>
      <w:r w:rsidRPr="009750F9">
        <w:rPr>
          <w:rFonts w:ascii="Arial" w:hAnsi="Arial" w:cs="Arial"/>
        </w:rPr>
        <w:t>projevuje malý zájem o učení, potřebuje stálé podněty a pomoc</w:t>
      </w:r>
    </w:p>
    <w:p w:rsidR="00BF017E" w:rsidRPr="009750F9" w:rsidRDefault="00BF017E" w:rsidP="000274D5">
      <w:pPr>
        <w:pStyle w:val="Prosttext"/>
        <w:ind w:left="360" w:hanging="360"/>
        <w:jc w:val="both"/>
      </w:pPr>
      <w:r w:rsidRPr="009750F9">
        <w:rPr>
          <w:rFonts w:ascii="Wingdings" w:hAnsi="Wingdings"/>
        </w:rPr>
        <w:t></w:t>
      </w:r>
      <w:r w:rsidRPr="009750F9">
        <w:t xml:space="preserve">         </w:t>
      </w:r>
      <w:r w:rsidRPr="009750F9">
        <w:rPr>
          <w:rFonts w:ascii="Arial" w:hAnsi="Arial" w:cs="Arial"/>
        </w:rPr>
        <w:t>žák je převážně pasivní, pomoc a pobízení k učení jsou neúčinné</w:t>
      </w:r>
    </w:p>
    <w:p w:rsidR="00BF017E" w:rsidRPr="00403E72" w:rsidRDefault="00BF017E" w:rsidP="00BF017E">
      <w:pPr>
        <w:pStyle w:val="Prosttext"/>
        <w:jc w:val="both"/>
        <w:rPr>
          <w:u w:val="single"/>
        </w:rPr>
      </w:pPr>
      <w:r w:rsidRPr="00403E72">
        <w:rPr>
          <w:rFonts w:ascii="Arial" w:hAnsi="Arial" w:cs="Arial"/>
          <w:b/>
          <w:bCs/>
          <w:u w:val="single"/>
        </w:rPr>
        <w:t xml:space="preserve">XVI. Doporučené počty známek </w:t>
      </w:r>
    </w:p>
    <w:p w:rsidR="00BF017E" w:rsidRPr="009750F9" w:rsidRDefault="00BF017E" w:rsidP="00BF017E">
      <w:pPr>
        <w:pStyle w:val="Prosttext"/>
        <w:jc w:val="both"/>
      </w:pPr>
      <w:r w:rsidRPr="009750F9">
        <w:rPr>
          <w:rFonts w:ascii="Arial" w:hAnsi="Arial" w:cs="Arial"/>
        </w:rPr>
        <w:t>Doporučené minimální počty známek pro celkové hodnocení žáka za pololetí pro vyučovací předmět:</w:t>
      </w:r>
    </w:p>
    <w:p w:rsidR="00BF017E" w:rsidRPr="009750F9" w:rsidRDefault="00BF017E" w:rsidP="00BF017E">
      <w:pPr>
        <w:pStyle w:val="Prosttext"/>
        <w:jc w:val="both"/>
      </w:pPr>
      <w:r w:rsidRPr="009750F9">
        <w:rPr>
          <w:rFonts w:ascii="Arial" w:hAnsi="Arial" w:cs="Arial"/>
        </w:rPr>
        <w:t>Při hodinové dotaci 1 hodina týdně                             3 známky</w:t>
      </w:r>
    </w:p>
    <w:p w:rsidR="00BF017E" w:rsidRPr="009750F9" w:rsidRDefault="00BF017E" w:rsidP="00BF017E">
      <w:pPr>
        <w:pStyle w:val="Prosttext"/>
        <w:jc w:val="both"/>
      </w:pPr>
      <w:r w:rsidRPr="009750F9">
        <w:rPr>
          <w:rFonts w:ascii="Arial" w:hAnsi="Arial" w:cs="Arial"/>
        </w:rPr>
        <w:t>Při hodinové dotaci 2 - 3 hodiny týdně                        5 známek</w:t>
      </w:r>
    </w:p>
    <w:p w:rsidR="00BF017E" w:rsidRPr="009750F9" w:rsidRDefault="00BF017E" w:rsidP="00BF017E">
      <w:pPr>
        <w:pStyle w:val="Prosttext"/>
        <w:jc w:val="both"/>
      </w:pPr>
      <w:r w:rsidRPr="009750F9">
        <w:rPr>
          <w:rFonts w:ascii="Arial" w:hAnsi="Arial" w:cs="Arial"/>
        </w:rPr>
        <w:t>Při hodinové dotaci 4 hodiny týdně                             7 známek</w:t>
      </w:r>
    </w:p>
    <w:p w:rsidR="00BF017E" w:rsidRPr="009750F9" w:rsidRDefault="00BF017E" w:rsidP="00BF017E">
      <w:pPr>
        <w:pStyle w:val="Prosttext"/>
        <w:jc w:val="both"/>
      </w:pPr>
      <w:r w:rsidRPr="009750F9">
        <w:rPr>
          <w:rFonts w:ascii="Arial" w:hAnsi="Arial" w:cs="Arial"/>
        </w:rPr>
        <w:t>Při hodinové dotaci 5 hodin týdně                               9 známek</w:t>
      </w:r>
    </w:p>
    <w:p w:rsidR="00BF017E" w:rsidRPr="009750F9" w:rsidRDefault="00BF017E" w:rsidP="00BF017E">
      <w:pPr>
        <w:pStyle w:val="Prosttext"/>
        <w:jc w:val="both"/>
      </w:pPr>
      <w:r w:rsidRPr="009750F9">
        <w:rPr>
          <w:rFonts w:ascii="Arial" w:hAnsi="Arial" w:cs="Arial"/>
        </w:rPr>
        <w:t xml:space="preserve">Při hodinové dotaci </w:t>
      </w:r>
      <w:smartTag w:uri="urn:schemas-microsoft-com:office:smarttags" w:element="metricconverter">
        <w:smartTagPr>
          <w:attr w:name="ProductID" w:val="6 a"/>
        </w:smartTagPr>
        <w:r w:rsidRPr="009750F9">
          <w:rPr>
            <w:rFonts w:ascii="Arial" w:hAnsi="Arial" w:cs="Arial"/>
          </w:rPr>
          <w:t>6 a</w:t>
        </w:r>
      </w:smartTag>
      <w:r w:rsidRPr="009750F9">
        <w:rPr>
          <w:rFonts w:ascii="Arial" w:hAnsi="Arial" w:cs="Arial"/>
        </w:rPr>
        <w:t xml:space="preserve"> více hodin týdně                  11 známek </w:t>
      </w:r>
    </w:p>
    <w:p w:rsidR="00EE3774" w:rsidRDefault="00EE3774" w:rsidP="00BF017E">
      <w:pPr>
        <w:pStyle w:val="Prosttext"/>
        <w:jc w:val="both"/>
        <w:rPr>
          <w:rFonts w:ascii="Arial" w:hAnsi="Arial" w:cs="Arial"/>
          <w:b/>
          <w:bCs/>
          <w:u w:val="single"/>
        </w:rPr>
      </w:pPr>
    </w:p>
    <w:p w:rsidR="00DC6274" w:rsidRDefault="00DC6274" w:rsidP="00BF017E">
      <w:pPr>
        <w:pStyle w:val="Prosttext"/>
        <w:jc w:val="both"/>
        <w:rPr>
          <w:rFonts w:ascii="Arial" w:hAnsi="Arial" w:cs="Arial"/>
          <w:b/>
          <w:bCs/>
          <w:u w:val="single"/>
        </w:rPr>
      </w:pPr>
    </w:p>
    <w:p w:rsidR="00DC6274" w:rsidRDefault="00DC6274" w:rsidP="00BF017E">
      <w:pPr>
        <w:pStyle w:val="Prosttext"/>
        <w:jc w:val="both"/>
        <w:rPr>
          <w:rFonts w:ascii="Arial" w:hAnsi="Arial" w:cs="Arial"/>
          <w:b/>
          <w:bCs/>
          <w:u w:val="single"/>
        </w:rPr>
      </w:pPr>
    </w:p>
    <w:p w:rsidR="00DC6274" w:rsidRDefault="00DC6274" w:rsidP="00BF017E">
      <w:pPr>
        <w:pStyle w:val="Prosttext"/>
        <w:jc w:val="both"/>
        <w:rPr>
          <w:rFonts w:ascii="Arial" w:hAnsi="Arial" w:cs="Arial"/>
          <w:b/>
          <w:bCs/>
          <w:u w:val="single"/>
        </w:rPr>
      </w:pPr>
      <w:bookmarkStart w:id="0" w:name="_GoBack"/>
      <w:bookmarkEnd w:id="0"/>
    </w:p>
    <w:p w:rsidR="00BF017E" w:rsidRPr="00403E72" w:rsidRDefault="00BF017E" w:rsidP="00BF017E">
      <w:pPr>
        <w:pStyle w:val="Prosttext"/>
        <w:jc w:val="both"/>
        <w:rPr>
          <w:u w:val="single"/>
        </w:rPr>
      </w:pPr>
      <w:r w:rsidRPr="00403E72">
        <w:rPr>
          <w:rFonts w:ascii="Arial" w:hAnsi="Arial" w:cs="Arial"/>
          <w:b/>
          <w:bCs/>
          <w:u w:val="single"/>
        </w:rPr>
        <w:lastRenderedPageBreak/>
        <w:t xml:space="preserve">XVII. Vysvědčení </w:t>
      </w:r>
    </w:p>
    <w:p w:rsidR="00BF017E" w:rsidRPr="009750F9" w:rsidRDefault="00BF017E" w:rsidP="00BF017E">
      <w:pPr>
        <w:pStyle w:val="Prosttext"/>
        <w:jc w:val="both"/>
      </w:pPr>
      <w:r w:rsidRPr="009750F9">
        <w:rPr>
          <w:rFonts w:ascii="Arial" w:hAnsi="Arial" w:cs="Arial"/>
        </w:rPr>
        <w:t>Za každé pololetí se vydává žákovi vysvědčení. Za první pololetí lze místo vysvědčení vydat žákovi výpis z vysvědčení.</w:t>
      </w:r>
    </w:p>
    <w:p w:rsidR="00BF017E" w:rsidRPr="009750F9" w:rsidRDefault="00BF017E" w:rsidP="00BF017E">
      <w:pPr>
        <w:pStyle w:val="Prosttext"/>
        <w:jc w:val="both"/>
      </w:pPr>
      <w:r w:rsidRPr="009750F9">
        <w:rPr>
          <w:rFonts w:ascii="Arial" w:hAnsi="Arial" w:cs="Arial"/>
        </w:rPr>
        <w:t>Vysvědčení, resp. výpis z vysvědčení za první pololetí se vydává žákovi  na určenou dobu.</w:t>
      </w:r>
    </w:p>
    <w:p w:rsidR="00BF017E" w:rsidRPr="009750F9" w:rsidRDefault="00BF017E" w:rsidP="00BF017E">
      <w:pPr>
        <w:pStyle w:val="Prosttext"/>
        <w:jc w:val="both"/>
      </w:pPr>
      <w:r w:rsidRPr="009750F9">
        <w:rPr>
          <w:rFonts w:ascii="Arial" w:hAnsi="Arial" w:cs="Arial"/>
        </w:rPr>
        <w:t xml:space="preserve">Vysvědčení za druhé pololetí se vydává žákovi  při ukončení druhého pololetí, resp. po opravných zkouškách. </w:t>
      </w:r>
    </w:p>
    <w:p w:rsidR="00077519" w:rsidRDefault="00BF017E" w:rsidP="006D54B5">
      <w:pPr>
        <w:pStyle w:val="Prosttext"/>
        <w:jc w:val="both"/>
        <w:rPr>
          <w:rFonts w:ascii="Arial" w:hAnsi="Arial" w:cs="Arial"/>
        </w:rPr>
      </w:pPr>
      <w:r w:rsidRPr="009750F9">
        <w:rPr>
          <w:rFonts w:ascii="Arial" w:hAnsi="Arial" w:cs="Arial"/>
        </w:rPr>
        <w:t>Vysvědčení musí být vyplněno trvalým způsobem na předepsaných tiskopisech. Jeho správnost stvrzuje svým podpisem třídní učitel. Ředitel školy potvrzuje platnost vysvědčení kulatým razítkem školy a svým podpisem. Bez uvedených náležitostí je vysvědčení neplatné a nesmí být žákovi vydáno. Na vysvědčení není přípustné provádět opravy zápisu.</w:t>
      </w:r>
    </w:p>
    <w:p w:rsidR="00737329" w:rsidRPr="00EE3774" w:rsidRDefault="00EE3774" w:rsidP="00EE3774">
      <w:pPr>
        <w:pStyle w:val="Nzevnad"/>
        <w:jc w:val="left"/>
        <w:rPr>
          <w:rFonts w:ascii="Arial" w:hAnsi="Arial" w:cs="Arial"/>
          <w:sz w:val="24"/>
          <w:szCs w:val="24"/>
          <w:u w:val="single"/>
        </w:rPr>
      </w:pPr>
      <w:r w:rsidRPr="00EE3774">
        <w:rPr>
          <w:rFonts w:ascii="Arial" w:hAnsi="Arial" w:cs="Arial"/>
          <w:sz w:val="24"/>
          <w:szCs w:val="24"/>
          <w:u w:val="single"/>
        </w:rPr>
        <w:t xml:space="preserve">XVIII. </w:t>
      </w:r>
      <w:r w:rsidR="00737329" w:rsidRPr="00EE3774">
        <w:rPr>
          <w:rFonts w:ascii="Arial" w:hAnsi="Arial" w:cs="Arial"/>
          <w:sz w:val="24"/>
          <w:szCs w:val="24"/>
          <w:u w:val="single"/>
        </w:rPr>
        <w:t>Přípravné třídy</w:t>
      </w:r>
    </w:p>
    <w:p w:rsidR="00737329" w:rsidRPr="00737329" w:rsidRDefault="00737329" w:rsidP="00E8688A">
      <w:pPr>
        <w:pStyle w:val="Odstavec"/>
        <w:ind w:firstLine="0"/>
        <w:jc w:val="left"/>
        <w:rPr>
          <w:rFonts w:ascii="Arial" w:hAnsi="Arial" w:cs="Arial"/>
          <w:sz w:val="24"/>
          <w:szCs w:val="24"/>
        </w:rPr>
      </w:pPr>
      <w:r w:rsidRPr="00737329">
        <w:rPr>
          <w:rFonts w:ascii="Arial" w:hAnsi="Arial" w:cs="Arial"/>
          <w:sz w:val="24"/>
          <w:szCs w:val="24"/>
        </w:rPr>
        <w:t>(1) Nejvyšší počet dětí v přípravné třídě je 15.</w:t>
      </w:r>
    </w:p>
    <w:p w:rsidR="00737329" w:rsidRPr="00737329" w:rsidRDefault="00737329" w:rsidP="00E8688A">
      <w:pPr>
        <w:pStyle w:val="Odstavec"/>
        <w:ind w:firstLine="0"/>
        <w:jc w:val="left"/>
        <w:rPr>
          <w:rFonts w:ascii="Arial" w:hAnsi="Arial" w:cs="Arial"/>
          <w:sz w:val="24"/>
          <w:szCs w:val="24"/>
        </w:rPr>
      </w:pPr>
      <w:r w:rsidRPr="00737329">
        <w:rPr>
          <w:rFonts w:ascii="Arial" w:hAnsi="Arial" w:cs="Arial"/>
          <w:sz w:val="24"/>
          <w:szCs w:val="24"/>
        </w:rPr>
        <w:t>(2) Ředitel školy může vyřadit dítě z přípravné třídy:</w:t>
      </w:r>
    </w:p>
    <w:p w:rsidR="00737329" w:rsidRPr="00737329" w:rsidRDefault="00737329" w:rsidP="00737329">
      <w:pPr>
        <w:pStyle w:val="Psmeno"/>
        <w:rPr>
          <w:rFonts w:ascii="Arial" w:hAnsi="Arial" w:cs="Arial"/>
          <w:sz w:val="24"/>
          <w:szCs w:val="24"/>
        </w:rPr>
      </w:pPr>
      <w:r w:rsidRPr="00737329">
        <w:rPr>
          <w:rFonts w:ascii="Arial" w:hAnsi="Arial" w:cs="Arial"/>
          <w:sz w:val="24"/>
          <w:szCs w:val="24"/>
        </w:rPr>
        <w:t>a)</w:t>
      </w:r>
      <w:r w:rsidRPr="00737329">
        <w:rPr>
          <w:rFonts w:ascii="Arial" w:hAnsi="Arial" w:cs="Arial"/>
          <w:sz w:val="24"/>
          <w:szCs w:val="24"/>
        </w:rPr>
        <w:tab/>
        <w:t>na žádost zákonného zástupce dítěte,</w:t>
      </w:r>
    </w:p>
    <w:p w:rsidR="00737329" w:rsidRPr="00737329" w:rsidRDefault="00737329" w:rsidP="00737329">
      <w:pPr>
        <w:pStyle w:val="Psmeno"/>
        <w:rPr>
          <w:rFonts w:ascii="Arial" w:hAnsi="Arial" w:cs="Arial"/>
          <w:sz w:val="24"/>
          <w:szCs w:val="24"/>
        </w:rPr>
      </w:pPr>
      <w:r w:rsidRPr="00737329">
        <w:rPr>
          <w:rFonts w:ascii="Arial" w:hAnsi="Arial" w:cs="Arial"/>
          <w:sz w:val="24"/>
          <w:szCs w:val="24"/>
        </w:rPr>
        <w:t>b)</w:t>
      </w:r>
      <w:r w:rsidRPr="00737329">
        <w:rPr>
          <w:rFonts w:ascii="Arial" w:hAnsi="Arial" w:cs="Arial"/>
          <w:sz w:val="24"/>
          <w:szCs w:val="24"/>
        </w:rPr>
        <w:tab/>
        <w:t>po předchozím prokazatelném písemném upozornění zákonného zástupce dítěte, jestliže dítě bez omluvy zákonným zástupcem dítěte do přípravné třídy nejméně jeden měsíc nepřetržitě nedochází, nebo</w:t>
      </w:r>
    </w:p>
    <w:p w:rsidR="00737329" w:rsidRPr="00737329" w:rsidRDefault="00737329" w:rsidP="00737329">
      <w:pPr>
        <w:pStyle w:val="Psmeno"/>
        <w:rPr>
          <w:rFonts w:ascii="Arial" w:hAnsi="Arial" w:cs="Arial"/>
          <w:sz w:val="24"/>
          <w:szCs w:val="24"/>
        </w:rPr>
      </w:pPr>
      <w:r w:rsidRPr="00737329">
        <w:rPr>
          <w:rFonts w:ascii="Arial" w:hAnsi="Arial" w:cs="Arial"/>
          <w:sz w:val="24"/>
          <w:szCs w:val="24"/>
        </w:rPr>
        <w:t>c)</w:t>
      </w:r>
      <w:r w:rsidRPr="00737329">
        <w:rPr>
          <w:rFonts w:ascii="Arial" w:hAnsi="Arial" w:cs="Arial"/>
          <w:sz w:val="24"/>
          <w:szCs w:val="24"/>
        </w:rPr>
        <w:tab/>
        <w:t>po předchozím prokazatelném písemném upozornění zákonného zástupce dítěte, jestliže počet zameškaných dní bez omluvy zákonným zástupcem dítěte překročí 30 dní ve školním roce.</w:t>
      </w:r>
    </w:p>
    <w:p w:rsidR="00737329" w:rsidRPr="00737329" w:rsidRDefault="00737329" w:rsidP="00E8688A">
      <w:pPr>
        <w:pStyle w:val="Odstavec"/>
        <w:ind w:firstLine="0"/>
        <w:jc w:val="left"/>
        <w:rPr>
          <w:rFonts w:ascii="Arial" w:hAnsi="Arial" w:cs="Arial"/>
          <w:sz w:val="24"/>
          <w:szCs w:val="24"/>
        </w:rPr>
      </w:pPr>
      <w:r w:rsidRPr="00737329">
        <w:rPr>
          <w:rFonts w:ascii="Arial" w:hAnsi="Arial" w:cs="Arial"/>
          <w:sz w:val="24"/>
          <w:szCs w:val="24"/>
        </w:rPr>
        <w:t>(3) Ředitel přihlédne před rozhodnutím o vyřazení dítěte z přípravné třídy vždy k zájmu dítěte.</w:t>
      </w:r>
    </w:p>
    <w:p w:rsidR="00737329" w:rsidRPr="00737329" w:rsidRDefault="00737329" w:rsidP="00E8688A">
      <w:pPr>
        <w:pStyle w:val="Odstavec"/>
        <w:ind w:firstLine="0"/>
        <w:jc w:val="left"/>
        <w:rPr>
          <w:rFonts w:ascii="Arial" w:hAnsi="Arial" w:cs="Arial"/>
          <w:sz w:val="24"/>
          <w:szCs w:val="24"/>
        </w:rPr>
      </w:pPr>
      <w:r w:rsidRPr="00737329">
        <w:rPr>
          <w:rFonts w:ascii="Arial" w:hAnsi="Arial" w:cs="Arial"/>
          <w:sz w:val="24"/>
          <w:szCs w:val="24"/>
        </w:rPr>
        <w:t>(4) Obsah vzdělávání se řídí Rámcovým vzdělávacím programem pro předškolní vzdělávání a je součástí školního vzdělávacího programu.</w:t>
      </w:r>
    </w:p>
    <w:p w:rsidR="00737329" w:rsidRPr="00737329" w:rsidRDefault="00737329" w:rsidP="00E8688A">
      <w:pPr>
        <w:pStyle w:val="Odstavec"/>
        <w:ind w:firstLine="0"/>
        <w:jc w:val="left"/>
        <w:rPr>
          <w:rFonts w:ascii="Arial" w:hAnsi="Arial" w:cs="Arial"/>
          <w:sz w:val="24"/>
          <w:szCs w:val="24"/>
        </w:rPr>
      </w:pPr>
      <w:r w:rsidRPr="00737329">
        <w:rPr>
          <w:rFonts w:ascii="Arial" w:hAnsi="Arial" w:cs="Arial"/>
          <w:sz w:val="24"/>
          <w:szCs w:val="24"/>
        </w:rPr>
        <w:t>(5) Časový rozsah vzdělávání je určen počtem vyučovacích hodin stanovených Rámcovým vzdělávacím programem pro základní vzdělávání pro první ročník.</w:t>
      </w:r>
    </w:p>
    <w:p w:rsidR="00737329" w:rsidRPr="00737329" w:rsidRDefault="00737329" w:rsidP="00E8688A">
      <w:pPr>
        <w:pStyle w:val="Odstavec"/>
        <w:ind w:firstLine="0"/>
        <w:jc w:val="left"/>
        <w:rPr>
          <w:rFonts w:ascii="Arial" w:hAnsi="Arial" w:cs="Arial"/>
          <w:sz w:val="24"/>
          <w:szCs w:val="24"/>
        </w:rPr>
      </w:pPr>
      <w:r w:rsidRPr="00737329">
        <w:rPr>
          <w:rFonts w:ascii="Arial" w:hAnsi="Arial" w:cs="Arial"/>
          <w:sz w:val="24"/>
          <w:szCs w:val="24"/>
        </w:rPr>
        <w:t>(6) Učitel přípravné třídy vypracuje na konci druhého pololetí školního roku zprávu o průběhu předškolní přípravy dítěte v daném školním roce. Zpráva obsahuje vyjádření o dosažené úrovni hlavních cílů vzdělávání ve struktuře vymezené Rámcovým vzdělávacím programem pro předškolní vzdělávání. Dále zpráva obsahuje:</w:t>
      </w:r>
    </w:p>
    <w:p w:rsidR="00737329" w:rsidRPr="00737329" w:rsidRDefault="00737329" w:rsidP="00737329">
      <w:pPr>
        <w:pStyle w:val="Psmeno"/>
        <w:rPr>
          <w:rFonts w:ascii="Arial" w:hAnsi="Arial" w:cs="Arial"/>
          <w:sz w:val="24"/>
          <w:szCs w:val="24"/>
        </w:rPr>
      </w:pPr>
      <w:r w:rsidRPr="00737329">
        <w:rPr>
          <w:rFonts w:ascii="Arial" w:hAnsi="Arial" w:cs="Arial"/>
          <w:sz w:val="24"/>
          <w:szCs w:val="24"/>
        </w:rPr>
        <w:t>a)</w:t>
      </w:r>
      <w:r w:rsidRPr="00737329">
        <w:rPr>
          <w:rFonts w:ascii="Arial" w:hAnsi="Arial" w:cs="Arial"/>
          <w:sz w:val="24"/>
          <w:szCs w:val="24"/>
        </w:rPr>
        <w:tab/>
        <w:t>vyjádření speciálních vzdělávacích potřeb, předpokládaných schopností, nadání a zájmů dítěte,</w:t>
      </w:r>
    </w:p>
    <w:p w:rsidR="00737329" w:rsidRPr="00737329" w:rsidRDefault="00737329" w:rsidP="00737329">
      <w:pPr>
        <w:pStyle w:val="Psmeno"/>
        <w:rPr>
          <w:rFonts w:ascii="Arial" w:hAnsi="Arial" w:cs="Arial"/>
          <w:sz w:val="24"/>
          <w:szCs w:val="24"/>
        </w:rPr>
      </w:pPr>
      <w:r w:rsidRPr="00737329">
        <w:rPr>
          <w:rFonts w:ascii="Arial" w:hAnsi="Arial" w:cs="Arial"/>
          <w:sz w:val="24"/>
          <w:szCs w:val="24"/>
        </w:rPr>
        <w:t>b)</w:t>
      </w:r>
      <w:r w:rsidRPr="00737329">
        <w:rPr>
          <w:rFonts w:ascii="Arial" w:hAnsi="Arial" w:cs="Arial"/>
          <w:sz w:val="24"/>
          <w:szCs w:val="24"/>
        </w:rPr>
        <w:tab/>
        <w:t>případné doporučení pro přípravu individuálního vzdělávacího plánu pro vzdělávání dítěte v dalším období,</w:t>
      </w:r>
    </w:p>
    <w:p w:rsidR="00737329" w:rsidRPr="00737329" w:rsidRDefault="00737329" w:rsidP="00737329">
      <w:pPr>
        <w:pStyle w:val="Psmeno"/>
        <w:rPr>
          <w:rFonts w:ascii="Arial" w:hAnsi="Arial" w:cs="Arial"/>
          <w:sz w:val="24"/>
          <w:szCs w:val="24"/>
        </w:rPr>
      </w:pPr>
      <w:r w:rsidRPr="00737329">
        <w:rPr>
          <w:rFonts w:ascii="Arial" w:hAnsi="Arial" w:cs="Arial"/>
          <w:sz w:val="24"/>
          <w:szCs w:val="24"/>
        </w:rPr>
        <w:t>c)</w:t>
      </w:r>
      <w:r w:rsidRPr="00737329">
        <w:rPr>
          <w:rFonts w:ascii="Arial" w:hAnsi="Arial" w:cs="Arial"/>
          <w:sz w:val="24"/>
          <w:szCs w:val="24"/>
        </w:rPr>
        <w:tab/>
        <w:t>další doporučení pro vzdělávání dítěte.</w:t>
      </w:r>
    </w:p>
    <w:p w:rsidR="00401CAA" w:rsidRDefault="00737329" w:rsidP="00E8688A">
      <w:pPr>
        <w:pStyle w:val="Odstavec"/>
        <w:ind w:firstLine="0"/>
        <w:jc w:val="left"/>
        <w:rPr>
          <w:rFonts w:ascii="Arial" w:hAnsi="Arial" w:cs="Arial"/>
          <w:sz w:val="24"/>
          <w:szCs w:val="24"/>
        </w:rPr>
      </w:pPr>
      <w:r w:rsidRPr="00737329">
        <w:rPr>
          <w:rFonts w:ascii="Arial" w:hAnsi="Arial" w:cs="Arial"/>
          <w:sz w:val="24"/>
          <w:szCs w:val="24"/>
        </w:rPr>
        <w:t>(7) Zprávu podle odstavce 6 předá škola na konci druhého pololetí školního roku zákonnému zástupci dítěte a škole, ve které bude dítě plnit povinnou školní docházku, pokud se nejedná o školu, ve které bylo dítě zařazeno do přípravné třídy. Zároveň se zpráva stává součástí dokumentace školy.</w:t>
      </w:r>
    </w:p>
    <w:p w:rsidR="009E3D7E" w:rsidRPr="006730F9" w:rsidRDefault="009E3D7E" w:rsidP="009E3D7E">
      <w:pPr>
        <w:spacing w:before="100" w:beforeAutospacing="1" w:after="100" w:afterAutospacing="1"/>
        <w:jc w:val="center"/>
        <w:rPr>
          <w:rFonts w:ascii="Arial" w:hAnsi="Arial" w:cs="Arial"/>
        </w:rPr>
      </w:pPr>
      <w:r w:rsidRPr="006730F9">
        <w:rPr>
          <w:rFonts w:ascii="Arial" w:hAnsi="Arial" w:cs="Arial"/>
          <w:bCs/>
        </w:rPr>
        <w:lastRenderedPageBreak/>
        <w:t>Příloha</w:t>
      </w:r>
      <w:r>
        <w:rPr>
          <w:rFonts w:ascii="Arial" w:hAnsi="Arial" w:cs="Arial"/>
          <w:bCs/>
        </w:rPr>
        <w:t xml:space="preserve"> </w:t>
      </w:r>
      <w:r w:rsidRPr="006730F9">
        <w:rPr>
          <w:rFonts w:ascii="Arial" w:hAnsi="Arial" w:cs="Arial"/>
          <w:bCs/>
        </w:rPr>
        <w:t>č. 1 </w:t>
      </w:r>
    </w:p>
    <w:p w:rsidR="009E3D7E" w:rsidRPr="002447F7" w:rsidRDefault="009E3D7E" w:rsidP="009E3D7E">
      <w:pPr>
        <w:pStyle w:val="Nadpis7"/>
        <w:jc w:val="center"/>
        <w:rPr>
          <w:rFonts w:ascii="Arial" w:hAnsi="Arial" w:cs="Arial"/>
          <w:color w:val="FF0000"/>
        </w:rPr>
      </w:pPr>
      <w:r w:rsidRPr="006730F9">
        <w:rPr>
          <w:rFonts w:ascii="Arial" w:hAnsi="Arial" w:cs="Arial"/>
        </w:rPr>
        <w:t>Zajištění bezpečnosti a ochrany zdraví žáků</w:t>
      </w:r>
      <w:r>
        <w:rPr>
          <w:rFonts w:ascii="Arial" w:hAnsi="Arial" w:cs="Arial"/>
        </w:rPr>
        <w:t xml:space="preserve"> ve škole</w:t>
      </w:r>
    </w:p>
    <w:p w:rsidR="009E3D7E" w:rsidRPr="00920064" w:rsidRDefault="009E3D7E" w:rsidP="009E3D7E">
      <w:pPr>
        <w:pStyle w:val="Zkladntext"/>
        <w:rPr>
          <w:rFonts w:ascii="Arial" w:hAnsi="Arial" w:cs="Arial"/>
        </w:rPr>
      </w:pPr>
      <w:r w:rsidRPr="00920064">
        <w:rPr>
          <w:rFonts w:ascii="Arial" w:hAnsi="Arial" w:cs="Arial"/>
        </w:rPr>
        <w:t>Čl. 1</w:t>
      </w:r>
    </w:p>
    <w:p w:rsidR="009E3D7E" w:rsidRPr="00920064" w:rsidRDefault="009E3D7E" w:rsidP="009E3D7E">
      <w:pPr>
        <w:pStyle w:val="Zkladntext"/>
        <w:rPr>
          <w:rFonts w:ascii="Arial" w:hAnsi="Arial" w:cs="Arial"/>
        </w:rPr>
      </w:pPr>
      <w:r w:rsidRPr="00920064">
        <w:rPr>
          <w:rFonts w:ascii="Arial" w:hAnsi="Arial" w:cs="Arial"/>
        </w:rPr>
        <w:t xml:space="preserve">Úvodní ustanovení           </w:t>
      </w:r>
    </w:p>
    <w:p w:rsidR="009E3D7E" w:rsidRDefault="009E3D7E" w:rsidP="009E3D7E">
      <w:pPr>
        <w:pStyle w:val="Zkladntext"/>
        <w:numPr>
          <w:ilvl w:val="0"/>
          <w:numId w:val="3"/>
        </w:numPr>
        <w:jc w:val="both"/>
        <w:rPr>
          <w:rFonts w:ascii="Arial" w:hAnsi="Arial" w:cs="Arial"/>
        </w:rPr>
      </w:pPr>
      <w:r w:rsidRPr="00920064">
        <w:rPr>
          <w:rFonts w:ascii="Arial" w:hAnsi="Arial" w:cs="Arial"/>
        </w:rPr>
        <w:t>Tento pokyn stanoví postupy vedoucí k zajištění bezpečnosti a ochrany zdraví žáků v Základní škole Měcholupy, okres Louny (dále jen „škola“)</w:t>
      </w:r>
    </w:p>
    <w:p w:rsidR="009E3D7E" w:rsidRPr="000E2EFE" w:rsidRDefault="009E3D7E" w:rsidP="009E3D7E">
      <w:pPr>
        <w:pStyle w:val="Zkladntext"/>
        <w:numPr>
          <w:ilvl w:val="0"/>
          <w:numId w:val="3"/>
        </w:numPr>
        <w:jc w:val="both"/>
        <w:rPr>
          <w:rFonts w:ascii="Arial" w:hAnsi="Arial" w:cs="Arial"/>
        </w:rPr>
      </w:pPr>
      <w:r w:rsidRPr="000E2EFE">
        <w:rPr>
          <w:rFonts w:ascii="Arial" w:eastAsia="Calibri" w:hAnsi="Arial" w:cs="Arial"/>
          <w:b/>
          <w:color w:val="FF0000"/>
        </w:rPr>
        <w:t>Standard bezpečnosti</w:t>
      </w:r>
      <w:r w:rsidRPr="000E2EFE">
        <w:rPr>
          <w:rFonts w:ascii="Arial" w:eastAsia="Calibri" w:hAnsi="Arial" w:cs="Arial"/>
          <w:color w:val="FF0000"/>
        </w:rPr>
        <w:t xml:space="preserve"> školy zahrnuje opatření prostorová, organizačně-technická, personální a opatření v oblasti zpracované dokumentace. Mimo tato opatření, která směřují především k zajištění fyzické bezpečnosti žáků, má škola na zřeteli rovněž psychické bezpečí žáků, a proto opatření k zajištění fyzické bezpečnosti ve škole nesmí snížit psychické bezpečí a komfort žáků.</w:t>
      </w:r>
    </w:p>
    <w:p w:rsidR="009E3D7E" w:rsidRPr="000E2EFE" w:rsidRDefault="009E3D7E" w:rsidP="009E3D7E">
      <w:pPr>
        <w:rPr>
          <w:rFonts w:ascii="Arial" w:eastAsia="Calibri" w:hAnsi="Arial" w:cs="Arial"/>
          <w:color w:val="FF0000"/>
        </w:rPr>
      </w:pPr>
      <w:r w:rsidRPr="000E2EFE">
        <w:rPr>
          <w:rFonts w:ascii="Arial" w:eastAsia="Calibri" w:hAnsi="Arial" w:cs="Arial"/>
          <w:color w:val="FF0000"/>
        </w:rPr>
        <w:t>Problematiku zajištění minimálního standardu bezpečnosti je třeba vnímat v těchto rovinách:</w:t>
      </w:r>
    </w:p>
    <w:p w:rsidR="009E3D7E" w:rsidRPr="000E2EFE" w:rsidRDefault="009E3D7E" w:rsidP="009E3D7E">
      <w:pPr>
        <w:pStyle w:val="Odstavecseseznamem"/>
        <w:numPr>
          <w:ilvl w:val="0"/>
          <w:numId w:val="4"/>
        </w:numPr>
        <w:contextualSpacing w:val="0"/>
        <w:jc w:val="both"/>
        <w:rPr>
          <w:rFonts w:ascii="Arial" w:eastAsia="Calibri" w:hAnsi="Arial" w:cs="Arial"/>
          <w:color w:val="FF0000"/>
        </w:rPr>
      </w:pPr>
      <w:r w:rsidRPr="000E2EFE">
        <w:rPr>
          <w:rFonts w:ascii="Arial" w:eastAsia="Calibri" w:hAnsi="Arial" w:cs="Arial"/>
          <w:b/>
          <w:color w:val="FF0000"/>
        </w:rPr>
        <w:t>Prevencí předcházet mimořádným událostem</w:t>
      </w:r>
      <w:r w:rsidRPr="000E2EFE">
        <w:rPr>
          <w:rFonts w:ascii="Arial" w:eastAsia="Calibri" w:hAnsi="Arial" w:cs="Arial"/>
          <w:color w:val="FF0000"/>
        </w:rPr>
        <w:t xml:space="preserve"> (technická opatření, poučení zaměstnanců a žáků, nácvik řešení mimořádných událostí dle specifických podmínek škol, přehled o cizích osobách v objektu, spolupráce se složkami Integrovaného záchranného systému,…).</w:t>
      </w:r>
    </w:p>
    <w:p w:rsidR="009E3D7E" w:rsidRPr="000E2EFE" w:rsidRDefault="009E3D7E" w:rsidP="009E3D7E">
      <w:pPr>
        <w:pStyle w:val="Odstavecseseznamem"/>
        <w:numPr>
          <w:ilvl w:val="0"/>
          <w:numId w:val="4"/>
        </w:numPr>
        <w:ind w:left="714" w:hanging="357"/>
        <w:contextualSpacing w:val="0"/>
        <w:jc w:val="both"/>
        <w:rPr>
          <w:rFonts w:ascii="Arial" w:eastAsia="Calibri" w:hAnsi="Arial" w:cs="Arial"/>
          <w:color w:val="FF0000"/>
        </w:rPr>
      </w:pPr>
      <w:r w:rsidRPr="000E2EFE">
        <w:rPr>
          <w:rFonts w:ascii="Arial" w:eastAsia="Calibri" w:hAnsi="Arial" w:cs="Arial"/>
          <w:b/>
          <w:color w:val="FF0000"/>
        </w:rPr>
        <w:t>Účinně a efektivně reagovat na mimořádnou událost</w:t>
      </w:r>
      <w:r w:rsidRPr="000E2EFE">
        <w:rPr>
          <w:rFonts w:ascii="Arial" w:eastAsia="Calibri" w:hAnsi="Arial" w:cs="Arial"/>
          <w:color w:val="FF0000"/>
        </w:rPr>
        <w:t xml:space="preserve">, která nastala a snažit se o omezení škod na životech a zdraví zaměstnanců i žáků. </w:t>
      </w:r>
    </w:p>
    <w:p w:rsidR="009E3D7E" w:rsidRDefault="009E3D7E" w:rsidP="009E3D7E">
      <w:pPr>
        <w:pStyle w:val="Odstavecseseznamem"/>
        <w:numPr>
          <w:ilvl w:val="0"/>
          <w:numId w:val="4"/>
        </w:numPr>
        <w:spacing w:after="240"/>
        <w:ind w:left="714" w:hanging="357"/>
        <w:contextualSpacing w:val="0"/>
        <w:jc w:val="both"/>
        <w:rPr>
          <w:rFonts w:ascii="Arial" w:eastAsia="Calibri" w:hAnsi="Arial" w:cs="Arial"/>
          <w:color w:val="FF0000"/>
        </w:rPr>
      </w:pPr>
      <w:r w:rsidRPr="000E2EFE">
        <w:rPr>
          <w:rFonts w:ascii="Arial" w:eastAsia="Calibri" w:hAnsi="Arial" w:cs="Arial"/>
          <w:b/>
          <w:color w:val="FF0000"/>
        </w:rPr>
        <w:t xml:space="preserve">Vyhodnotit mimořádnou událost a přijmout opatření, </w:t>
      </w:r>
      <w:r w:rsidRPr="000E2EFE">
        <w:rPr>
          <w:rFonts w:ascii="Arial" w:eastAsia="Calibri" w:hAnsi="Arial" w:cs="Arial"/>
          <w:color w:val="FF0000"/>
        </w:rPr>
        <w:t>aby se nemohla opakovat ze stejných příčin i v budoucnu).</w:t>
      </w:r>
    </w:p>
    <w:p w:rsidR="009E3D7E" w:rsidRPr="00B96D4E" w:rsidRDefault="009E3D7E" w:rsidP="009E3D7E">
      <w:pPr>
        <w:pStyle w:val="Odstavecseseznamem"/>
        <w:numPr>
          <w:ilvl w:val="0"/>
          <w:numId w:val="3"/>
        </w:numPr>
        <w:spacing w:after="240"/>
        <w:jc w:val="both"/>
        <w:rPr>
          <w:rFonts w:ascii="Arial" w:eastAsia="Calibri" w:hAnsi="Arial" w:cs="Arial"/>
          <w:color w:val="FF0000"/>
        </w:rPr>
      </w:pPr>
      <w:r>
        <w:rPr>
          <w:rFonts w:ascii="Arial" w:hAnsi="Arial" w:cs="Arial"/>
          <w:b/>
          <w:color w:val="FF0000"/>
        </w:rPr>
        <w:t>1.</w:t>
      </w:r>
      <w:r>
        <w:rPr>
          <w:rFonts w:ascii="Arial" w:hAnsi="Arial" w:cs="Arial"/>
          <w:b/>
          <w:color w:val="FF0000"/>
        </w:rPr>
        <w:tab/>
      </w:r>
      <w:r w:rsidRPr="00CA007F">
        <w:rPr>
          <w:rFonts w:ascii="Arial" w:hAnsi="Arial" w:cs="Arial"/>
          <w:b/>
          <w:color w:val="FF0000"/>
        </w:rPr>
        <w:t>Prostorová a organizačně-technická opatření</w:t>
      </w:r>
    </w:p>
    <w:p w:rsidR="009E3D7E" w:rsidRPr="00CA007F" w:rsidRDefault="009E3D7E" w:rsidP="009E3D7E">
      <w:pPr>
        <w:pStyle w:val="Odstavecseseznamem"/>
        <w:spacing w:after="240"/>
        <w:jc w:val="both"/>
        <w:rPr>
          <w:rFonts w:ascii="Arial" w:eastAsia="Calibri" w:hAnsi="Arial" w:cs="Arial"/>
          <w:color w:val="FF0000"/>
        </w:rPr>
      </w:pPr>
    </w:p>
    <w:p w:rsidR="009E3D7E" w:rsidRPr="00F45296" w:rsidRDefault="009E3D7E" w:rsidP="009E3D7E">
      <w:pPr>
        <w:pStyle w:val="Odstavecseseznamem"/>
        <w:numPr>
          <w:ilvl w:val="0"/>
          <w:numId w:val="5"/>
        </w:numPr>
        <w:spacing w:after="120"/>
        <w:jc w:val="both"/>
        <w:rPr>
          <w:rFonts w:ascii="Arial" w:hAnsi="Arial" w:cs="Arial"/>
          <w:color w:val="FF0000"/>
        </w:rPr>
      </w:pPr>
      <w:r w:rsidRPr="00F45296">
        <w:rPr>
          <w:rFonts w:ascii="Arial" w:hAnsi="Arial" w:cs="Arial"/>
          <w:color w:val="FF0000"/>
        </w:rPr>
        <w:t>Škola využívá pro vstup žáků, zaměstnanců a cizích osob (návštěv, kontrol, atp.) pouze hlavní vchod, který je zabezpečen proti vniknutí cizích osob a vstup do něj je kontrolován (monitorován kamerou); ostatní možné vstupy do budov jsou zabezpečeny (nesmí však bránit bezpečnému úniku osob v případě požáru.</w:t>
      </w:r>
      <w:r>
        <w:rPr>
          <w:rFonts w:ascii="Arial" w:hAnsi="Arial" w:cs="Arial"/>
          <w:color w:val="FF0000"/>
        </w:rPr>
        <w:t xml:space="preserve"> Do budovy školy se vstupuje hlavním vchodem, který je monitorován kamerami a to pouze po vpuštění odpovědnou osobou konající službu u vchodu. V době od 7.35 – 7.55 hodin jsou také uzamčeny vnitřní vchodové dveře, všichni žáci procházejí pouze šatnou. Do školní družiny se vstupuje hlavním vchodem, který je opatřen kamerovým vstupním systémem. Do školní družiny zabezpečuje vstup příslušná vychovatelka. V době provozu školní družiny jsou uzamčeny dveře do šaten. Tyto dveře odemyká vychovatelka pouze v nutných případech. Únikový východ ve školní družině je volně průchozí a zabezpečen přídavným zámkem otevíraným z vnitřku budovy. </w:t>
      </w:r>
    </w:p>
    <w:p w:rsidR="009E3D7E" w:rsidRPr="00F45296" w:rsidRDefault="009E3D7E" w:rsidP="009E3D7E">
      <w:pPr>
        <w:pStyle w:val="Odstavecseseznamem"/>
        <w:numPr>
          <w:ilvl w:val="0"/>
          <w:numId w:val="5"/>
        </w:numPr>
        <w:spacing w:after="120"/>
        <w:jc w:val="both"/>
        <w:rPr>
          <w:rFonts w:ascii="Arial" w:hAnsi="Arial" w:cs="Arial"/>
          <w:color w:val="FF0000"/>
        </w:rPr>
      </w:pPr>
      <w:r w:rsidRPr="00F45296">
        <w:rPr>
          <w:rFonts w:ascii="Arial" w:hAnsi="Arial" w:cs="Arial"/>
          <w:color w:val="FF0000"/>
        </w:rPr>
        <w:t>Škola vpouští cizí osoby do prostor školy až po ověření účelu jejich vstupu do budovy (doprovod žáka, návštěva pedagoga či ředitele školy, apod.); to platí též v případě vjezdu dopravním prostředkem do areálu školy</w:t>
      </w:r>
      <w:r>
        <w:rPr>
          <w:rFonts w:ascii="Arial" w:hAnsi="Arial" w:cs="Arial"/>
          <w:color w:val="FF0000"/>
        </w:rPr>
        <w:t>, každá osoba je fyzicky doprovázena po areálu školy až do předání určené osobě</w:t>
      </w:r>
      <w:r w:rsidRPr="00F45296">
        <w:rPr>
          <w:rFonts w:ascii="Arial" w:hAnsi="Arial" w:cs="Arial"/>
          <w:color w:val="FF0000"/>
        </w:rPr>
        <w:t xml:space="preserve">. </w:t>
      </w:r>
      <w:r>
        <w:rPr>
          <w:rFonts w:ascii="Arial" w:hAnsi="Arial" w:cs="Arial"/>
          <w:color w:val="FF0000"/>
        </w:rPr>
        <w:t xml:space="preserve">Každá osoba je zapsána do „sešitu návštěv“, kde je uveden účel návštěvy a časy vstupu a odchodu z budov školy. Jakýkoli pobyt cizích osob v prostorách školy je povolen pouze na dobu nezbytně nutnou. Pro jednání se zákonnými zástupci žáků je určen pouze prostor výchovné poradkyně a preventistky školy. </w:t>
      </w:r>
      <w:r w:rsidRPr="00F45296">
        <w:rPr>
          <w:rFonts w:ascii="Arial" w:hAnsi="Arial" w:cs="Arial"/>
          <w:color w:val="FF0000"/>
        </w:rPr>
        <w:t>Vstupy a vjezdy do areálu školy jsou kontrolovány (monitorovány kamerou).</w:t>
      </w:r>
    </w:p>
    <w:p w:rsidR="009E3D7E" w:rsidRPr="00F45296" w:rsidRDefault="009E3D7E" w:rsidP="009E3D7E">
      <w:pPr>
        <w:pStyle w:val="Odstavecseseznamem"/>
        <w:numPr>
          <w:ilvl w:val="0"/>
          <w:numId w:val="5"/>
        </w:numPr>
        <w:spacing w:after="120"/>
        <w:jc w:val="both"/>
        <w:rPr>
          <w:rFonts w:ascii="Arial" w:hAnsi="Arial" w:cs="Arial"/>
          <w:color w:val="FF0000"/>
        </w:rPr>
      </w:pPr>
      <w:r w:rsidRPr="00F45296">
        <w:rPr>
          <w:rFonts w:ascii="Arial" w:hAnsi="Arial" w:cs="Arial"/>
          <w:color w:val="FF0000"/>
        </w:rPr>
        <w:lastRenderedPageBreak/>
        <w:t>Škola má uzamykatelné vstupy do budov i dalších prostor v areálu školy</w:t>
      </w:r>
      <w:r>
        <w:rPr>
          <w:rFonts w:ascii="Arial" w:hAnsi="Arial" w:cs="Arial"/>
          <w:color w:val="FF0000"/>
        </w:rPr>
        <w:t>, vstupy jsou osazeny bezpečnostními zámky</w:t>
      </w:r>
      <w:r w:rsidRPr="00F45296">
        <w:rPr>
          <w:rFonts w:ascii="Arial" w:hAnsi="Arial" w:cs="Arial"/>
          <w:color w:val="FF0000"/>
        </w:rPr>
        <w:t xml:space="preserve"> (např. školní zahrady, školního dvora), má zabezpečená okna a dveře proti volnému vniknutí osob. Na začátku, v průběhu dne i na jeho konci škola vstupy zabezpečí (klíčový režim je vyřešen tak, aby byly únikové cesty trvale volné a umožňovaly bezpečný únik z</w:t>
      </w:r>
      <w:r>
        <w:rPr>
          <w:rFonts w:ascii="Arial" w:hAnsi="Arial" w:cs="Arial"/>
          <w:color w:val="FF0000"/>
        </w:rPr>
        <w:t> </w:t>
      </w:r>
      <w:r w:rsidRPr="00F45296">
        <w:rPr>
          <w:rFonts w:ascii="Arial" w:hAnsi="Arial" w:cs="Arial"/>
          <w:color w:val="FF0000"/>
        </w:rPr>
        <w:t>budov</w:t>
      </w:r>
      <w:r>
        <w:rPr>
          <w:rFonts w:ascii="Arial" w:hAnsi="Arial" w:cs="Arial"/>
          <w:color w:val="FF0000"/>
        </w:rPr>
        <w:t>, škola má zaveden systém „centrálního klíče“ s delegovanými možnostmi přístupu do jednotlivých prostor</w:t>
      </w:r>
      <w:r w:rsidRPr="00F45296">
        <w:rPr>
          <w:rFonts w:ascii="Arial" w:hAnsi="Arial" w:cs="Arial"/>
          <w:color w:val="FF0000"/>
        </w:rPr>
        <w:t>).</w:t>
      </w:r>
    </w:p>
    <w:p w:rsidR="009E3D7E" w:rsidRPr="00F45296" w:rsidRDefault="009E3D7E" w:rsidP="009E3D7E">
      <w:pPr>
        <w:pStyle w:val="Odstavecseseznamem"/>
        <w:numPr>
          <w:ilvl w:val="0"/>
          <w:numId w:val="5"/>
        </w:numPr>
        <w:spacing w:after="120"/>
        <w:jc w:val="both"/>
        <w:rPr>
          <w:rFonts w:ascii="Arial" w:hAnsi="Arial" w:cs="Arial"/>
          <w:color w:val="FF0000"/>
        </w:rPr>
      </w:pPr>
      <w:r w:rsidRPr="00F45296">
        <w:rPr>
          <w:rFonts w:ascii="Arial" w:hAnsi="Arial" w:cs="Arial"/>
          <w:color w:val="FF0000"/>
        </w:rPr>
        <w:t xml:space="preserve">Škola zamezuje nepovolaným osobám přístup do dalších prostor, budov i areálu školy, které nejsou určeny pro poskytování vzdělávání (např. sklepy, půdy, sklady, kotelny, apod.), </w:t>
      </w:r>
      <w:r>
        <w:rPr>
          <w:rFonts w:ascii="Arial" w:hAnsi="Arial" w:cs="Arial"/>
          <w:color w:val="FF0000"/>
        </w:rPr>
        <w:t xml:space="preserve">tyto prostory jsou trvale uzamčeny a klíč je uložen u ředitele školy </w:t>
      </w:r>
      <w:r w:rsidRPr="00F45296">
        <w:rPr>
          <w:rFonts w:ascii="Arial" w:hAnsi="Arial" w:cs="Arial"/>
          <w:color w:val="FF0000"/>
        </w:rPr>
        <w:t>s výjimkou specifických, zvláště provozních případů (revize, kontroly, prohlídky, stavební úpravy, apod.).</w:t>
      </w:r>
    </w:p>
    <w:p w:rsidR="009E3D7E" w:rsidRPr="00F45296" w:rsidRDefault="009E3D7E" w:rsidP="009E3D7E">
      <w:pPr>
        <w:pStyle w:val="Odstavecseseznamem"/>
        <w:numPr>
          <w:ilvl w:val="0"/>
          <w:numId w:val="5"/>
        </w:numPr>
        <w:spacing w:after="120"/>
        <w:jc w:val="both"/>
        <w:rPr>
          <w:rFonts w:ascii="Arial" w:hAnsi="Arial" w:cs="Arial"/>
          <w:color w:val="FF0000"/>
        </w:rPr>
      </w:pPr>
      <w:r w:rsidRPr="00F45296">
        <w:rPr>
          <w:rFonts w:ascii="Arial" w:hAnsi="Arial" w:cs="Arial"/>
          <w:color w:val="FF0000"/>
        </w:rPr>
        <w:t xml:space="preserve">Škola má provedenu úpravu zeleně pro zvýšení přehlednosti prostor v okolí přístupových cest i další okolní terénní úpravy. </w:t>
      </w:r>
    </w:p>
    <w:p w:rsidR="009E3D7E" w:rsidRDefault="009E3D7E" w:rsidP="009E3D7E">
      <w:pPr>
        <w:pStyle w:val="Odstavecseseznamem"/>
        <w:numPr>
          <w:ilvl w:val="0"/>
          <w:numId w:val="5"/>
        </w:numPr>
        <w:spacing w:after="120"/>
        <w:jc w:val="both"/>
        <w:rPr>
          <w:rFonts w:ascii="Arial" w:hAnsi="Arial" w:cs="Arial"/>
          <w:color w:val="FF0000"/>
        </w:rPr>
      </w:pPr>
      <w:r w:rsidRPr="00F45296">
        <w:rPr>
          <w:rFonts w:ascii="Arial" w:hAnsi="Arial" w:cs="Arial"/>
          <w:color w:val="FF0000"/>
        </w:rPr>
        <w:t>Škola má ve svém areálu funkční venkovní osvětlení ovládané pohybovým čidlem a přístupových cest, a to i v době mimo provoz školy.</w:t>
      </w:r>
    </w:p>
    <w:p w:rsidR="009E3D7E" w:rsidRPr="00AA1C89" w:rsidRDefault="009E3D7E" w:rsidP="009E3D7E">
      <w:pPr>
        <w:spacing w:after="120"/>
        <w:jc w:val="both"/>
        <w:rPr>
          <w:rFonts w:ascii="Arial" w:hAnsi="Arial" w:cs="Arial"/>
          <w:b/>
          <w:color w:val="FF0000"/>
        </w:rPr>
      </w:pPr>
      <w:r w:rsidRPr="00AA1C89">
        <w:rPr>
          <w:rFonts w:ascii="Arial" w:hAnsi="Arial" w:cs="Arial"/>
          <w:b/>
          <w:color w:val="FF0000"/>
        </w:rPr>
        <w:t>2.</w:t>
      </w:r>
      <w:r w:rsidRPr="00AA1C89">
        <w:rPr>
          <w:rFonts w:ascii="Arial" w:hAnsi="Arial" w:cs="Arial"/>
          <w:b/>
          <w:color w:val="FF0000"/>
        </w:rPr>
        <w:tab/>
        <w:t>Personální opatření</w:t>
      </w:r>
    </w:p>
    <w:p w:rsidR="009E3D7E" w:rsidRPr="000B7C95" w:rsidRDefault="009E3D7E" w:rsidP="009E3D7E">
      <w:pPr>
        <w:pStyle w:val="Odstavecseseznamem"/>
        <w:numPr>
          <w:ilvl w:val="0"/>
          <w:numId w:val="5"/>
        </w:numPr>
        <w:spacing w:after="120"/>
        <w:jc w:val="both"/>
        <w:rPr>
          <w:rFonts w:ascii="Arial" w:hAnsi="Arial" w:cs="Arial"/>
          <w:color w:val="FF0000"/>
        </w:rPr>
      </w:pPr>
      <w:r w:rsidRPr="000B7C95">
        <w:rPr>
          <w:rFonts w:ascii="Arial" w:hAnsi="Arial" w:cs="Arial"/>
          <w:color w:val="FF0000"/>
        </w:rPr>
        <w:t>Škola zajišťuje průběžný dohled nad žáky ve všech prostorách, a to od okamžiku vstupu do prostor školy po celý průběh výchovně-vzdělávacího procesu i po jeho ukončení až po dobu opuštění budovy či areálu školy. O zajištění náležitého dohledu rozhoduje ředitel školy. Vychází přitom z konkrétních podmínek a přihlíží zejména k charakteru vykonávané činnosti, věku žáků a jejich rozumovému rozvoji (vyspělosti), dopravním a jiným rizikům. Ředitel školy zpravidla pověřuje dohledem pedagogického pracovníka, stanoví rozvrh dohledu nad žáky a vyvěsí ho na takovém místě, aby bylo možné při kontrolní činnosti snadno rozpoznat, který pedagogický pracovník dohled vykonává.</w:t>
      </w:r>
    </w:p>
    <w:p w:rsidR="009E3D7E" w:rsidRPr="000B7C95" w:rsidRDefault="009E3D7E" w:rsidP="009E3D7E">
      <w:pPr>
        <w:pStyle w:val="Odstavecseseznamem"/>
        <w:numPr>
          <w:ilvl w:val="0"/>
          <w:numId w:val="5"/>
        </w:numPr>
        <w:spacing w:after="120"/>
        <w:jc w:val="both"/>
        <w:rPr>
          <w:rFonts w:ascii="Arial" w:hAnsi="Arial" w:cs="Arial"/>
          <w:color w:val="FF0000"/>
        </w:rPr>
      </w:pPr>
      <w:r w:rsidRPr="000B7C95">
        <w:rPr>
          <w:rFonts w:ascii="Arial" w:hAnsi="Arial" w:cs="Arial"/>
          <w:color w:val="FF0000"/>
        </w:rPr>
        <w:t>Škola má zajištěnu vzájemnou zastupitelnost pedagogických či nepedagogických pracovníků vykonávajících dohled nad žáky.</w:t>
      </w:r>
    </w:p>
    <w:p w:rsidR="009E3D7E" w:rsidRPr="000B7C95" w:rsidRDefault="009E3D7E" w:rsidP="009E3D7E">
      <w:pPr>
        <w:pStyle w:val="Odstavecseseznamem"/>
        <w:numPr>
          <w:ilvl w:val="0"/>
          <w:numId w:val="5"/>
        </w:numPr>
        <w:spacing w:after="120"/>
        <w:jc w:val="both"/>
        <w:rPr>
          <w:rFonts w:ascii="Arial" w:hAnsi="Arial" w:cs="Arial"/>
          <w:color w:val="FF0000"/>
        </w:rPr>
      </w:pPr>
      <w:r w:rsidRPr="000B7C95">
        <w:rPr>
          <w:rFonts w:ascii="Arial" w:hAnsi="Arial" w:cs="Arial"/>
          <w:color w:val="FF0000"/>
        </w:rPr>
        <w:t>Škola zajišťuje dohled nad žáky i při akcích souvisejících se vzděláváním, které jsou realizovány mimo školu.</w:t>
      </w:r>
    </w:p>
    <w:p w:rsidR="009E3D7E" w:rsidRDefault="009E3D7E" w:rsidP="009E3D7E">
      <w:pPr>
        <w:pStyle w:val="Odstavecseseznamem"/>
        <w:numPr>
          <w:ilvl w:val="0"/>
          <w:numId w:val="5"/>
        </w:numPr>
        <w:spacing w:after="120"/>
        <w:jc w:val="both"/>
        <w:rPr>
          <w:rFonts w:ascii="Arial" w:hAnsi="Arial" w:cs="Arial"/>
          <w:color w:val="FF0000"/>
        </w:rPr>
      </w:pPr>
      <w:r w:rsidRPr="000B7C95">
        <w:rPr>
          <w:rFonts w:ascii="Arial" w:hAnsi="Arial" w:cs="Arial"/>
          <w:color w:val="FF0000"/>
        </w:rPr>
        <w:t>Škola v případě avízovaného nebezpečí využívá možnosti posílení ostrahy budovy městskou či státní policií, případně hlídkami bezpečnostních agentur.</w:t>
      </w:r>
    </w:p>
    <w:p w:rsidR="009E3D7E" w:rsidRPr="00B96D4E" w:rsidRDefault="009E3D7E" w:rsidP="009E3D7E">
      <w:pPr>
        <w:pStyle w:val="Odstavecseseznamem"/>
        <w:spacing w:after="120"/>
        <w:ind w:left="360"/>
        <w:jc w:val="both"/>
        <w:rPr>
          <w:rFonts w:ascii="Arial" w:hAnsi="Arial" w:cs="Arial"/>
          <w:color w:val="FF0000"/>
        </w:rPr>
      </w:pPr>
    </w:p>
    <w:p w:rsidR="009E3D7E" w:rsidRPr="00B96D4E" w:rsidRDefault="009E3D7E" w:rsidP="009E3D7E">
      <w:pPr>
        <w:pStyle w:val="Odstavecseseznamem"/>
        <w:numPr>
          <w:ilvl w:val="0"/>
          <w:numId w:val="6"/>
        </w:numPr>
        <w:spacing w:before="240" w:after="120"/>
        <w:jc w:val="both"/>
        <w:rPr>
          <w:rFonts w:ascii="Arial" w:hAnsi="Arial" w:cs="Arial"/>
          <w:b/>
          <w:color w:val="FF0000"/>
        </w:rPr>
      </w:pPr>
      <w:r w:rsidRPr="00B96D4E">
        <w:rPr>
          <w:rFonts w:ascii="Arial" w:hAnsi="Arial" w:cs="Arial"/>
          <w:b/>
          <w:color w:val="FF0000"/>
        </w:rPr>
        <w:t>Vnitřní předpisy a dokumentace školy</w:t>
      </w:r>
    </w:p>
    <w:p w:rsidR="009E3D7E" w:rsidRPr="00B96D4E" w:rsidRDefault="009E3D7E" w:rsidP="009E3D7E">
      <w:pPr>
        <w:pStyle w:val="Odstavecseseznamem"/>
        <w:spacing w:before="240" w:after="120"/>
        <w:jc w:val="both"/>
        <w:rPr>
          <w:rFonts w:ascii="Arial" w:hAnsi="Arial" w:cs="Arial"/>
          <w:b/>
          <w:color w:val="FF0000"/>
        </w:rPr>
      </w:pPr>
    </w:p>
    <w:p w:rsidR="009E3D7E" w:rsidRPr="00487E18" w:rsidRDefault="009E3D7E" w:rsidP="009E3D7E">
      <w:pPr>
        <w:pStyle w:val="Odstavecseseznamem"/>
        <w:numPr>
          <w:ilvl w:val="0"/>
          <w:numId w:val="5"/>
        </w:numPr>
        <w:spacing w:before="240" w:after="120"/>
        <w:ind w:left="357" w:hanging="357"/>
        <w:jc w:val="both"/>
        <w:rPr>
          <w:rFonts w:ascii="Arial" w:hAnsi="Arial" w:cs="Arial"/>
          <w:color w:val="FF0000"/>
        </w:rPr>
      </w:pPr>
      <w:r w:rsidRPr="00487E18">
        <w:rPr>
          <w:rFonts w:ascii="Arial" w:hAnsi="Arial" w:cs="Arial"/>
          <w:color w:val="FF0000"/>
        </w:rPr>
        <w:t>Škola, ve spolupráci s osobami odborně způsobilými v prevenci rizik a osobami odborně způsobilými v oblasti požární ochrany, analyzuje rizika podle podmínek a charakteru své činnosti a má zpracovány dokumenty pro mimořádné události.</w:t>
      </w:r>
    </w:p>
    <w:p w:rsidR="009E3D7E" w:rsidRPr="00487E18" w:rsidRDefault="009E3D7E" w:rsidP="009E3D7E">
      <w:pPr>
        <w:pStyle w:val="Odstavecseseznamem"/>
        <w:numPr>
          <w:ilvl w:val="0"/>
          <w:numId w:val="5"/>
        </w:numPr>
        <w:spacing w:before="240" w:after="120"/>
        <w:ind w:left="357" w:hanging="357"/>
        <w:jc w:val="both"/>
        <w:rPr>
          <w:rFonts w:ascii="Arial" w:hAnsi="Arial" w:cs="Arial"/>
          <w:color w:val="FF0000"/>
        </w:rPr>
      </w:pPr>
      <w:r w:rsidRPr="00487E18">
        <w:rPr>
          <w:rFonts w:ascii="Arial" w:hAnsi="Arial" w:cs="Arial"/>
          <w:color w:val="FF0000"/>
        </w:rPr>
        <w:t xml:space="preserve">Škola má zajištěny mechanizmy ověřování účinnosti výše uvedené dokumentace, včetně periodických zkoušek technických prostředků a zařízení a spolupracuje se složkami integrovaného záchranného systému a s orgány místní správy. </w:t>
      </w:r>
    </w:p>
    <w:p w:rsidR="009E3D7E" w:rsidRPr="00487E18" w:rsidRDefault="009E3D7E" w:rsidP="009E3D7E">
      <w:pPr>
        <w:pStyle w:val="Odstavecseseznamem"/>
        <w:numPr>
          <w:ilvl w:val="0"/>
          <w:numId w:val="5"/>
        </w:numPr>
        <w:spacing w:after="120"/>
        <w:jc w:val="both"/>
        <w:rPr>
          <w:rFonts w:ascii="Arial" w:hAnsi="Arial" w:cs="Arial"/>
          <w:color w:val="FF0000"/>
        </w:rPr>
      </w:pPr>
      <w:r w:rsidRPr="00487E18">
        <w:rPr>
          <w:rFonts w:ascii="Arial" w:hAnsi="Arial" w:cs="Arial"/>
          <w:color w:val="FF0000"/>
        </w:rPr>
        <w:t>Škola má v pracovním řádu, školním řádu/vnitřním řádu a v dokumentaci podle jiných právních předpisů, upraveny i další zvláštní povinnosti zaměstnanců, např. povinnosti a postupy při zajišťování dohledu, povinnost informovat zaměstnavatele o vzniku mimořádných událostí, povinnost důsledně dbát na účinnost technických a jiných prostředků chránících bezpečnost budov, povinnost seznamovat zaměstnance a žáky školy s opatřeními zajišťujícími bezpečnost a ochranu zdraví (na začátku školního roku, průběžné opakování dle vyhodnocených rizik, povinnost provedení záznamu o poučení).</w:t>
      </w:r>
    </w:p>
    <w:p w:rsidR="009E3D7E" w:rsidRPr="00487E18" w:rsidRDefault="009E3D7E" w:rsidP="009E3D7E">
      <w:pPr>
        <w:pStyle w:val="Odstavecseseznamem"/>
        <w:numPr>
          <w:ilvl w:val="0"/>
          <w:numId w:val="5"/>
        </w:numPr>
        <w:spacing w:after="120"/>
        <w:jc w:val="both"/>
        <w:rPr>
          <w:rFonts w:ascii="Arial" w:hAnsi="Arial" w:cs="Arial"/>
          <w:color w:val="FF0000"/>
        </w:rPr>
      </w:pPr>
      <w:r w:rsidRPr="00487E18">
        <w:rPr>
          <w:rFonts w:ascii="Arial" w:hAnsi="Arial" w:cs="Arial"/>
          <w:color w:val="FF0000"/>
        </w:rPr>
        <w:t xml:space="preserve">Škola má vymezen formální rámec bezpečnosti a ochrany zdraví, včetně pojmenování nebezpečí, rizik možného ohrožení života a zdraví žáků, spolu s </w:t>
      </w:r>
      <w:r w:rsidRPr="00487E18">
        <w:rPr>
          <w:rFonts w:ascii="Arial" w:hAnsi="Arial" w:cs="Arial"/>
          <w:color w:val="FF0000"/>
        </w:rPr>
        <w:lastRenderedPageBreak/>
        <w:t>přijetím adekvátních opatření. Škola seznamuje žáky a zaměstnance s ustanoveními předpisů a pokynů k zajištění bezpečnosti a ochrany zdraví, včetně pojmenování nebezpečí, rizik možného ohrožení života a zdraví, pokud se vztahují k příslušné činnosti, akci nebo pracovišti a průběžně také s ustanoveními školního nebo vnitřního řádu, řádů dílen, laboratoří, odborných pracoven, sportovních zařízení, tělocvičen, hřišť a jiných pracovišť a s dalšími opatřeními, jež mohou mít bezpečnostně preventivní význam při uplatňování základních pravidel bezpečného chování (např. cizí osoby ve školách, technické zabezpečení vstupu do budov, dohled pedagogických pracovníků, způsob příchodu a odchodu, zabezpečovací prvky ve škole). Škola má popsány a uplatňuje účelné způsoby chování v situacích ohrožujících zdraví, má stanovena zvláštní pravidla při některých činnostech – tělesné výchově, plavání, koupání, lyžařském výcviku, sportovně-turistickém kurzu, soutěžích, přehlídkách, výletech, škole v přírodě, zahraničních výjezdech, apod.</w:t>
      </w:r>
    </w:p>
    <w:p w:rsidR="009E3D7E" w:rsidRPr="00487E18" w:rsidRDefault="009E3D7E" w:rsidP="009E3D7E">
      <w:pPr>
        <w:pStyle w:val="Odstavecseseznamem"/>
        <w:numPr>
          <w:ilvl w:val="0"/>
          <w:numId w:val="5"/>
        </w:numPr>
        <w:spacing w:after="120"/>
        <w:jc w:val="both"/>
        <w:rPr>
          <w:rFonts w:ascii="Arial" w:hAnsi="Arial" w:cs="Arial"/>
          <w:color w:val="FF0000"/>
        </w:rPr>
      </w:pPr>
      <w:r w:rsidRPr="00487E18">
        <w:rPr>
          <w:rFonts w:ascii="Arial" w:hAnsi="Arial" w:cs="Arial"/>
          <w:color w:val="FF0000"/>
        </w:rPr>
        <w:t>Škola informuje zákonné zástupce žáků o vydání a obsahu školního nebo vnitřního řádu.</w:t>
      </w:r>
    </w:p>
    <w:p w:rsidR="009E3D7E" w:rsidRPr="00970DFD" w:rsidRDefault="009E3D7E" w:rsidP="009E3D7E">
      <w:pPr>
        <w:spacing w:before="120" w:after="120"/>
        <w:rPr>
          <w:rFonts w:ascii="Arial" w:hAnsi="Arial" w:cs="Arial"/>
          <w:color w:val="FF0000"/>
        </w:rPr>
      </w:pPr>
      <w:r w:rsidRPr="00487E18">
        <w:rPr>
          <w:rFonts w:ascii="Arial" w:hAnsi="Arial" w:cs="Arial"/>
          <w:color w:val="FF0000"/>
        </w:rPr>
        <w:t>Škola při eliminaci bezpečnostních rizik spolupracuje se zřizovatelem, se zákonnými zástupci žáků, policií, složkami integrovaného záchranného systému a</w:t>
      </w:r>
      <w:r>
        <w:rPr>
          <w:rFonts w:ascii="Arial" w:hAnsi="Arial" w:cs="Arial"/>
          <w:color w:val="FF0000"/>
        </w:rPr>
        <w:t xml:space="preserve"> se školskou radou. </w:t>
      </w:r>
    </w:p>
    <w:p w:rsidR="009E3D7E" w:rsidRPr="006730F9" w:rsidRDefault="009E3D7E" w:rsidP="009E3D7E">
      <w:pPr>
        <w:spacing w:before="100" w:beforeAutospacing="1" w:after="100" w:afterAutospacing="1"/>
        <w:jc w:val="both"/>
        <w:rPr>
          <w:rFonts w:ascii="Arial" w:hAnsi="Arial" w:cs="Arial"/>
        </w:rPr>
      </w:pPr>
      <w:r w:rsidRPr="006730F9">
        <w:rPr>
          <w:rFonts w:ascii="Arial" w:hAnsi="Arial" w:cs="Arial"/>
        </w:rPr>
        <w:t>Čl. 2</w:t>
      </w:r>
    </w:p>
    <w:p w:rsidR="009E3D7E" w:rsidRPr="00920064" w:rsidRDefault="009E3D7E" w:rsidP="009E3D7E">
      <w:pPr>
        <w:pStyle w:val="Zkladntext"/>
        <w:rPr>
          <w:rFonts w:ascii="Arial" w:hAnsi="Arial" w:cs="Arial"/>
        </w:rPr>
      </w:pPr>
      <w:r w:rsidRPr="00920064">
        <w:rPr>
          <w:rFonts w:ascii="Arial" w:hAnsi="Arial" w:cs="Arial"/>
        </w:rPr>
        <w:t>Předcházení rizikům</w:t>
      </w:r>
    </w:p>
    <w:p w:rsidR="009E3D7E" w:rsidRPr="00F8596C" w:rsidRDefault="009E3D7E" w:rsidP="009E3D7E">
      <w:pPr>
        <w:pStyle w:val="Zkladntext"/>
        <w:jc w:val="both"/>
        <w:rPr>
          <w:rFonts w:ascii="Arial" w:hAnsi="Arial" w:cs="Arial"/>
        </w:rPr>
      </w:pPr>
      <w:r w:rsidRPr="00920064">
        <w:t>   </w:t>
      </w:r>
      <w:r w:rsidRPr="00F8596C">
        <w:rPr>
          <w:rFonts w:ascii="Arial" w:hAnsi="Arial" w:cs="Arial"/>
        </w:rPr>
        <w:t>  (1) Škola zajišťuje bezpečnost a ochranu zdraví žáků při vzdělávání a výchově (dále jen „vzdělávání“), činnostech s ním přímo souvisejících a při poskytování školských služeb. K zabezpečení tohoto úkolu škola přijímá na základě vyhledávání, posuzování a zhodnocování rizik spojených s  činnostmi a prostředím opatření k prevenci rizik. Při stanovení konkrétních opatření bere v úvahu zejména možné ohrožení žáků při vzdělávání v jednotlivých předmětech, při přesunech žáků v rámci vzdělávání a při účasti žáků školy na různých akcích pořádaných  školou. Zároveň přihlíží k věku žáků, jejich schopnostem, fyzické a duševní vyspělosti a zdravotnímu stavu</w:t>
      </w:r>
      <w:r w:rsidRPr="00920064">
        <w:t xml:space="preserve">. </w:t>
      </w:r>
    </w:p>
    <w:p w:rsidR="009E3D7E" w:rsidRPr="00920064" w:rsidRDefault="009E3D7E" w:rsidP="009E3D7E">
      <w:pPr>
        <w:pStyle w:val="Zkladntext"/>
        <w:jc w:val="both"/>
        <w:rPr>
          <w:rFonts w:ascii="Arial" w:hAnsi="Arial" w:cs="Arial"/>
        </w:rPr>
      </w:pPr>
      <w:r w:rsidRPr="00920064">
        <w:rPr>
          <w:rFonts w:ascii="Arial" w:hAnsi="Arial" w:cs="Arial"/>
        </w:rPr>
        <w:t xml:space="preserve">    (2) Škola v souladu s učebními osnovami, resp. podle školního vzdělávacího programu  seznamuje žáky s nebezpečím ohrožujícím jejich zdraví tak, aby bylo dosaženo klíčových kompetencí vztahujících se k ochraně zdraví žáků a jejich bezpečnosti. Ochrana zdraví, chápaného jako vyvážený stav tělesné, duševní a sociální pohody, a péče o bezpečnost  jsou součástí učebních osnov vyučovacích předmětů a zahrnují zejména dopravní výchovu, ochranu člověka za mimořádných událostí, problematiku první pomoci a úrazů, prevenci sociálně patologických jevů, ochranu před sexuálním zneužíváním a další. </w:t>
      </w:r>
    </w:p>
    <w:p w:rsidR="009E3D7E" w:rsidRPr="00920064" w:rsidRDefault="009E3D7E" w:rsidP="009E3D7E">
      <w:pPr>
        <w:pStyle w:val="text"/>
        <w:rPr>
          <w:rFonts w:ascii="Arial" w:hAnsi="Arial" w:cs="Arial"/>
        </w:rPr>
      </w:pPr>
      <w:r w:rsidRPr="00920064">
        <w:rPr>
          <w:rFonts w:ascii="Arial" w:hAnsi="Arial" w:cs="Arial"/>
        </w:rPr>
        <w:t>     (3) Škola při vzdělávání a s ním přímo souvisejících činnostech a při poskytování školských služeb přihlíží k základním fyziologickým potřebám žáků a vytváří podmínky pro jejich zdravý vývoj a pro předcházení vzniku sociálně patologických jevů.</w:t>
      </w:r>
    </w:p>
    <w:p w:rsidR="009E3D7E" w:rsidRDefault="009E3D7E" w:rsidP="009E3D7E">
      <w:pPr>
        <w:pStyle w:val="Zkladntext"/>
        <w:jc w:val="both"/>
        <w:rPr>
          <w:rFonts w:ascii="Arial" w:hAnsi="Arial" w:cs="Arial"/>
        </w:rPr>
      </w:pPr>
      <w:r w:rsidRPr="00920064">
        <w:rPr>
          <w:rFonts w:ascii="Arial" w:hAnsi="Arial" w:cs="Arial"/>
        </w:rPr>
        <w:t>     (4) Podrobnosti k výkonu práv a povinností žáků a jejich zákonných zástupců a podmínky zajištění bezpečnosti a ochrany zdraví žáků a jejich ochrany před sociálně patologickými jevy a před projevy diskriminace, nepřátelství nebo násilí upravuje školní řád.</w:t>
      </w:r>
      <w:r w:rsidRPr="00920064">
        <w:rPr>
          <w:rFonts w:ascii="Arial" w:hAnsi="Arial" w:cs="Arial"/>
          <w:color w:val="000000"/>
        </w:rPr>
        <w:t xml:space="preserve"> </w:t>
      </w:r>
      <w:r w:rsidRPr="00920064">
        <w:rPr>
          <w:rFonts w:ascii="Arial" w:hAnsi="Arial" w:cs="Arial"/>
        </w:rPr>
        <w:t xml:space="preserve">Školní řád je zveřejněn na přístupném místě ve škole, s jeho obsahem </w:t>
      </w:r>
      <w:r w:rsidRPr="00920064">
        <w:rPr>
          <w:rFonts w:ascii="Arial" w:hAnsi="Arial" w:cs="Arial"/>
        </w:rPr>
        <w:lastRenderedPageBreak/>
        <w:t>jsou seznámeni zaměstnanci a žáci školy a o jeho vydání a obsahu informováni zákonní zástupci žáků.</w:t>
      </w:r>
    </w:p>
    <w:p w:rsidR="009E3D7E" w:rsidRPr="00920064" w:rsidRDefault="009E3D7E" w:rsidP="009E3D7E">
      <w:pPr>
        <w:pStyle w:val="Zkladntext"/>
        <w:rPr>
          <w:rFonts w:ascii="Arial" w:hAnsi="Arial" w:cs="Arial"/>
        </w:rPr>
      </w:pPr>
      <w:r w:rsidRPr="00920064">
        <w:rPr>
          <w:rFonts w:ascii="Arial" w:hAnsi="Arial" w:cs="Arial"/>
        </w:rPr>
        <w:t>Čl. 3</w:t>
      </w:r>
    </w:p>
    <w:p w:rsidR="009E3D7E" w:rsidRPr="00920064" w:rsidRDefault="009E3D7E" w:rsidP="009E3D7E">
      <w:pPr>
        <w:pStyle w:val="Zkladntext"/>
        <w:rPr>
          <w:rFonts w:ascii="Arial" w:hAnsi="Arial" w:cs="Arial"/>
        </w:rPr>
      </w:pPr>
      <w:r w:rsidRPr="00920064">
        <w:rPr>
          <w:rFonts w:ascii="Arial" w:hAnsi="Arial" w:cs="Arial"/>
        </w:rPr>
        <w:t>Povinnosti žáků</w:t>
      </w:r>
    </w:p>
    <w:p w:rsidR="009E3D7E" w:rsidRPr="00920064" w:rsidRDefault="009E3D7E" w:rsidP="009E3D7E">
      <w:pPr>
        <w:pStyle w:val="Zkladntext"/>
        <w:ind w:left="300"/>
        <w:jc w:val="both"/>
        <w:rPr>
          <w:rFonts w:ascii="Arial" w:hAnsi="Arial" w:cs="Arial"/>
        </w:rPr>
      </w:pPr>
      <w:r w:rsidRPr="00920064">
        <w:rPr>
          <w:rFonts w:ascii="Arial" w:hAnsi="Arial" w:cs="Arial"/>
        </w:rPr>
        <w:t>Žáci jsou povinni na úseku zajištění bezpečnosti a ochrany zdraví zejména</w:t>
      </w:r>
    </w:p>
    <w:p w:rsidR="009E3D7E" w:rsidRPr="00920064" w:rsidRDefault="009E3D7E" w:rsidP="009E3D7E">
      <w:pPr>
        <w:pStyle w:val="Zkladntext"/>
        <w:ind w:left="360" w:hanging="360"/>
        <w:jc w:val="both"/>
        <w:rPr>
          <w:rFonts w:ascii="Arial" w:hAnsi="Arial" w:cs="Arial"/>
        </w:rPr>
      </w:pPr>
      <w:r w:rsidRPr="00920064">
        <w:rPr>
          <w:rFonts w:ascii="Arial" w:hAnsi="Arial" w:cs="Arial"/>
        </w:rPr>
        <w:t>a)      dodržovat školní řád a předpisy a pokyny školy k ochraně zdraví a bezpečnosti, s nimiž byli seznámeni,</w:t>
      </w:r>
      <w:r w:rsidRPr="00920064">
        <w:rPr>
          <w:rStyle w:val="Znakapoznpodarou"/>
          <w:rFonts w:ascii="Arial" w:hAnsi="Arial" w:cs="Arial"/>
        </w:rPr>
        <w:t xml:space="preserve"> </w:t>
      </w:r>
    </w:p>
    <w:p w:rsidR="009E3D7E" w:rsidRPr="00920064" w:rsidRDefault="009E3D7E" w:rsidP="009E3D7E">
      <w:pPr>
        <w:pStyle w:val="Zkladntext"/>
        <w:ind w:left="360" w:hanging="360"/>
        <w:jc w:val="both"/>
        <w:rPr>
          <w:rFonts w:ascii="Arial" w:hAnsi="Arial" w:cs="Arial"/>
        </w:rPr>
      </w:pPr>
      <w:r w:rsidRPr="00920064">
        <w:rPr>
          <w:rFonts w:ascii="Arial" w:hAnsi="Arial" w:cs="Arial"/>
        </w:rPr>
        <w:t>b)      plnit pokyny zaměstnanců školy vydané v souladu s právními předpisy a školním řádem.</w:t>
      </w:r>
    </w:p>
    <w:p w:rsidR="009E3D7E" w:rsidRPr="00920064" w:rsidRDefault="009E3D7E" w:rsidP="009E3D7E">
      <w:pPr>
        <w:pStyle w:val="Zkladntext"/>
        <w:rPr>
          <w:rFonts w:ascii="Arial" w:hAnsi="Arial" w:cs="Arial"/>
        </w:rPr>
      </w:pPr>
      <w:r w:rsidRPr="00920064">
        <w:rPr>
          <w:rFonts w:ascii="Arial" w:hAnsi="Arial" w:cs="Arial"/>
        </w:rPr>
        <w:t>Čl. 4</w:t>
      </w:r>
    </w:p>
    <w:p w:rsidR="009E3D7E" w:rsidRPr="00920064" w:rsidRDefault="009E3D7E" w:rsidP="009E3D7E">
      <w:pPr>
        <w:pStyle w:val="Zkladntext"/>
        <w:rPr>
          <w:rFonts w:ascii="Arial" w:hAnsi="Arial" w:cs="Arial"/>
        </w:rPr>
      </w:pPr>
      <w:r w:rsidRPr="00920064">
        <w:rPr>
          <w:rFonts w:ascii="Arial" w:hAnsi="Arial" w:cs="Arial"/>
        </w:rPr>
        <w:t>Zdravotní předpoklady</w:t>
      </w:r>
    </w:p>
    <w:p w:rsidR="009E3D7E" w:rsidRPr="00920064" w:rsidRDefault="009E3D7E" w:rsidP="009E3D7E">
      <w:pPr>
        <w:pStyle w:val="Zkladntext"/>
        <w:jc w:val="both"/>
        <w:rPr>
          <w:rFonts w:ascii="Arial" w:hAnsi="Arial" w:cs="Arial"/>
        </w:rPr>
      </w:pPr>
      <w:r w:rsidRPr="00920064">
        <w:rPr>
          <w:rFonts w:ascii="Arial" w:hAnsi="Arial" w:cs="Arial"/>
        </w:rPr>
        <w:t>     (1) Škola se řídí ustanoveními zvláštních předpisů, jež se týkají zjišťování zdravotního stavu žáků a jejich zdravotní způsobilosti.</w:t>
      </w:r>
    </w:p>
    <w:p w:rsidR="009E3D7E" w:rsidRPr="00920064" w:rsidRDefault="009E3D7E" w:rsidP="009E3D7E">
      <w:pPr>
        <w:pStyle w:val="Zkladntext"/>
        <w:jc w:val="both"/>
        <w:rPr>
          <w:rFonts w:ascii="Arial" w:hAnsi="Arial" w:cs="Arial"/>
        </w:rPr>
      </w:pPr>
      <w:r w:rsidRPr="00920064">
        <w:rPr>
          <w:rFonts w:ascii="Arial" w:hAnsi="Arial" w:cs="Arial"/>
        </w:rPr>
        <w:t xml:space="preserve">     (2) Pro účast na některých vzdělávacích činnostech školy, například  výuce plavání, se vyžaduje zdravotní způsobilost, kterou posuzuje a posudek vydává praktický lékař pro děti a dorost. </w:t>
      </w:r>
    </w:p>
    <w:p w:rsidR="009E3D7E" w:rsidRPr="00920064" w:rsidRDefault="009E3D7E" w:rsidP="009E3D7E">
      <w:pPr>
        <w:pStyle w:val="Zkladntext"/>
        <w:jc w:val="both"/>
        <w:rPr>
          <w:rFonts w:ascii="Arial" w:hAnsi="Arial" w:cs="Arial"/>
        </w:rPr>
      </w:pPr>
      <w:r w:rsidRPr="00920064">
        <w:rPr>
          <w:rFonts w:ascii="Arial" w:hAnsi="Arial" w:cs="Arial"/>
        </w:rPr>
        <w:t>     (3) Zákonní zástupci žáků jsou povinni informovat školu o změně zdravotní způsobilosti, zdravotních obtížích žáka nebo jiných závažných skutečnostech, které by mohly mít vliv na průběh vzdělávání nebo na účast na akcích školy.</w:t>
      </w:r>
    </w:p>
    <w:p w:rsidR="009E3D7E" w:rsidRPr="00F8596C" w:rsidRDefault="009E3D7E" w:rsidP="009E3D7E">
      <w:pPr>
        <w:spacing w:before="100" w:beforeAutospacing="1" w:after="100" w:afterAutospacing="1"/>
        <w:jc w:val="both"/>
        <w:rPr>
          <w:rFonts w:ascii="Arial" w:hAnsi="Arial" w:cs="Arial"/>
        </w:rPr>
      </w:pPr>
      <w:r w:rsidRPr="00920064">
        <w:t xml:space="preserve">      </w:t>
      </w:r>
      <w:r w:rsidRPr="00F8596C">
        <w:rPr>
          <w:rFonts w:ascii="Arial" w:hAnsi="Arial" w:cs="Arial"/>
        </w:rPr>
        <w:t>(4) Změny zdravotního stavu, ke kterým dojde v průběhu vzdělávání a s ním přímo souvisejících činnostech a které mohou mít vliv na zapojení žáka do prováděných činností, oznamují žáci okamžitě příslušnému pedagogickému pracovníkovi.</w:t>
      </w:r>
    </w:p>
    <w:p w:rsidR="009E3D7E" w:rsidRPr="00920064" w:rsidRDefault="009E3D7E" w:rsidP="009E3D7E">
      <w:pPr>
        <w:pStyle w:val="Zkladntext"/>
        <w:rPr>
          <w:rFonts w:ascii="Arial" w:hAnsi="Arial" w:cs="Arial"/>
        </w:rPr>
      </w:pPr>
      <w:r w:rsidRPr="00920064">
        <w:rPr>
          <w:rFonts w:ascii="Arial" w:hAnsi="Arial" w:cs="Arial"/>
        </w:rPr>
        <w:t>Čl. 5</w:t>
      </w:r>
    </w:p>
    <w:p w:rsidR="009E3D7E" w:rsidRPr="00920064" w:rsidRDefault="009E3D7E" w:rsidP="009E3D7E">
      <w:pPr>
        <w:pStyle w:val="Zkladntext"/>
        <w:rPr>
          <w:rFonts w:ascii="Arial" w:hAnsi="Arial" w:cs="Arial"/>
        </w:rPr>
      </w:pPr>
      <w:r w:rsidRPr="00920064">
        <w:rPr>
          <w:rFonts w:ascii="Arial" w:hAnsi="Arial" w:cs="Arial"/>
        </w:rPr>
        <w:t>Uvolňování žáků z vyučování</w:t>
      </w:r>
    </w:p>
    <w:p w:rsidR="009E3D7E" w:rsidRPr="00920064" w:rsidRDefault="009E3D7E" w:rsidP="009E3D7E">
      <w:pPr>
        <w:spacing w:before="100" w:beforeAutospacing="1" w:after="100" w:afterAutospacing="1"/>
        <w:jc w:val="both"/>
        <w:rPr>
          <w:rFonts w:ascii="Arial" w:hAnsi="Arial" w:cs="Arial"/>
        </w:rPr>
      </w:pPr>
      <w:r w:rsidRPr="00920064">
        <w:rPr>
          <w:rFonts w:ascii="Arial" w:hAnsi="Arial" w:cs="Arial"/>
        </w:rPr>
        <w:t xml:space="preserve">     (1) Ředitel školy může ze závažných důvodů, zejména zdravotních, na žádost zákonných zástupců uvolnit žáka zcela nebo zčásti z vyučování některého předmětu; žáka se zdravotním postižením může také uvolnit z provádění určitých činností, popřípadě rozhodnout, že tento žák nebude v některých předmětech hodnocen. </w:t>
      </w:r>
    </w:p>
    <w:p w:rsidR="009E3D7E" w:rsidRPr="00D8299E" w:rsidRDefault="009E3D7E" w:rsidP="009E3D7E">
      <w:pPr>
        <w:spacing w:before="100" w:beforeAutospacing="1" w:after="100" w:afterAutospacing="1"/>
        <w:jc w:val="both"/>
        <w:rPr>
          <w:rFonts w:ascii="Arial" w:hAnsi="Arial" w:cs="Arial"/>
        </w:rPr>
      </w:pPr>
      <w:r w:rsidRPr="00D8299E">
        <w:rPr>
          <w:rFonts w:ascii="Arial" w:hAnsi="Arial" w:cs="Arial"/>
        </w:rPr>
        <w:t>     (2) V předmětu tělesná výchova ředitel školy uvolní žáka z vyučování na písemné doporučení registrujícího praktického lékaře pro děti a dorost nebo odborného lékaře. Žák není z předmětu, z něhož byl zcela uvolněn, hodnocen.</w:t>
      </w:r>
    </w:p>
    <w:p w:rsidR="009E3D7E" w:rsidRPr="00DC0EA4" w:rsidRDefault="009E3D7E" w:rsidP="009E3D7E">
      <w:pPr>
        <w:pStyle w:val="Zkladntext"/>
        <w:jc w:val="both"/>
        <w:rPr>
          <w:rFonts w:ascii="Arial" w:hAnsi="Arial" w:cs="Arial"/>
        </w:rPr>
      </w:pPr>
      <w:r w:rsidRPr="00920064">
        <w:rPr>
          <w:rFonts w:ascii="Arial" w:hAnsi="Arial" w:cs="Arial"/>
        </w:rPr>
        <w:t xml:space="preserve">     (3)  Uvolnění žáka ze školy v  průběhu výuky je možné pouze po předchozím písemném sdělení zákonného zástupce, nebo pokud si zákonný zástupce  (případně pověřená osoba) žáka osobně vyzvedne. Písemné sdělení musí obsahovat jméno žáka, datum a hodinu uvolnění z výuky a podpis zákonného zástupce. Škola </w:t>
      </w:r>
      <w:r w:rsidRPr="00920064">
        <w:rPr>
          <w:rFonts w:ascii="Arial" w:hAnsi="Arial" w:cs="Arial"/>
        </w:rPr>
        <w:lastRenderedPageBreak/>
        <w:t>neuvolní žáka z výuky na základě telefonického zavolání, vzkazu, v  případě neúplného nebo nejednoznačného písemného vyjádření či pochybností o důvěryhodnosti tohoto vyjádření. Škola má právo ověřit si totožnost osoby, která si chce žáka ze školy vyzvednout, či vztah této osoby k žákovi. Obdobně se postupuje při uvolnění žáka ze školní družiny.</w:t>
      </w:r>
      <w:r w:rsidRPr="00920064">
        <w:rPr>
          <w:b/>
          <w:bCs/>
        </w:rPr>
        <w:t> </w:t>
      </w:r>
    </w:p>
    <w:p w:rsidR="009E3D7E" w:rsidRPr="00920064" w:rsidRDefault="009E3D7E" w:rsidP="009E3D7E">
      <w:pPr>
        <w:pStyle w:val="Nadpis1"/>
        <w:rPr>
          <w:rFonts w:ascii="Arial" w:hAnsi="Arial" w:cs="Arial"/>
          <w:sz w:val="24"/>
          <w:szCs w:val="24"/>
        </w:rPr>
      </w:pPr>
      <w:r w:rsidRPr="00920064">
        <w:rPr>
          <w:rFonts w:ascii="Arial" w:hAnsi="Arial" w:cs="Arial"/>
          <w:b w:val="0"/>
          <w:bCs w:val="0"/>
          <w:sz w:val="24"/>
          <w:szCs w:val="24"/>
        </w:rPr>
        <w:t>Čl. 6</w:t>
      </w:r>
    </w:p>
    <w:p w:rsidR="009E3D7E" w:rsidRPr="00920064" w:rsidRDefault="009E3D7E" w:rsidP="009E3D7E">
      <w:pPr>
        <w:pStyle w:val="Zkladntext"/>
        <w:rPr>
          <w:rFonts w:ascii="Arial" w:hAnsi="Arial" w:cs="Arial"/>
        </w:rPr>
      </w:pPr>
      <w:r w:rsidRPr="00920064">
        <w:rPr>
          <w:rFonts w:ascii="Arial" w:hAnsi="Arial" w:cs="Arial"/>
        </w:rPr>
        <w:t>První pomoc a ošetření</w:t>
      </w:r>
    </w:p>
    <w:p w:rsidR="009E3D7E" w:rsidRPr="00920064" w:rsidRDefault="009E3D7E" w:rsidP="009E3D7E">
      <w:pPr>
        <w:pStyle w:val="Zkladntext"/>
        <w:jc w:val="both"/>
        <w:rPr>
          <w:rFonts w:ascii="Arial" w:hAnsi="Arial" w:cs="Arial"/>
        </w:rPr>
      </w:pPr>
      <w:r w:rsidRPr="00920064">
        <w:rPr>
          <w:rFonts w:ascii="Arial" w:hAnsi="Arial" w:cs="Arial"/>
        </w:rPr>
        <w:t xml:space="preserve">     (1) V případě nutnosti poskytnutí první pomoci a ošetření při úrazech a náhlých onemocněních postupuje škola podle  traumatologického plánu, který obsahuje zásady poskytování první pomoci, telefonní čísla zdravotnických zařízení, jména pracovníků určených k poskytování laické první pomoci a seznam skříněk první pomoci. Zásady poskytování první pomoci jsou součástí poučení žáků a zaměstnanců školy. </w:t>
      </w:r>
    </w:p>
    <w:p w:rsidR="009E3D7E" w:rsidRPr="00920064" w:rsidRDefault="009E3D7E" w:rsidP="009E3D7E">
      <w:pPr>
        <w:pStyle w:val="Zkladntext"/>
        <w:jc w:val="both"/>
        <w:rPr>
          <w:rFonts w:ascii="Arial" w:hAnsi="Arial" w:cs="Arial"/>
        </w:rPr>
      </w:pPr>
      <w:r w:rsidRPr="00920064">
        <w:rPr>
          <w:rFonts w:ascii="Arial" w:hAnsi="Arial" w:cs="Arial"/>
        </w:rPr>
        <w:t>     (2) O úrazu žáka a provedených opatřeních škola neprodleně informuje zákonného zástupce žáka. V nezbytně nutném případě zajistí škola doprovod žáka do zdravotnického zařízení. Doprovodem může být pouze zletilá osoba, plně způsobilá k právním úkonům a v pracovněprávním vztahu ke škole. V případě, že není za žádných okolností možné informovat zákonného zástupce nebo je sice informován, ale je mimo dosah řešení vzniklé situace, vrátí se žák s doprovodem do školy a tam  ředitel rozhodne o dalším postupu.</w:t>
      </w:r>
    </w:p>
    <w:p w:rsidR="009E3D7E" w:rsidRPr="00920064" w:rsidRDefault="009E3D7E" w:rsidP="009E3D7E">
      <w:pPr>
        <w:pStyle w:val="Zkladntext"/>
        <w:jc w:val="both"/>
        <w:rPr>
          <w:rFonts w:ascii="Arial" w:hAnsi="Arial" w:cs="Arial"/>
        </w:rPr>
      </w:pPr>
      <w:r w:rsidRPr="00920064">
        <w:rPr>
          <w:rFonts w:ascii="Arial" w:hAnsi="Arial" w:cs="Arial"/>
        </w:rPr>
        <w:t>     (3) Opatření k zajištění první pomoci provádí škola i při školních akcích konaných mimo školu.</w:t>
      </w:r>
    </w:p>
    <w:p w:rsidR="009E3D7E" w:rsidRPr="00920064" w:rsidRDefault="009E3D7E" w:rsidP="009E3D7E">
      <w:pPr>
        <w:pStyle w:val="Zkladntext"/>
        <w:rPr>
          <w:rFonts w:ascii="Arial" w:hAnsi="Arial" w:cs="Arial"/>
        </w:rPr>
      </w:pPr>
      <w:r w:rsidRPr="00920064">
        <w:rPr>
          <w:rFonts w:ascii="Arial" w:hAnsi="Arial" w:cs="Arial"/>
        </w:rPr>
        <w:t>Čl. 7</w:t>
      </w:r>
    </w:p>
    <w:p w:rsidR="009E3D7E" w:rsidRPr="00920064" w:rsidRDefault="009E3D7E" w:rsidP="009E3D7E">
      <w:pPr>
        <w:pStyle w:val="Zkladntext"/>
        <w:rPr>
          <w:rFonts w:ascii="Arial" w:hAnsi="Arial" w:cs="Arial"/>
        </w:rPr>
      </w:pPr>
      <w:r w:rsidRPr="00920064">
        <w:rPr>
          <w:rFonts w:ascii="Arial" w:hAnsi="Arial" w:cs="Arial"/>
        </w:rPr>
        <w:t>Poučení žáků</w:t>
      </w:r>
    </w:p>
    <w:p w:rsidR="009E3D7E" w:rsidRPr="00920064" w:rsidRDefault="009E3D7E" w:rsidP="009E3D7E">
      <w:pPr>
        <w:pStyle w:val="Zkladntext"/>
        <w:jc w:val="both"/>
        <w:rPr>
          <w:rFonts w:ascii="Arial" w:hAnsi="Arial" w:cs="Arial"/>
        </w:rPr>
      </w:pPr>
      <w:r w:rsidRPr="00920064">
        <w:rPr>
          <w:rFonts w:ascii="Arial" w:hAnsi="Arial" w:cs="Arial"/>
        </w:rPr>
        <w:t>     (1) Škola zajišťuje poučení žáků o možném ohrožení zdraví a bezpečnosti při všech činnostech, jichž se účastní při vzdělávání nebo v přímé souvislosti s ním. Žáky zároveň seznamuje s konkrétními pokyny, právními a ostatními předpisy k zajištění bezpečnosti a ochrany zdraví žáků a se zásadami bezpečného chování a  možnými riziky, se kterými se mohou žáci setkat ve škole, jejím okolí a při činnostech mimo školu (například nebezpečí od neznámých lidí, nebezpečí násilí a šikany, nálezy nebezpečných předmětů apod.). Dále žáky seznamuje s ustanoveními předpisů a pokynů k zajištění bezpečnosti a ochrany zdraví žáků, pokud se vztahují na příslušnou činnost, akci nebo pracoviště a průběžně také s ustanoveními školního řádu, řádů odborných pracoven, sportovních zařízení, tělocvičen a hřišť a jiných pracovišť a s dalšími opatřeními školy, jež mohou mít bezpečnostně preventivní význam.</w:t>
      </w:r>
    </w:p>
    <w:p w:rsidR="009E3D7E" w:rsidRPr="001476C4" w:rsidRDefault="009E3D7E" w:rsidP="009E3D7E">
      <w:pPr>
        <w:pStyle w:val="Zkladntext"/>
        <w:jc w:val="both"/>
        <w:rPr>
          <w:rFonts w:ascii="Arial" w:hAnsi="Arial" w:cs="Arial"/>
        </w:rPr>
      </w:pPr>
      <w:r w:rsidRPr="001476C4">
        <w:rPr>
          <w:rFonts w:ascii="Arial" w:hAnsi="Arial" w:cs="Arial"/>
        </w:rPr>
        <w:t xml:space="preserve">     (2)  Dokladem o provedeném poučení je záznam v třídní knize, případně jiný písemný záznam. Pokud to stanoví předpisy k zajištění bezpečnosti a ochrany zdraví, nebo je-li to odůvodněno rizikem činnosti, škola znalosti žáků ověří. </w:t>
      </w:r>
    </w:p>
    <w:p w:rsidR="009E3D7E" w:rsidRPr="00920064" w:rsidRDefault="009E3D7E" w:rsidP="009E3D7E">
      <w:pPr>
        <w:pStyle w:val="Zkladntext"/>
        <w:jc w:val="both"/>
        <w:rPr>
          <w:rFonts w:ascii="Arial" w:hAnsi="Arial" w:cs="Arial"/>
        </w:rPr>
      </w:pPr>
      <w:r w:rsidRPr="00920064">
        <w:rPr>
          <w:rFonts w:ascii="Arial" w:hAnsi="Arial" w:cs="Arial"/>
        </w:rPr>
        <w:t xml:space="preserve">     (3) Žáky, kteří nebyli v době poučení přítomni, poučí pověřený pedagogický pracovník bez zbytečného odkladu v nejbližším vhodném termínu. V odůvodněných </w:t>
      </w:r>
      <w:r w:rsidRPr="00920064">
        <w:rPr>
          <w:rFonts w:ascii="Arial" w:hAnsi="Arial" w:cs="Arial"/>
        </w:rPr>
        <w:lastRenderedPageBreak/>
        <w:t>případech se pořídí zápis podepsaný žáky, z něhož lze podle potřeby zjistit konkrétní obsah provedeného poučení.</w:t>
      </w:r>
    </w:p>
    <w:p w:rsidR="009E3D7E" w:rsidRPr="00920064" w:rsidRDefault="009E3D7E" w:rsidP="009E3D7E">
      <w:pPr>
        <w:pStyle w:val="Zkladntext"/>
        <w:jc w:val="both"/>
        <w:rPr>
          <w:rFonts w:ascii="Arial" w:hAnsi="Arial" w:cs="Arial"/>
        </w:rPr>
      </w:pPr>
      <w:r w:rsidRPr="00920064">
        <w:rPr>
          <w:rFonts w:ascii="Arial" w:hAnsi="Arial" w:cs="Arial"/>
        </w:rPr>
        <w:t xml:space="preserve">      (4) Poučení žáků na začátku školního roku, které provádí třídní učitel, zahrnuje zejména </w:t>
      </w:r>
    </w:p>
    <w:p w:rsidR="009E3D7E" w:rsidRPr="00920064" w:rsidRDefault="009E3D7E" w:rsidP="009E3D7E">
      <w:pPr>
        <w:pStyle w:val="Zkladntext"/>
        <w:jc w:val="both"/>
        <w:rPr>
          <w:rFonts w:ascii="Arial" w:hAnsi="Arial" w:cs="Arial"/>
        </w:rPr>
      </w:pPr>
      <w:r w:rsidRPr="00920064">
        <w:rPr>
          <w:rFonts w:ascii="Arial" w:hAnsi="Arial" w:cs="Arial"/>
        </w:rPr>
        <w:t xml:space="preserve">      -    školní řád </w:t>
      </w:r>
    </w:p>
    <w:p w:rsidR="009E3D7E" w:rsidRPr="00920064" w:rsidRDefault="009E3D7E" w:rsidP="009E3D7E">
      <w:pPr>
        <w:pStyle w:val="Zkladntext"/>
        <w:ind w:left="720" w:hanging="360"/>
        <w:jc w:val="both"/>
        <w:rPr>
          <w:rFonts w:ascii="Arial" w:hAnsi="Arial" w:cs="Arial"/>
        </w:rPr>
      </w:pPr>
      <w:r w:rsidRPr="00920064">
        <w:rPr>
          <w:rFonts w:ascii="Arial" w:hAnsi="Arial" w:cs="Arial"/>
        </w:rPr>
        <w:t>-         zásady bezpečného chování ve třídě, na chodbách, schodištích, v šatnách, ve sportovních zařízeních (tělocvična, sportovní hala, hřiště, plavecký bazén a další sportoviště), ve školní jídelně a v celém areálu školy</w:t>
      </w:r>
    </w:p>
    <w:p w:rsidR="009E3D7E" w:rsidRPr="00920064" w:rsidRDefault="009E3D7E" w:rsidP="009E3D7E">
      <w:pPr>
        <w:pStyle w:val="Zkladntext"/>
        <w:ind w:left="720" w:hanging="360"/>
        <w:jc w:val="both"/>
        <w:rPr>
          <w:rFonts w:ascii="Arial" w:hAnsi="Arial" w:cs="Arial"/>
        </w:rPr>
      </w:pPr>
      <w:r w:rsidRPr="00920064">
        <w:rPr>
          <w:rFonts w:ascii="Arial" w:hAnsi="Arial" w:cs="Arial"/>
        </w:rPr>
        <w:t xml:space="preserve">-         bezpečnost při příchodu do školy a odchodu ze školy, na veřejných komunikacích a v dopravních prostředcích </w:t>
      </w:r>
    </w:p>
    <w:p w:rsidR="009E3D7E" w:rsidRPr="00920064" w:rsidRDefault="009E3D7E" w:rsidP="009E3D7E">
      <w:pPr>
        <w:pStyle w:val="Zkladntext"/>
        <w:ind w:left="720" w:hanging="360"/>
        <w:jc w:val="both"/>
        <w:rPr>
          <w:rFonts w:ascii="Arial" w:hAnsi="Arial" w:cs="Arial"/>
        </w:rPr>
      </w:pPr>
      <w:r w:rsidRPr="00920064">
        <w:rPr>
          <w:rFonts w:ascii="Arial" w:hAnsi="Arial" w:cs="Arial"/>
        </w:rPr>
        <w:t xml:space="preserve">-         prevenci úrazů, postup při úrazech, první pomoc </w:t>
      </w:r>
    </w:p>
    <w:p w:rsidR="009E3D7E" w:rsidRPr="00920064" w:rsidRDefault="009E3D7E" w:rsidP="009E3D7E">
      <w:pPr>
        <w:pStyle w:val="Zkladntext"/>
        <w:ind w:left="720" w:hanging="360"/>
        <w:jc w:val="both"/>
        <w:rPr>
          <w:rFonts w:ascii="Arial" w:hAnsi="Arial" w:cs="Arial"/>
        </w:rPr>
      </w:pPr>
      <w:r w:rsidRPr="00920064">
        <w:rPr>
          <w:rFonts w:ascii="Arial" w:hAnsi="Arial" w:cs="Arial"/>
        </w:rPr>
        <w:t>-         nebezpečí vzniku požáru a postup při zjištění požáru</w:t>
      </w:r>
    </w:p>
    <w:p w:rsidR="009E3D7E" w:rsidRPr="00920064" w:rsidRDefault="009E3D7E" w:rsidP="009E3D7E">
      <w:pPr>
        <w:pStyle w:val="Zkladntext"/>
        <w:ind w:left="720" w:hanging="360"/>
        <w:jc w:val="both"/>
        <w:rPr>
          <w:rFonts w:ascii="Arial" w:hAnsi="Arial" w:cs="Arial"/>
        </w:rPr>
      </w:pPr>
      <w:r w:rsidRPr="00920064">
        <w:rPr>
          <w:rFonts w:ascii="Arial" w:hAnsi="Arial" w:cs="Arial"/>
        </w:rPr>
        <w:t>-         postup v případě nutnosti evakuace školy</w:t>
      </w:r>
    </w:p>
    <w:p w:rsidR="009E3D7E" w:rsidRPr="00920064" w:rsidRDefault="009E3D7E" w:rsidP="009E3D7E">
      <w:pPr>
        <w:pStyle w:val="Zkladntext"/>
        <w:ind w:left="720" w:hanging="360"/>
        <w:jc w:val="both"/>
        <w:rPr>
          <w:rFonts w:ascii="Arial" w:hAnsi="Arial" w:cs="Arial"/>
        </w:rPr>
      </w:pPr>
      <w:r w:rsidRPr="00920064">
        <w:rPr>
          <w:rFonts w:ascii="Arial" w:hAnsi="Arial" w:cs="Arial"/>
        </w:rPr>
        <w:t>-         chování žáků při činnostech organizovaných mimo areál školy (plavecký výcvik, dopravní hřiště, lyžařský výcvikový kurz, exkurze, vycházky a další)</w:t>
      </w:r>
    </w:p>
    <w:p w:rsidR="009E3D7E" w:rsidRPr="00920064" w:rsidRDefault="009E3D7E" w:rsidP="009E3D7E">
      <w:pPr>
        <w:pStyle w:val="Zkladntext"/>
        <w:ind w:left="720" w:hanging="360"/>
        <w:jc w:val="both"/>
        <w:rPr>
          <w:rFonts w:ascii="Arial" w:hAnsi="Arial" w:cs="Arial"/>
        </w:rPr>
      </w:pPr>
      <w:r w:rsidRPr="00920064">
        <w:rPr>
          <w:rFonts w:ascii="Arial" w:hAnsi="Arial" w:cs="Arial"/>
        </w:rPr>
        <w:t>-         poučení žáků o škodlivých vlivech alkoholu, kouření a jiných návykových látek a opatření školy v případě takového zjištění</w:t>
      </w:r>
    </w:p>
    <w:p w:rsidR="009E3D7E" w:rsidRPr="00920064" w:rsidRDefault="009E3D7E" w:rsidP="009E3D7E">
      <w:pPr>
        <w:pStyle w:val="Zkladntext"/>
        <w:jc w:val="both"/>
        <w:rPr>
          <w:rFonts w:ascii="Arial" w:hAnsi="Arial" w:cs="Arial"/>
        </w:rPr>
      </w:pPr>
      <w:r w:rsidRPr="00920064">
        <w:rPr>
          <w:rFonts w:ascii="Arial" w:hAnsi="Arial" w:cs="Arial"/>
        </w:rPr>
        <w:t>     (5)  Poučení žáků v předmětech tělesná výchova, pracovní činnosti, fyzika, chemie a přírodopisu provedou vyučující těchto předmětů na začátku školního roku v první vyučovací hodině a  zapíší do třídní knihy.</w:t>
      </w:r>
    </w:p>
    <w:p w:rsidR="009E3D7E" w:rsidRPr="00920064" w:rsidRDefault="009E3D7E" w:rsidP="009E3D7E">
      <w:pPr>
        <w:pStyle w:val="Zkladntext"/>
        <w:jc w:val="both"/>
        <w:rPr>
          <w:rFonts w:ascii="Arial" w:hAnsi="Arial" w:cs="Arial"/>
        </w:rPr>
      </w:pPr>
      <w:r w:rsidRPr="00920064">
        <w:rPr>
          <w:rFonts w:ascii="Arial" w:hAnsi="Arial" w:cs="Arial"/>
        </w:rPr>
        <w:t xml:space="preserve">     (6)  Poučení žáků před prázdninami, které provádí třídní učitel, zahrnuje s ohledem na  věk a vyspělost žáků a aktuální roční období </w:t>
      </w:r>
    </w:p>
    <w:p w:rsidR="009E3D7E" w:rsidRPr="00920064" w:rsidRDefault="009E3D7E" w:rsidP="009E3D7E">
      <w:pPr>
        <w:pStyle w:val="Zkladntext"/>
        <w:jc w:val="both"/>
        <w:rPr>
          <w:rFonts w:ascii="Arial" w:hAnsi="Arial" w:cs="Arial"/>
        </w:rPr>
      </w:pPr>
      <w:r w:rsidRPr="00920064">
        <w:rPr>
          <w:rFonts w:ascii="Arial" w:hAnsi="Arial" w:cs="Arial"/>
        </w:rPr>
        <w:t>-  pohyb po komunikacích - dodržování dopravních předpisů, jízda na kole</w:t>
      </w:r>
    </w:p>
    <w:p w:rsidR="009E3D7E" w:rsidRPr="00920064" w:rsidRDefault="009E3D7E" w:rsidP="009E3D7E">
      <w:pPr>
        <w:pStyle w:val="Zkladntext"/>
        <w:jc w:val="both"/>
        <w:rPr>
          <w:rFonts w:ascii="Arial" w:hAnsi="Arial" w:cs="Arial"/>
        </w:rPr>
      </w:pPr>
      <w:r w:rsidRPr="00920064">
        <w:rPr>
          <w:rFonts w:ascii="Arial" w:hAnsi="Arial" w:cs="Arial"/>
        </w:rPr>
        <w:t>-  chování v blízkosti železničních tratí</w:t>
      </w:r>
    </w:p>
    <w:p w:rsidR="009E3D7E" w:rsidRPr="00920064" w:rsidRDefault="009E3D7E" w:rsidP="009E3D7E">
      <w:pPr>
        <w:pStyle w:val="Zkladntext"/>
        <w:jc w:val="both"/>
        <w:rPr>
          <w:rFonts w:ascii="Arial" w:hAnsi="Arial" w:cs="Arial"/>
        </w:rPr>
      </w:pPr>
      <w:r w:rsidRPr="00920064">
        <w:rPr>
          <w:rFonts w:ascii="Arial" w:hAnsi="Arial" w:cs="Arial"/>
        </w:rPr>
        <w:t>-  opatrnost při koupání, skákání do vody, vodních sportech</w:t>
      </w:r>
    </w:p>
    <w:p w:rsidR="009E3D7E" w:rsidRPr="00920064" w:rsidRDefault="009E3D7E" w:rsidP="009E3D7E">
      <w:pPr>
        <w:pStyle w:val="Zkladntext"/>
        <w:jc w:val="both"/>
        <w:rPr>
          <w:rFonts w:ascii="Arial" w:hAnsi="Arial" w:cs="Arial"/>
        </w:rPr>
      </w:pPr>
      <w:r w:rsidRPr="00920064">
        <w:rPr>
          <w:rFonts w:ascii="Arial" w:hAnsi="Arial" w:cs="Arial"/>
        </w:rPr>
        <w:t>-  škodlivé vlivy kouření, alkoholu, návykových látek</w:t>
      </w:r>
    </w:p>
    <w:p w:rsidR="009E3D7E" w:rsidRPr="00920064" w:rsidRDefault="009E3D7E" w:rsidP="009E3D7E">
      <w:pPr>
        <w:pStyle w:val="Zkladntext"/>
        <w:jc w:val="both"/>
        <w:rPr>
          <w:rFonts w:ascii="Arial" w:hAnsi="Arial" w:cs="Arial"/>
        </w:rPr>
      </w:pPr>
      <w:r w:rsidRPr="00920064">
        <w:rPr>
          <w:rFonts w:ascii="Arial" w:hAnsi="Arial" w:cs="Arial"/>
        </w:rPr>
        <w:t>-  opatrnost při kontaktu s neznámými lidmi</w:t>
      </w:r>
    </w:p>
    <w:p w:rsidR="009E3D7E" w:rsidRPr="00920064" w:rsidRDefault="009E3D7E" w:rsidP="009E3D7E">
      <w:pPr>
        <w:pStyle w:val="Zkladntext"/>
        <w:jc w:val="both"/>
        <w:rPr>
          <w:rFonts w:ascii="Arial" w:hAnsi="Arial" w:cs="Arial"/>
        </w:rPr>
      </w:pPr>
      <w:r w:rsidRPr="00920064">
        <w:rPr>
          <w:rFonts w:ascii="Arial" w:hAnsi="Arial" w:cs="Arial"/>
        </w:rPr>
        <w:t>-  odpovídající vybavení při sportovních činnostech (přilby, chrániče)</w:t>
      </w:r>
    </w:p>
    <w:p w:rsidR="009E3D7E" w:rsidRPr="00920064" w:rsidRDefault="009E3D7E" w:rsidP="009E3D7E">
      <w:pPr>
        <w:pStyle w:val="Zkladntext"/>
        <w:jc w:val="both"/>
        <w:rPr>
          <w:rFonts w:ascii="Arial" w:hAnsi="Arial" w:cs="Arial"/>
        </w:rPr>
      </w:pPr>
      <w:r w:rsidRPr="00920064">
        <w:rPr>
          <w:rFonts w:ascii="Arial" w:hAnsi="Arial" w:cs="Arial"/>
        </w:rPr>
        <w:t>-  opatrnost při bruslení na přírodním ledu</w:t>
      </w:r>
    </w:p>
    <w:p w:rsidR="009E3D7E" w:rsidRPr="00920064" w:rsidRDefault="009E3D7E" w:rsidP="009E3D7E">
      <w:pPr>
        <w:pStyle w:val="Zkladntext"/>
        <w:jc w:val="both"/>
        <w:rPr>
          <w:rFonts w:ascii="Arial" w:hAnsi="Arial" w:cs="Arial"/>
        </w:rPr>
      </w:pPr>
      <w:r w:rsidRPr="00920064">
        <w:rPr>
          <w:rFonts w:ascii="Arial" w:hAnsi="Arial" w:cs="Arial"/>
        </w:rPr>
        <w:t>-  opatrnost při sběru lesních plodů,  pohybu v lese, kontaktu se zvířaty</w:t>
      </w:r>
    </w:p>
    <w:p w:rsidR="009E3D7E" w:rsidRPr="00920064" w:rsidRDefault="009E3D7E" w:rsidP="009E3D7E">
      <w:pPr>
        <w:pStyle w:val="Zkladntext"/>
        <w:jc w:val="both"/>
        <w:rPr>
          <w:rFonts w:ascii="Arial" w:hAnsi="Arial" w:cs="Arial"/>
        </w:rPr>
      </w:pPr>
      <w:r w:rsidRPr="00920064">
        <w:rPr>
          <w:rFonts w:ascii="Arial" w:hAnsi="Arial" w:cs="Arial"/>
        </w:rPr>
        <w:t>-  postup při poranění použitou injekční stříkačkou</w:t>
      </w:r>
    </w:p>
    <w:p w:rsidR="009E3D7E" w:rsidRPr="00920064" w:rsidRDefault="009E3D7E" w:rsidP="009E3D7E">
      <w:pPr>
        <w:pStyle w:val="Zkladntext"/>
        <w:jc w:val="both"/>
        <w:rPr>
          <w:rFonts w:ascii="Arial" w:hAnsi="Arial" w:cs="Arial"/>
        </w:rPr>
      </w:pPr>
      <w:r w:rsidRPr="00920064">
        <w:rPr>
          <w:rFonts w:ascii="Arial" w:hAnsi="Arial" w:cs="Arial"/>
        </w:rPr>
        <w:lastRenderedPageBreak/>
        <w:t>-  nebezpečí při používání pyrotechniky</w:t>
      </w:r>
    </w:p>
    <w:p w:rsidR="009E3D7E" w:rsidRPr="00920064" w:rsidRDefault="009E3D7E" w:rsidP="009E3D7E">
      <w:pPr>
        <w:pStyle w:val="Zkladntext"/>
        <w:jc w:val="both"/>
        <w:rPr>
          <w:rFonts w:ascii="Arial" w:hAnsi="Arial" w:cs="Arial"/>
        </w:rPr>
      </w:pPr>
      <w:r w:rsidRPr="00920064">
        <w:rPr>
          <w:rFonts w:ascii="Arial" w:hAnsi="Arial" w:cs="Arial"/>
        </w:rPr>
        <w:t>-  postup při nálezu nevybuchlé munice, nebezpečných či podezřelých předmětů</w:t>
      </w:r>
    </w:p>
    <w:p w:rsidR="009E3D7E" w:rsidRPr="00920064" w:rsidRDefault="009E3D7E" w:rsidP="009E3D7E">
      <w:pPr>
        <w:pStyle w:val="Zkladntext"/>
        <w:jc w:val="both"/>
        <w:rPr>
          <w:rFonts w:ascii="Arial" w:hAnsi="Arial" w:cs="Arial"/>
        </w:rPr>
      </w:pPr>
      <w:r w:rsidRPr="00920064">
        <w:rPr>
          <w:rFonts w:ascii="Arial" w:hAnsi="Arial" w:cs="Arial"/>
        </w:rPr>
        <w:t>- zásady bezpečného chování při pobytu ve volné přírodě (rozdělávání ohně, ztráta  orientace v neznámém prostředí nebo za nepříznivých povětrnostních podmínek, chování za bouřky atd.)</w:t>
      </w:r>
    </w:p>
    <w:p w:rsidR="009E3D7E" w:rsidRPr="00920064" w:rsidRDefault="009E3D7E" w:rsidP="009E3D7E">
      <w:pPr>
        <w:pStyle w:val="Zkladntext"/>
        <w:jc w:val="both"/>
        <w:rPr>
          <w:rFonts w:ascii="Arial" w:hAnsi="Arial" w:cs="Arial"/>
        </w:rPr>
      </w:pPr>
      <w:r w:rsidRPr="00920064">
        <w:rPr>
          <w:rFonts w:ascii="Arial" w:hAnsi="Arial" w:cs="Arial"/>
        </w:rPr>
        <w:t>-  chování při živelných pohromách a mimořádných událostech       </w:t>
      </w:r>
    </w:p>
    <w:p w:rsidR="009E3D7E" w:rsidRPr="00920064" w:rsidRDefault="009E3D7E" w:rsidP="009E3D7E">
      <w:pPr>
        <w:pStyle w:val="Zkladntext"/>
        <w:rPr>
          <w:rFonts w:ascii="Arial" w:hAnsi="Arial" w:cs="Arial"/>
        </w:rPr>
      </w:pPr>
      <w:r w:rsidRPr="00920064">
        <w:rPr>
          <w:rFonts w:ascii="Arial" w:hAnsi="Arial" w:cs="Arial"/>
        </w:rPr>
        <w:t>Čl. 8</w:t>
      </w:r>
    </w:p>
    <w:p w:rsidR="009E3D7E" w:rsidRPr="00920064" w:rsidRDefault="009E3D7E" w:rsidP="009E3D7E">
      <w:pPr>
        <w:pStyle w:val="Zkladntext"/>
        <w:rPr>
          <w:rFonts w:ascii="Arial" w:hAnsi="Arial" w:cs="Arial"/>
        </w:rPr>
      </w:pPr>
      <w:r w:rsidRPr="00920064">
        <w:rPr>
          <w:rFonts w:ascii="Arial" w:hAnsi="Arial" w:cs="Arial"/>
        </w:rPr>
        <w:t>Dozor nad žáky</w:t>
      </w:r>
    </w:p>
    <w:p w:rsidR="009E3D7E" w:rsidRPr="00BB3306" w:rsidRDefault="009E3D7E" w:rsidP="009E3D7E">
      <w:pPr>
        <w:spacing w:before="120" w:after="100" w:afterAutospacing="1"/>
        <w:jc w:val="both"/>
        <w:rPr>
          <w:rFonts w:ascii="Arial" w:hAnsi="Arial" w:cs="Arial"/>
        </w:rPr>
      </w:pPr>
      <w:r w:rsidRPr="00BB3306">
        <w:rPr>
          <w:rFonts w:ascii="Arial" w:hAnsi="Arial" w:cs="Arial"/>
        </w:rPr>
        <w:t xml:space="preserve">     (1) Škola vykonává dohled nad žáky v  průběhu vzdělávání ve škole a při akcích organizovaných školou. Kromě bezpečnostních hledisek zajišťují pedagogičtí pracovníci při dohledu nad žáky také výchovné působení (dále jen “dozor“), a to v zájmu předcházení škodám na zdraví, majetku a životním prostředí. O zajištění náležitého dozoru rozhoduje ředitel školy. Vychází z konkrétních podmínek a přihlíží zejména k vykonávané činnosti, věku žáků a jejich rozumovému rozvoji (vyspělosti), dopravním a jiným rizikům. Ředitel školy pověří dozorem pedagogického pracovníka a stanoví rozvrh dozoru nad žáky. Rozvrh dozoru v budově  je vyvěšen v místě, kde se dozor uskutečňuje (chodba, šatna, školní jídelna či další prostory).  </w:t>
      </w:r>
    </w:p>
    <w:p w:rsidR="009E3D7E" w:rsidRPr="00920064" w:rsidRDefault="009E3D7E" w:rsidP="009E3D7E">
      <w:pPr>
        <w:spacing w:before="120" w:after="100" w:afterAutospacing="1"/>
        <w:jc w:val="both"/>
        <w:rPr>
          <w:rFonts w:ascii="Arial" w:hAnsi="Arial" w:cs="Arial"/>
        </w:rPr>
      </w:pPr>
      <w:r w:rsidRPr="00920064">
        <w:rPr>
          <w:rFonts w:ascii="Arial" w:hAnsi="Arial" w:cs="Arial"/>
        </w:rPr>
        <w:t xml:space="preserve">     (2) Pedagogický pracovník koná dozor nad žáky ve škole před vyučováním, po vyučování, o přestávkách mezi dvěma vyučovacími hodinami, při přechodu žáků do sportovní haly, na hřiště, na školní pozemek, do školní jídelny a při přepravě žáků na plavecký výcvik. Při zajišťování dozoru nad žáky se postupuje podle rozvrhu dozoru. Dozor nad žáky, kteří pobývají ve škole mezi dopoledním a odpoledním vyučováním, je zajištěn v šatně.  Dozor ve škole začíná </w:t>
      </w:r>
      <w:r>
        <w:rPr>
          <w:rFonts w:ascii="Arial" w:hAnsi="Arial" w:cs="Arial"/>
        </w:rPr>
        <w:t>20</w:t>
      </w:r>
      <w:r w:rsidRPr="00920064">
        <w:rPr>
          <w:rFonts w:ascii="Arial" w:hAnsi="Arial" w:cs="Arial"/>
        </w:rPr>
        <w:t xml:space="preserve"> minut před začátkem dopoledního vyučování a končí odchodem žáků ze školy po skončeném vyučování. Pedagogický pracovník pověřený výkonem dozoru je povinen procházet svěřeným úsekem, plně se věnovat výkonu této pracovní povinnosti a dbát na kázeň a pořádek.  </w:t>
      </w:r>
    </w:p>
    <w:p w:rsidR="009E3D7E" w:rsidRPr="00920064" w:rsidRDefault="009E3D7E" w:rsidP="009E3D7E">
      <w:pPr>
        <w:pStyle w:val="Zkladntext"/>
        <w:jc w:val="both"/>
        <w:rPr>
          <w:rFonts w:ascii="Arial" w:hAnsi="Arial" w:cs="Arial"/>
        </w:rPr>
      </w:pPr>
      <w:r w:rsidRPr="00920064">
        <w:rPr>
          <w:rFonts w:ascii="Arial" w:hAnsi="Arial" w:cs="Arial"/>
        </w:rPr>
        <w:t>     (3) Pedagogičtí pracovníci vykonávají podle rozvrhu dozor nad žáky, kteří se stravují ve školní jídelně.</w:t>
      </w:r>
    </w:p>
    <w:p w:rsidR="009E3D7E" w:rsidRPr="00920064" w:rsidRDefault="009E3D7E" w:rsidP="009E3D7E">
      <w:pPr>
        <w:pStyle w:val="Zkladntext"/>
        <w:jc w:val="both"/>
        <w:rPr>
          <w:rFonts w:ascii="Arial" w:hAnsi="Arial" w:cs="Arial"/>
        </w:rPr>
      </w:pPr>
      <w:r w:rsidRPr="00920064">
        <w:rPr>
          <w:rFonts w:ascii="Arial" w:hAnsi="Arial" w:cs="Arial"/>
        </w:rPr>
        <w:t xml:space="preserve">     (4) Při akcích konaných mimo školu, kdy místem pro shromáždění žáků není škola, začíná dozor 15 minut před dobou shromáždění na určeném místě. Po skončení akce dozor končí na předem určeném místě a v předem stanoveném čase. Místo a čas shromáždění žáků a skončení akce oznámí škola nejméně </w:t>
      </w:r>
      <w:r>
        <w:rPr>
          <w:rFonts w:ascii="Arial" w:hAnsi="Arial" w:cs="Arial"/>
        </w:rPr>
        <w:t>dva</w:t>
      </w:r>
      <w:r w:rsidRPr="00920064">
        <w:rPr>
          <w:rFonts w:ascii="Arial" w:hAnsi="Arial" w:cs="Arial"/>
        </w:rPr>
        <w:t xml:space="preserve"> d</w:t>
      </w:r>
      <w:r>
        <w:rPr>
          <w:rFonts w:ascii="Arial" w:hAnsi="Arial" w:cs="Arial"/>
        </w:rPr>
        <w:t>ny</w:t>
      </w:r>
      <w:r w:rsidRPr="00920064">
        <w:rPr>
          <w:rFonts w:ascii="Arial" w:hAnsi="Arial" w:cs="Arial"/>
        </w:rPr>
        <w:t xml:space="preserve"> před konáním akce zákonným zástupcům žáků.</w:t>
      </w:r>
    </w:p>
    <w:p w:rsidR="009E3D7E" w:rsidRPr="00920064" w:rsidRDefault="009E3D7E" w:rsidP="009E3D7E">
      <w:pPr>
        <w:pStyle w:val="Zkladntext"/>
        <w:jc w:val="both"/>
        <w:rPr>
          <w:rFonts w:ascii="Arial" w:hAnsi="Arial" w:cs="Arial"/>
        </w:rPr>
      </w:pPr>
      <w:r w:rsidRPr="00920064">
        <w:rPr>
          <w:rFonts w:ascii="Arial" w:hAnsi="Arial" w:cs="Arial"/>
        </w:rPr>
        <w:t xml:space="preserve">     (5) Podle rozhodnutí ředitele školy mohou dozor konat vedle pedagogických pracovníků i jiné osoby, které jsou zletilé, plně způsobilé k právním úkonům a jsou v pracovněprávním vztahu ke škole. Tyto osoby musí být řádně poučeny o povinnostech dozoru a ředitel školy o tomto poučení provede písemný záznam, který osoba pověřená dozorem podepíše. </w:t>
      </w:r>
    </w:p>
    <w:p w:rsidR="009E3D7E" w:rsidRPr="00920064" w:rsidRDefault="009E3D7E" w:rsidP="009E3D7E">
      <w:pPr>
        <w:pStyle w:val="Zkladntext"/>
        <w:jc w:val="both"/>
        <w:rPr>
          <w:rFonts w:ascii="Arial" w:hAnsi="Arial" w:cs="Arial"/>
        </w:rPr>
      </w:pPr>
      <w:r w:rsidRPr="00920064">
        <w:rPr>
          <w:rFonts w:ascii="Arial" w:hAnsi="Arial" w:cs="Arial"/>
        </w:rPr>
        <w:t>     (6) Pedagogičtí pracovníci vykonávají podle pokynů ředitele dozor i mimo školu, např. při kurzech, exkurzích a jiných činnostech,  při účasti na soutěžích, přehlídkách, popřípadě při jejich přípravě a na jiných akcích organizovaných školou.</w:t>
      </w:r>
    </w:p>
    <w:p w:rsidR="009E3D7E" w:rsidRPr="00920064" w:rsidRDefault="009E3D7E" w:rsidP="009E3D7E">
      <w:pPr>
        <w:pStyle w:val="Zkladntext"/>
        <w:jc w:val="both"/>
        <w:rPr>
          <w:rFonts w:ascii="Arial" w:hAnsi="Arial" w:cs="Arial"/>
        </w:rPr>
      </w:pPr>
      <w:r w:rsidRPr="00920064">
        <w:rPr>
          <w:rFonts w:ascii="Arial" w:hAnsi="Arial" w:cs="Arial"/>
        </w:rPr>
        <w:lastRenderedPageBreak/>
        <w:t>      (7) Při akcích konaných mimo školu, kdy jsou jejich účastníci ubytováni v objektech jiných osob, dodržují žáci předpisy k zajištění bezpečnosti a ochrany zdraví a předpisy o požární ochraně platné v těchto objektech. Žáci dodržují stanovený režim dne a pokyny vydané pro dobu nočního klidu. Za seznámení žáků s těmito pokyny a za kontrolu jejich dodržování odpovídá vedoucí akce nebo jím  určený pedagogický pracovník. Vedoucí akce rozhodne o způsobu provádění dohledu v době nočního klidu.</w:t>
      </w:r>
    </w:p>
    <w:p w:rsidR="009E3D7E" w:rsidRPr="00920064" w:rsidRDefault="009E3D7E" w:rsidP="009E3D7E">
      <w:pPr>
        <w:pStyle w:val="Zkladntext"/>
        <w:jc w:val="both"/>
        <w:rPr>
          <w:rFonts w:ascii="Arial" w:hAnsi="Arial" w:cs="Arial"/>
        </w:rPr>
      </w:pPr>
      <w:r w:rsidRPr="00920064">
        <w:rPr>
          <w:rFonts w:ascii="Arial" w:hAnsi="Arial" w:cs="Arial"/>
        </w:rPr>
        <w:t>     (8)  Při akcích konaných mimo místo, kde se uskutečňuje vzdělávání, nesmí na jednu osobu zajišťující bezpečnost a ochranu zdraví žáků připadnout více než 25 žáků. Výjimku z tohoto počtu může stanovit s ohledem na náročnost zajištění bezpečnosti a ochrany zdraví žáků ředitel školy.</w:t>
      </w:r>
    </w:p>
    <w:p w:rsidR="009E3D7E" w:rsidRPr="00920064" w:rsidRDefault="009E3D7E" w:rsidP="009E3D7E">
      <w:pPr>
        <w:pStyle w:val="Zkladntext"/>
        <w:rPr>
          <w:rFonts w:ascii="Arial" w:hAnsi="Arial" w:cs="Arial"/>
        </w:rPr>
      </w:pPr>
      <w:r w:rsidRPr="00920064">
        <w:rPr>
          <w:rFonts w:ascii="Arial" w:hAnsi="Arial" w:cs="Arial"/>
        </w:rPr>
        <w:t>Čl. 9</w:t>
      </w:r>
    </w:p>
    <w:p w:rsidR="009E3D7E" w:rsidRPr="00920064" w:rsidRDefault="009E3D7E" w:rsidP="009E3D7E">
      <w:pPr>
        <w:pStyle w:val="Zkladntext"/>
        <w:rPr>
          <w:rFonts w:ascii="Arial" w:hAnsi="Arial" w:cs="Arial"/>
        </w:rPr>
      </w:pPr>
      <w:r w:rsidRPr="00920064">
        <w:rPr>
          <w:rFonts w:ascii="Arial" w:hAnsi="Arial" w:cs="Arial"/>
        </w:rPr>
        <w:t> Zvláštní pravidla při některých činnostech</w:t>
      </w:r>
    </w:p>
    <w:p w:rsidR="009E3D7E" w:rsidRPr="00920064" w:rsidRDefault="009E3D7E" w:rsidP="009E3D7E">
      <w:pPr>
        <w:pStyle w:val="Zkladntext"/>
        <w:jc w:val="both"/>
        <w:rPr>
          <w:rFonts w:ascii="Arial" w:hAnsi="Arial" w:cs="Arial"/>
        </w:rPr>
      </w:pPr>
      <w:r w:rsidRPr="00920064">
        <w:rPr>
          <w:rFonts w:ascii="Arial" w:hAnsi="Arial" w:cs="Arial"/>
        </w:rPr>
        <w:t>     (1)  Při činnostech se zvýšeným rizikem ohrožení zdraví a života, zejména výuce tělesné výchovy, výuce plavání, lyžařském výcviku a sportovních  akcích klade škola zvýšený důraz na dodržování pokynů, právních a ostatních předpisů k zajištění bezpečnosti a ochrany zdraví, pokynů a zásad úrazové prevence pedagogickými pracovníky i žáky. Důsledně je vyžadováno ukázněné chování žáků.</w:t>
      </w:r>
    </w:p>
    <w:p w:rsidR="009E3D7E" w:rsidRPr="00920064" w:rsidRDefault="009E3D7E" w:rsidP="009E3D7E">
      <w:pPr>
        <w:pStyle w:val="Zkladntext"/>
        <w:jc w:val="both"/>
        <w:rPr>
          <w:rFonts w:ascii="Arial" w:hAnsi="Arial" w:cs="Arial"/>
        </w:rPr>
      </w:pPr>
      <w:r w:rsidRPr="00920064">
        <w:rPr>
          <w:rFonts w:ascii="Arial" w:hAnsi="Arial" w:cs="Arial"/>
        </w:rPr>
        <w:t xml:space="preserve">     (2) Při pohybových a sportovních činnostech (míčové hry apod.) se účastníci řídí  ustanoveními o bezpečnosti obsaženými v pravidlech pro příslušnou pohybovou činnost a danou věkovou skupinu,  prostorovými podmínkami a ustanoveními soutěžních  řádů daných sportů.   </w:t>
      </w:r>
    </w:p>
    <w:p w:rsidR="009E3D7E" w:rsidRPr="000D5F31" w:rsidRDefault="009E3D7E" w:rsidP="009E3D7E">
      <w:pPr>
        <w:spacing w:before="100" w:beforeAutospacing="1" w:after="100" w:afterAutospacing="1"/>
        <w:jc w:val="both"/>
        <w:rPr>
          <w:rFonts w:ascii="Arial" w:hAnsi="Arial" w:cs="Arial"/>
        </w:rPr>
      </w:pPr>
      <w:r w:rsidRPr="00920064">
        <w:t xml:space="preserve">     </w:t>
      </w:r>
      <w:r w:rsidRPr="000D5F31">
        <w:rPr>
          <w:rFonts w:ascii="Arial" w:hAnsi="Arial" w:cs="Arial"/>
        </w:rPr>
        <w:t>(3) Při sportovních, praktických a jiných činnostech, kde je zvýšená možnost ohrožení zdraví, se žáci řídí pokyny vyučujícího. Vyučující nedovolí, aby se žák bez odložení nebo bez zabezpečení proti možnosti zranění a zachycení ozdobných a jiných pro činnost nevhodných a nebezpečných předmětů účastnil příslušné činnosti. Těmito ozdobnými, pro činnost nevhodnými a nebezpečnými předměty jsou například náramky, hodinky, náušnice, pearcing, náhrdelníky, prsteny, ozdobné kroužky apod. Předměty, které nelze sejmout nebo odložit, musí být zajištěny tak, aby nemohlo dojít k zaháknutí nebo vytržení, a tím ke zranění vlastnímu nebo spolužáků.</w:t>
      </w:r>
    </w:p>
    <w:p w:rsidR="009E3D7E" w:rsidRDefault="009E3D7E" w:rsidP="009E3D7E">
      <w:pPr>
        <w:pStyle w:val="Zkladntext"/>
        <w:jc w:val="both"/>
        <w:rPr>
          <w:rFonts w:ascii="Arial" w:hAnsi="Arial" w:cs="Arial"/>
        </w:rPr>
      </w:pPr>
      <w:r w:rsidRPr="00920064">
        <w:rPr>
          <w:rFonts w:ascii="Arial" w:hAnsi="Arial" w:cs="Arial"/>
        </w:rPr>
        <w:t>     (4) Žáci používají pracovní oděv nebo cvičební úbor a obuv a mají výstroj podle druhu vykonávané činnosti a podle pokynů učitele, který dodržování tohoto požadavku kontroluje. Žák musí mít cvičební úbor, pracovní oděv a obuv v řádném a použitelném stavu.</w:t>
      </w:r>
    </w:p>
    <w:p w:rsidR="009E3D7E" w:rsidRPr="00920064" w:rsidRDefault="009E3D7E" w:rsidP="009E3D7E">
      <w:pPr>
        <w:pStyle w:val="Zkladntext"/>
        <w:rPr>
          <w:rFonts w:ascii="Arial" w:hAnsi="Arial" w:cs="Arial"/>
        </w:rPr>
      </w:pPr>
      <w:r w:rsidRPr="00920064">
        <w:rPr>
          <w:rFonts w:ascii="Arial" w:hAnsi="Arial" w:cs="Arial"/>
        </w:rPr>
        <w:t>Čl. 10</w:t>
      </w:r>
    </w:p>
    <w:p w:rsidR="009E3D7E" w:rsidRPr="00920064" w:rsidRDefault="009E3D7E" w:rsidP="009E3D7E">
      <w:pPr>
        <w:pStyle w:val="Zkladntext"/>
        <w:rPr>
          <w:rFonts w:ascii="Arial" w:hAnsi="Arial" w:cs="Arial"/>
        </w:rPr>
      </w:pPr>
      <w:r w:rsidRPr="00920064">
        <w:rPr>
          <w:rFonts w:ascii="Arial" w:hAnsi="Arial" w:cs="Arial"/>
        </w:rPr>
        <w:t>Tělesná výchova</w:t>
      </w:r>
    </w:p>
    <w:p w:rsidR="009E3D7E" w:rsidRDefault="009E3D7E" w:rsidP="009E3D7E">
      <w:pPr>
        <w:pStyle w:val="Zkladntext"/>
        <w:numPr>
          <w:ilvl w:val="0"/>
          <w:numId w:val="7"/>
        </w:numPr>
        <w:jc w:val="both"/>
        <w:rPr>
          <w:rFonts w:ascii="Arial" w:hAnsi="Arial" w:cs="Arial"/>
        </w:rPr>
      </w:pPr>
      <w:r w:rsidRPr="00920064">
        <w:rPr>
          <w:rFonts w:ascii="Arial" w:hAnsi="Arial" w:cs="Arial"/>
        </w:rPr>
        <w:t xml:space="preserve">Bezpečnost žáků při tělesné výchově zajišťuje pedagogický pracovník po celou dobu vyučování. Ve výjimečných případech pedagogický pracovník výuku dočasně přeruší a zajistí dozor zletilou osobou, která je plně způsobilá k právním úkonům a v pracovněprávním vztahu ke škole. Pedagogický pracovník přihlíží zejména k fyzické vyspělosti žáků, k jejich věku a předchozím zkušenostem. Při pohybových činnostech v přírodních </w:t>
      </w:r>
      <w:r w:rsidRPr="00920064">
        <w:rPr>
          <w:rFonts w:ascii="Arial" w:hAnsi="Arial" w:cs="Arial"/>
        </w:rPr>
        <w:lastRenderedPageBreak/>
        <w:t xml:space="preserve">podmínkách volí terén a překážky úměrné věku, klimatickým podmínkám, rozumovému a fyzickému vývoji s přihlédnutím ke kvalitě výzbroje a výstroje žáků. K zařazení sportovních odvětví, která nejsou podrobně rozvedeny ve školských vzdělávacích programech, musí mít pedagogický pracovník povolení ředitele školy a dodržovat bezpečnostní pravidla i metodické postupy pro danou věkovou kategorii platné v  oblasti školního nebo svazového sportu. </w:t>
      </w:r>
    </w:p>
    <w:p w:rsidR="009E3D7E" w:rsidRPr="00920064" w:rsidRDefault="009E3D7E" w:rsidP="009E3D7E">
      <w:pPr>
        <w:pStyle w:val="Zkladntext"/>
        <w:ind w:left="690"/>
        <w:jc w:val="both"/>
        <w:rPr>
          <w:rFonts w:ascii="Arial" w:hAnsi="Arial" w:cs="Arial"/>
        </w:rPr>
      </w:pPr>
    </w:p>
    <w:p w:rsidR="009E3D7E" w:rsidRPr="00920064" w:rsidRDefault="009E3D7E" w:rsidP="009E3D7E">
      <w:pPr>
        <w:pStyle w:val="Zkladntext"/>
        <w:ind w:left="735" w:hanging="420"/>
        <w:rPr>
          <w:rFonts w:ascii="Arial" w:hAnsi="Arial" w:cs="Arial"/>
        </w:rPr>
      </w:pPr>
      <w:r w:rsidRPr="00920064">
        <w:rPr>
          <w:rFonts w:ascii="Arial" w:hAnsi="Arial" w:cs="Arial"/>
        </w:rPr>
        <w:t>(2)     Pedagogický pracovník je povinen zejména</w:t>
      </w:r>
    </w:p>
    <w:p w:rsidR="009E3D7E" w:rsidRPr="00920064" w:rsidRDefault="009E3D7E" w:rsidP="009E3D7E">
      <w:pPr>
        <w:pStyle w:val="Zkladntext"/>
        <w:ind w:left="720" w:hanging="360"/>
        <w:rPr>
          <w:rFonts w:ascii="Arial" w:hAnsi="Arial" w:cs="Arial"/>
        </w:rPr>
      </w:pPr>
      <w:r w:rsidRPr="00920064">
        <w:rPr>
          <w:rFonts w:ascii="Arial" w:hAnsi="Arial" w:cs="Arial"/>
        </w:rPr>
        <w:t>-    dodržovat didaktické zásady a metodické postupy</w:t>
      </w:r>
    </w:p>
    <w:p w:rsidR="009E3D7E" w:rsidRPr="00920064" w:rsidRDefault="009E3D7E" w:rsidP="009E3D7E">
      <w:pPr>
        <w:pStyle w:val="Zkladntext"/>
        <w:ind w:left="720" w:hanging="360"/>
        <w:rPr>
          <w:rFonts w:ascii="Arial" w:hAnsi="Arial" w:cs="Arial"/>
        </w:rPr>
      </w:pPr>
      <w:r w:rsidRPr="00920064">
        <w:rPr>
          <w:rFonts w:ascii="Arial" w:hAnsi="Arial" w:cs="Arial"/>
        </w:rPr>
        <w:t>-    stanovit fyzickou zátěž úměrnou zdravotnímu stavu, věku, možnostem a psychickému stavu žáků</w:t>
      </w:r>
    </w:p>
    <w:p w:rsidR="009E3D7E" w:rsidRPr="00920064" w:rsidRDefault="009E3D7E" w:rsidP="009E3D7E">
      <w:pPr>
        <w:pStyle w:val="Zkladntext"/>
        <w:ind w:left="720" w:hanging="360"/>
        <w:rPr>
          <w:rFonts w:ascii="Arial" w:hAnsi="Arial" w:cs="Arial"/>
        </w:rPr>
      </w:pPr>
      <w:r w:rsidRPr="00920064">
        <w:rPr>
          <w:rFonts w:ascii="Arial" w:hAnsi="Arial" w:cs="Arial"/>
        </w:rPr>
        <w:t>-    vydat před zahájením výuky jasné, přesné a žákům srozumitelné povely a pokyny</w:t>
      </w:r>
    </w:p>
    <w:p w:rsidR="009E3D7E" w:rsidRPr="00920064" w:rsidRDefault="009E3D7E" w:rsidP="009E3D7E">
      <w:pPr>
        <w:pStyle w:val="Zkladntext"/>
        <w:ind w:left="720" w:hanging="360"/>
        <w:rPr>
          <w:rFonts w:ascii="Arial" w:hAnsi="Arial" w:cs="Arial"/>
        </w:rPr>
      </w:pPr>
      <w:r w:rsidRPr="00920064">
        <w:rPr>
          <w:rFonts w:ascii="Arial" w:hAnsi="Arial" w:cs="Arial"/>
        </w:rPr>
        <w:t>-    zkontrolovat před zahájením výuky stav cvičebního prostoru, bezpečnost a funkčnost tělocvičného nářadí a náčiní</w:t>
      </w:r>
    </w:p>
    <w:p w:rsidR="009E3D7E" w:rsidRPr="00920064" w:rsidRDefault="009E3D7E" w:rsidP="009E3D7E">
      <w:pPr>
        <w:pStyle w:val="Zkladntext"/>
        <w:ind w:left="720" w:hanging="360"/>
        <w:rPr>
          <w:rFonts w:ascii="Arial" w:hAnsi="Arial" w:cs="Arial"/>
        </w:rPr>
      </w:pPr>
      <w:r w:rsidRPr="00920064">
        <w:rPr>
          <w:rFonts w:ascii="Arial" w:hAnsi="Arial" w:cs="Arial"/>
        </w:rPr>
        <w:t xml:space="preserve">-    zkontrolovat cvičební úbor a obuv žáků, odložení, resp. zabezpečení ozdobných, pro činnost nevhodných a nebezpečných předmětů, úpravu zevnějšku žáků ( např. dlouhých volných vlasů omezujících vidění a orientaci atd.) </w:t>
      </w:r>
    </w:p>
    <w:p w:rsidR="009E3D7E" w:rsidRPr="00920064" w:rsidRDefault="009E3D7E" w:rsidP="009E3D7E">
      <w:pPr>
        <w:pStyle w:val="Zkladntext"/>
        <w:ind w:left="720" w:hanging="360"/>
        <w:rPr>
          <w:rFonts w:ascii="Arial" w:hAnsi="Arial" w:cs="Arial"/>
        </w:rPr>
      </w:pPr>
      <w:r w:rsidRPr="00920064">
        <w:rPr>
          <w:rFonts w:ascii="Arial" w:hAnsi="Arial" w:cs="Arial"/>
        </w:rPr>
        <w:t>-    upozornit žáky na konkrétní nebezpečí při jednotlivých činnostech</w:t>
      </w:r>
    </w:p>
    <w:p w:rsidR="009E3D7E" w:rsidRPr="00920064" w:rsidRDefault="009E3D7E" w:rsidP="009E3D7E">
      <w:pPr>
        <w:pStyle w:val="Zkladntext"/>
        <w:ind w:left="720" w:hanging="360"/>
        <w:rPr>
          <w:rFonts w:ascii="Arial" w:hAnsi="Arial" w:cs="Arial"/>
        </w:rPr>
      </w:pPr>
      <w:r w:rsidRPr="00920064">
        <w:rPr>
          <w:rFonts w:ascii="Arial" w:hAnsi="Arial" w:cs="Arial"/>
        </w:rPr>
        <w:t>-    poskytnout pomoc a záchranu při cvičení, být vždy na místě nejvíce exponovaném</w:t>
      </w:r>
    </w:p>
    <w:p w:rsidR="009E3D7E" w:rsidRPr="00920064" w:rsidRDefault="009E3D7E" w:rsidP="009E3D7E">
      <w:pPr>
        <w:pStyle w:val="Zkladntext"/>
        <w:ind w:left="720" w:hanging="360"/>
        <w:rPr>
          <w:rFonts w:ascii="Arial" w:hAnsi="Arial" w:cs="Arial"/>
        </w:rPr>
      </w:pPr>
      <w:r w:rsidRPr="00920064">
        <w:rPr>
          <w:rFonts w:ascii="Arial" w:hAnsi="Arial" w:cs="Arial"/>
        </w:rPr>
        <w:t>-    nedovolit žákům manipulovat bez dozoru s nářadím a náčiním, příprava a úklid používaného nářadí a náčiní musí probíhat pod přímým dohledem vyučujícího</w:t>
      </w:r>
    </w:p>
    <w:p w:rsidR="009E3D7E" w:rsidRPr="00920064" w:rsidRDefault="009E3D7E" w:rsidP="009E3D7E">
      <w:pPr>
        <w:pStyle w:val="Zkladntext"/>
        <w:ind w:left="720" w:hanging="360"/>
        <w:rPr>
          <w:rFonts w:ascii="Arial" w:hAnsi="Arial" w:cs="Arial"/>
        </w:rPr>
      </w:pPr>
      <w:r w:rsidRPr="00920064">
        <w:rPr>
          <w:rFonts w:ascii="Arial" w:hAnsi="Arial" w:cs="Arial"/>
        </w:rPr>
        <w:t xml:space="preserve">-    při nácviku hodů a vrhů dbát na dostatečnou vzdálenost mezi cvičenci a na to, aby náčiní při letu nebo dopadu nemohlo způsobit zranění </w:t>
      </w:r>
    </w:p>
    <w:p w:rsidR="009E3D7E" w:rsidRPr="00920064" w:rsidRDefault="009E3D7E" w:rsidP="009E3D7E">
      <w:pPr>
        <w:pStyle w:val="Zkladntext"/>
        <w:ind w:left="720" w:hanging="360"/>
        <w:rPr>
          <w:rFonts w:ascii="Arial" w:hAnsi="Arial" w:cs="Arial"/>
        </w:rPr>
      </w:pPr>
      <w:r w:rsidRPr="00920064">
        <w:rPr>
          <w:rFonts w:ascii="Arial" w:hAnsi="Arial" w:cs="Arial"/>
        </w:rPr>
        <w:t>-    při přípravě sektorů pro skok vysoký a daleký zkontrolovat umístění žíněnek, stojanů, bezpečnost rozběhové dráhy, odrazového prkna, dostatečné množství písku v doskočišti apod.</w:t>
      </w:r>
    </w:p>
    <w:p w:rsidR="009E3D7E" w:rsidRPr="00920064" w:rsidRDefault="009E3D7E" w:rsidP="009E3D7E">
      <w:pPr>
        <w:pStyle w:val="Zkladntext"/>
        <w:ind w:left="720" w:hanging="360"/>
        <w:rPr>
          <w:rFonts w:ascii="Arial" w:hAnsi="Arial" w:cs="Arial"/>
        </w:rPr>
      </w:pPr>
      <w:r w:rsidRPr="00920064">
        <w:rPr>
          <w:rFonts w:ascii="Arial" w:hAnsi="Arial" w:cs="Arial"/>
        </w:rPr>
        <w:t>-    používat při výuce pouze nářadí a náčiní v souladu s učebními osnovami – např. nepoužívat disk, oštěp, které nejsou určeny pro školní tělesnou výchovu</w:t>
      </w:r>
    </w:p>
    <w:p w:rsidR="009E3D7E" w:rsidRPr="00920064" w:rsidRDefault="009E3D7E" w:rsidP="009E3D7E">
      <w:pPr>
        <w:pStyle w:val="Zkladntext"/>
        <w:ind w:left="720" w:hanging="360"/>
        <w:rPr>
          <w:rFonts w:ascii="Arial" w:hAnsi="Arial" w:cs="Arial"/>
        </w:rPr>
      </w:pPr>
      <w:r w:rsidRPr="00920064">
        <w:rPr>
          <w:rFonts w:ascii="Arial" w:hAnsi="Arial" w:cs="Arial"/>
        </w:rPr>
        <w:t>-    dbát na to, aby výška nářadí a vzdálenost jednotlivých částí byly úměrné fyzickým možnostem žáků</w:t>
      </w:r>
    </w:p>
    <w:p w:rsidR="009E3D7E" w:rsidRPr="00920064" w:rsidRDefault="009E3D7E" w:rsidP="009E3D7E">
      <w:pPr>
        <w:pStyle w:val="Zkladntext"/>
        <w:ind w:left="720" w:hanging="360"/>
        <w:rPr>
          <w:rFonts w:ascii="Arial" w:hAnsi="Arial" w:cs="Arial"/>
        </w:rPr>
      </w:pPr>
      <w:r w:rsidRPr="00920064">
        <w:rPr>
          <w:rFonts w:ascii="Arial" w:hAnsi="Arial" w:cs="Arial"/>
        </w:rPr>
        <w:t>-    při rozmisťování nářadí zachovat u každého nářadí dostatečný volný prostor na všechny strany, aby při seskoku nebo pádu z nářadí žák nenarazil na jiné nářadí nebo zařízení a nezranil se o ně</w:t>
      </w:r>
    </w:p>
    <w:p w:rsidR="009E3D7E" w:rsidRPr="00920064" w:rsidRDefault="009E3D7E" w:rsidP="009E3D7E">
      <w:pPr>
        <w:pStyle w:val="Zkladntext"/>
        <w:ind w:left="720" w:hanging="360"/>
        <w:rPr>
          <w:rFonts w:ascii="Arial" w:hAnsi="Arial" w:cs="Arial"/>
        </w:rPr>
      </w:pPr>
      <w:r w:rsidRPr="00920064">
        <w:rPr>
          <w:rFonts w:ascii="Arial" w:hAnsi="Arial" w:cs="Arial"/>
        </w:rPr>
        <w:lastRenderedPageBreak/>
        <w:t>-    u míčových her zkontrolovat ukotvení nebo zajištění pevných i přenosných branek proti možnosti převrhnutí s výjimkou florbalových branek s odpovídajícím označením</w:t>
      </w:r>
    </w:p>
    <w:p w:rsidR="009E3D7E" w:rsidRPr="00920064" w:rsidRDefault="009E3D7E" w:rsidP="009E3D7E">
      <w:pPr>
        <w:pStyle w:val="Zkladntext"/>
        <w:ind w:left="720" w:hanging="360"/>
        <w:rPr>
          <w:rFonts w:ascii="Arial" w:hAnsi="Arial" w:cs="Arial"/>
        </w:rPr>
      </w:pPr>
      <w:r w:rsidRPr="00920064">
        <w:rPr>
          <w:rFonts w:ascii="Arial" w:hAnsi="Arial" w:cs="Arial"/>
        </w:rPr>
        <w:t>-    dbát na pitný režim žáků</w:t>
      </w:r>
    </w:p>
    <w:p w:rsidR="009E3D7E" w:rsidRPr="00920064" w:rsidRDefault="009E3D7E" w:rsidP="009E3D7E">
      <w:pPr>
        <w:pStyle w:val="Zkladntext"/>
        <w:rPr>
          <w:rFonts w:ascii="Arial" w:hAnsi="Arial" w:cs="Arial"/>
        </w:rPr>
      </w:pPr>
      <w:r w:rsidRPr="00920064">
        <w:rPr>
          <w:rFonts w:ascii="Arial" w:hAnsi="Arial" w:cs="Arial"/>
        </w:rPr>
        <w:t>Čl. 11</w:t>
      </w:r>
    </w:p>
    <w:p w:rsidR="009E3D7E" w:rsidRPr="00920064" w:rsidRDefault="009E3D7E" w:rsidP="009E3D7E">
      <w:pPr>
        <w:pStyle w:val="Zkladntext"/>
        <w:rPr>
          <w:rFonts w:ascii="Arial" w:hAnsi="Arial" w:cs="Arial"/>
        </w:rPr>
      </w:pPr>
      <w:r w:rsidRPr="00920064">
        <w:rPr>
          <w:rFonts w:ascii="Arial" w:hAnsi="Arial" w:cs="Arial"/>
        </w:rPr>
        <w:t>Výuka plavání</w:t>
      </w:r>
    </w:p>
    <w:p w:rsidR="009E3D7E" w:rsidRPr="00920064" w:rsidRDefault="009E3D7E" w:rsidP="009E3D7E">
      <w:pPr>
        <w:pStyle w:val="Zkladntext"/>
        <w:jc w:val="both"/>
        <w:rPr>
          <w:rFonts w:ascii="Arial" w:hAnsi="Arial" w:cs="Arial"/>
        </w:rPr>
      </w:pPr>
      <w:r w:rsidRPr="00920064">
        <w:rPr>
          <w:rFonts w:ascii="Arial" w:hAnsi="Arial" w:cs="Arial"/>
        </w:rPr>
        <w:t>     (1) Výuka plavání se uskutečňuje na základě smlouvy s Plaveckou školou v </w:t>
      </w:r>
      <w:r>
        <w:rPr>
          <w:rFonts w:ascii="Arial" w:hAnsi="Arial" w:cs="Arial"/>
        </w:rPr>
        <w:t>k</w:t>
      </w:r>
      <w:r w:rsidRPr="00920064">
        <w:rPr>
          <w:rFonts w:ascii="Arial" w:hAnsi="Arial" w:cs="Arial"/>
        </w:rPr>
        <w:t xml:space="preserve">rytém bazénu. </w:t>
      </w:r>
      <w:r>
        <w:rPr>
          <w:rFonts w:ascii="Arial" w:hAnsi="Arial" w:cs="Arial"/>
        </w:rPr>
        <w:t xml:space="preserve">Plavecká výuka je v rozsahu 40ti hodin celkem během prvního stupně. </w:t>
      </w:r>
      <w:r w:rsidRPr="00920064">
        <w:rPr>
          <w:rFonts w:ascii="Arial" w:hAnsi="Arial" w:cs="Arial"/>
        </w:rPr>
        <w:t xml:space="preserve">Ředitel školy ověří dodržování hygienických podmínek pro výuku plavání, odbornou úroveň  poskytované výuky, podmínky pro zajištění bezpečnosti a ochrany žáků. Při plavecké výuce se třída dělí na skupiny, každou skupinu vede jeden učitel plavecké školy.  Nejvyšší počet žáků-plavců ve skupině je 15, žáků-neplavců 10.  Učitel plavecké školy (dále „učitel PŠ“) věnuje zvláštní péči neplavcům. </w:t>
      </w:r>
    </w:p>
    <w:p w:rsidR="009E3D7E" w:rsidRPr="00920064" w:rsidRDefault="009E3D7E" w:rsidP="009E3D7E">
      <w:pPr>
        <w:pStyle w:val="Zkladntext"/>
        <w:jc w:val="both"/>
        <w:rPr>
          <w:rFonts w:ascii="Arial" w:hAnsi="Arial" w:cs="Arial"/>
        </w:rPr>
      </w:pPr>
      <w:r w:rsidRPr="00920064">
        <w:rPr>
          <w:rFonts w:ascii="Arial" w:hAnsi="Arial" w:cs="Arial"/>
        </w:rPr>
        <w:t>     (2) Povinnosti učitele PŠ:</w:t>
      </w:r>
    </w:p>
    <w:p w:rsidR="009E3D7E" w:rsidRPr="00920064" w:rsidRDefault="009E3D7E" w:rsidP="009E3D7E">
      <w:pPr>
        <w:pStyle w:val="Zkladntext"/>
        <w:ind w:left="720" w:hanging="360"/>
        <w:jc w:val="both"/>
        <w:rPr>
          <w:rFonts w:ascii="Arial" w:hAnsi="Arial" w:cs="Arial"/>
        </w:rPr>
      </w:pPr>
      <w:r w:rsidRPr="00920064">
        <w:rPr>
          <w:rFonts w:ascii="Arial" w:hAnsi="Arial" w:cs="Arial"/>
        </w:rPr>
        <w:t>-         při přebírání a předávání dětí vždy zkontroluje jejich počet</w:t>
      </w:r>
    </w:p>
    <w:p w:rsidR="009E3D7E" w:rsidRPr="00920064" w:rsidRDefault="009E3D7E" w:rsidP="009E3D7E">
      <w:pPr>
        <w:pStyle w:val="Zkladntext"/>
        <w:ind w:left="720" w:hanging="360"/>
        <w:jc w:val="both"/>
        <w:rPr>
          <w:rFonts w:ascii="Arial" w:hAnsi="Arial" w:cs="Arial"/>
        </w:rPr>
      </w:pPr>
      <w:r w:rsidRPr="00920064">
        <w:rPr>
          <w:rFonts w:ascii="Arial" w:hAnsi="Arial" w:cs="Arial"/>
        </w:rPr>
        <w:t>-         před zahájením výcvikové hodiny seznámí družstvo s náplní výcvikové hodiny a zdůraznit bezpečnostní zásady</w:t>
      </w:r>
    </w:p>
    <w:p w:rsidR="009E3D7E" w:rsidRPr="00920064" w:rsidRDefault="009E3D7E" w:rsidP="009E3D7E">
      <w:pPr>
        <w:pStyle w:val="Zkladntext"/>
        <w:ind w:left="720" w:hanging="360"/>
        <w:jc w:val="both"/>
        <w:rPr>
          <w:rFonts w:ascii="Arial" w:hAnsi="Arial" w:cs="Arial"/>
        </w:rPr>
      </w:pPr>
      <w:r w:rsidRPr="00920064">
        <w:rPr>
          <w:rFonts w:ascii="Arial" w:hAnsi="Arial" w:cs="Arial"/>
        </w:rPr>
        <w:t>-         před zahájením výcvikové hodiny provede kontrolu výstroje dětí</w:t>
      </w:r>
    </w:p>
    <w:p w:rsidR="009E3D7E" w:rsidRPr="00920064" w:rsidRDefault="009E3D7E" w:rsidP="009E3D7E">
      <w:pPr>
        <w:pStyle w:val="Zkladntext"/>
        <w:ind w:left="720" w:hanging="360"/>
        <w:jc w:val="both"/>
        <w:rPr>
          <w:rFonts w:ascii="Arial" w:hAnsi="Arial" w:cs="Arial"/>
        </w:rPr>
      </w:pPr>
      <w:r w:rsidRPr="00920064">
        <w:rPr>
          <w:rFonts w:ascii="Arial" w:hAnsi="Arial" w:cs="Arial"/>
        </w:rPr>
        <w:t>-         po celou dobu výcviku nesmí opustit svěřenou skupinu</w:t>
      </w:r>
    </w:p>
    <w:p w:rsidR="009E3D7E" w:rsidRPr="00920064" w:rsidRDefault="009E3D7E" w:rsidP="009E3D7E">
      <w:pPr>
        <w:pStyle w:val="Zkladntext"/>
        <w:ind w:left="720" w:hanging="360"/>
        <w:jc w:val="both"/>
        <w:rPr>
          <w:rFonts w:ascii="Arial" w:hAnsi="Arial" w:cs="Arial"/>
        </w:rPr>
      </w:pPr>
      <w:r w:rsidRPr="00920064">
        <w:rPr>
          <w:rFonts w:ascii="Arial" w:hAnsi="Arial" w:cs="Arial"/>
        </w:rPr>
        <w:t>-         organizuje výuku tak, aby po celou dobu měl všechny členy skupiny v dohledu, po celou dobu musí mít přehled o počtu dětí ve skupině</w:t>
      </w:r>
    </w:p>
    <w:p w:rsidR="009E3D7E" w:rsidRPr="00920064" w:rsidRDefault="009E3D7E" w:rsidP="009E3D7E">
      <w:pPr>
        <w:pStyle w:val="Zkladntext"/>
        <w:ind w:left="720" w:hanging="360"/>
        <w:jc w:val="both"/>
        <w:rPr>
          <w:rFonts w:ascii="Arial" w:hAnsi="Arial" w:cs="Arial"/>
        </w:rPr>
      </w:pPr>
      <w:r w:rsidRPr="00920064">
        <w:rPr>
          <w:rFonts w:ascii="Arial" w:hAnsi="Arial" w:cs="Arial"/>
        </w:rPr>
        <w:t>-         provádí výcvik v přiděleném prostoru bazénu a zajistí, aby nedošlo k promíchání skupin</w:t>
      </w:r>
    </w:p>
    <w:p w:rsidR="009E3D7E" w:rsidRPr="00920064" w:rsidRDefault="009E3D7E" w:rsidP="009E3D7E">
      <w:pPr>
        <w:pStyle w:val="Zkladntext"/>
        <w:ind w:left="720" w:hanging="360"/>
        <w:jc w:val="both"/>
        <w:rPr>
          <w:rFonts w:ascii="Arial" w:hAnsi="Arial" w:cs="Arial"/>
        </w:rPr>
      </w:pPr>
      <w:r w:rsidRPr="00920064">
        <w:rPr>
          <w:rFonts w:ascii="Arial" w:hAnsi="Arial" w:cs="Arial"/>
        </w:rPr>
        <w:t>-         při jakémkoliv přerušení výcviku odvolá celou skupinu z vody a ve výcviku pokračuje teprve po odstranění příčiny přerušení</w:t>
      </w:r>
    </w:p>
    <w:p w:rsidR="009E3D7E" w:rsidRPr="00920064" w:rsidRDefault="009E3D7E" w:rsidP="009E3D7E">
      <w:pPr>
        <w:pStyle w:val="Zkladntext"/>
        <w:ind w:left="720" w:hanging="360"/>
        <w:jc w:val="both"/>
        <w:rPr>
          <w:rFonts w:ascii="Arial" w:hAnsi="Arial" w:cs="Arial"/>
        </w:rPr>
      </w:pPr>
      <w:r w:rsidRPr="00920064">
        <w:rPr>
          <w:rFonts w:ascii="Arial" w:hAnsi="Arial" w:cs="Arial"/>
        </w:rPr>
        <w:t>-         při skocích do vody dbá na to, aby žáci měli před skokem ve vodě dostatečný volný prostor</w:t>
      </w:r>
    </w:p>
    <w:p w:rsidR="009E3D7E" w:rsidRPr="00920064" w:rsidRDefault="009E3D7E" w:rsidP="009E3D7E">
      <w:pPr>
        <w:pStyle w:val="Zkladntext"/>
        <w:ind w:left="720" w:hanging="360"/>
        <w:jc w:val="both"/>
        <w:rPr>
          <w:rFonts w:ascii="Arial" w:hAnsi="Arial" w:cs="Arial"/>
        </w:rPr>
      </w:pPr>
      <w:r w:rsidRPr="00920064">
        <w:rPr>
          <w:rFonts w:ascii="Arial" w:hAnsi="Arial" w:cs="Arial"/>
        </w:rPr>
        <w:t>-         v případě úrazu, náhlé indispozice nebo onemocnění žáka okamžitě zastaví výcvik a předá žáka doprovázejícímu pedagogickému pracovníkovi</w:t>
      </w:r>
    </w:p>
    <w:p w:rsidR="009E3D7E" w:rsidRPr="00920064" w:rsidRDefault="009E3D7E" w:rsidP="009E3D7E">
      <w:pPr>
        <w:pStyle w:val="Zkladntext"/>
        <w:ind w:left="720" w:hanging="360"/>
        <w:jc w:val="both"/>
        <w:rPr>
          <w:rFonts w:ascii="Arial" w:hAnsi="Arial" w:cs="Arial"/>
        </w:rPr>
      </w:pPr>
      <w:r w:rsidRPr="00920064">
        <w:rPr>
          <w:rFonts w:ascii="Arial" w:hAnsi="Arial" w:cs="Arial"/>
        </w:rPr>
        <w:t xml:space="preserve">-         nenutí žáka k provedení cviku, jestliže projevuje strach </w:t>
      </w:r>
    </w:p>
    <w:p w:rsidR="009E3D7E" w:rsidRPr="00920064" w:rsidRDefault="009E3D7E" w:rsidP="009E3D7E">
      <w:pPr>
        <w:pStyle w:val="Zkladntext"/>
        <w:jc w:val="both"/>
        <w:rPr>
          <w:rFonts w:ascii="Arial" w:hAnsi="Arial" w:cs="Arial"/>
        </w:rPr>
      </w:pPr>
      <w:r w:rsidRPr="00920064">
        <w:rPr>
          <w:rFonts w:ascii="Arial" w:hAnsi="Arial" w:cs="Arial"/>
        </w:rPr>
        <w:t>(3) Povinnosti pedagogického pracovníka doprovázejícího žáky na plavecký výcvik:</w:t>
      </w:r>
    </w:p>
    <w:p w:rsidR="009E3D7E" w:rsidRPr="00920064" w:rsidRDefault="009E3D7E" w:rsidP="009E3D7E">
      <w:pPr>
        <w:pStyle w:val="Zkladntext"/>
        <w:ind w:left="720" w:hanging="360"/>
        <w:jc w:val="both"/>
        <w:rPr>
          <w:rFonts w:ascii="Arial" w:hAnsi="Arial" w:cs="Arial"/>
        </w:rPr>
      </w:pPr>
      <w:r w:rsidRPr="00920064">
        <w:rPr>
          <w:rFonts w:ascii="Arial" w:hAnsi="Arial" w:cs="Arial"/>
        </w:rPr>
        <w:t>-         odpovídá za žáky během dopravy do lázní, během převlékání v šatnách a sprchování do předání žáků učitelům PŠ</w:t>
      </w:r>
    </w:p>
    <w:p w:rsidR="009E3D7E" w:rsidRPr="00920064" w:rsidRDefault="009E3D7E" w:rsidP="009E3D7E">
      <w:pPr>
        <w:pStyle w:val="Zkladntext"/>
        <w:ind w:left="720" w:hanging="360"/>
        <w:jc w:val="both"/>
        <w:rPr>
          <w:rFonts w:ascii="Arial" w:hAnsi="Arial" w:cs="Arial"/>
        </w:rPr>
      </w:pPr>
      <w:r w:rsidRPr="00920064">
        <w:rPr>
          <w:rFonts w:ascii="Arial" w:hAnsi="Arial" w:cs="Arial"/>
        </w:rPr>
        <w:lastRenderedPageBreak/>
        <w:t>-         po příchodu do šaten dohlédne na převlečení žáků do plavek a řádné osprchování žáků</w:t>
      </w:r>
    </w:p>
    <w:p w:rsidR="009E3D7E" w:rsidRPr="00920064" w:rsidRDefault="009E3D7E" w:rsidP="009E3D7E">
      <w:pPr>
        <w:pStyle w:val="Zkladntext"/>
        <w:ind w:left="720" w:hanging="360"/>
        <w:jc w:val="both"/>
        <w:rPr>
          <w:rFonts w:ascii="Arial" w:hAnsi="Arial" w:cs="Arial"/>
        </w:rPr>
      </w:pPr>
      <w:r w:rsidRPr="00920064">
        <w:rPr>
          <w:rFonts w:ascii="Arial" w:hAnsi="Arial" w:cs="Arial"/>
        </w:rPr>
        <w:t>-         u bazénu nechá žáky nastoupit a po zkontrolování počtu je předá učiteli PŠ</w:t>
      </w:r>
    </w:p>
    <w:p w:rsidR="009E3D7E" w:rsidRPr="00920064" w:rsidRDefault="009E3D7E" w:rsidP="009E3D7E">
      <w:pPr>
        <w:pStyle w:val="Zkladntext"/>
        <w:ind w:left="720" w:hanging="360"/>
        <w:jc w:val="both"/>
        <w:rPr>
          <w:rFonts w:ascii="Arial" w:hAnsi="Arial" w:cs="Arial"/>
        </w:rPr>
      </w:pPr>
      <w:r w:rsidRPr="00920064">
        <w:rPr>
          <w:rFonts w:ascii="Arial" w:hAnsi="Arial" w:cs="Arial"/>
        </w:rPr>
        <w:t>-         zajišťuje dozor nad žáky, kteří jsou mu předáni během výuky učitelem PŠ (nevolnost, odchod na WC), za tyto žáky nese odpovědnost</w:t>
      </w:r>
    </w:p>
    <w:p w:rsidR="009E3D7E" w:rsidRPr="00920064" w:rsidRDefault="009E3D7E" w:rsidP="009E3D7E">
      <w:pPr>
        <w:pStyle w:val="Zkladntext"/>
        <w:ind w:left="720" w:hanging="360"/>
        <w:jc w:val="both"/>
        <w:rPr>
          <w:rFonts w:ascii="Arial" w:hAnsi="Arial" w:cs="Arial"/>
        </w:rPr>
      </w:pPr>
      <w:r w:rsidRPr="00920064">
        <w:rPr>
          <w:rFonts w:ascii="Arial" w:hAnsi="Arial" w:cs="Arial"/>
        </w:rPr>
        <w:t>-         před zahájením první hodiny plaveckého výcviku předá seznam žáků učiteli PŠ</w:t>
      </w:r>
    </w:p>
    <w:p w:rsidR="009E3D7E" w:rsidRPr="00920064" w:rsidRDefault="009E3D7E" w:rsidP="009E3D7E">
      <w:pPr>
        <w:pStyle w:val="Zkladntext"/>
        <w:ind w:left="720" w:hanging="360"/>
        <w:jc w:val="both"/>
        <w:rPr>
          <w:rFonts w:ascii="Arial" w:hAnsi="Arial" w:cs="Arial"/>
        </w:rPr>
      </w:pPr>
      <w:r w:rsidRPr="00920064">
        <w:rPr>
          <w:rFonts w:ascii="Arial" w:hAnsi="Arial" w:cs="Arial"/>
        </w:rPr>
        <w:t>-         po ukončení výcvikové hodiny přebírá žáky u bazénu a po provedení kontroly počtu žáků s nimi neprodleně odchází od bazénu</w:t>
      </w:r>
    </w:p>
    <w:p w:rsidR="009E3D7E" w:rsidRPr="00920064" w:rsidRDefault="009E3D7E" w:rsidP="009E3D7E">
      <w:pPr>
        <w:pStyle w:val="Zkladntext"/>
        <w:ind w:left="720" w:hanging="360"/>
        <w:jc w:val="both"/>
        <w:rPr>
          <w:rFonts w:ascii="Arial" w:hAnsi="Arial" w:cs="Arial"/>
        </w:rPr>
      </w:pPr>
      <w:r w:rsidRPr="00920064">
        <w:rPr>
          <w:rFonts w:ascii="Arial" w:hAnsi="Arial" w:cs="Arial"/>
        </w:rPr>
        <w:t>-         odvede žáky do sprch a dohlédne, aby se osprchovali, řádně osušili a byli dostatečně oblečeni</w:t>
      </w:r>
    </w:p>
    <w:p w:rsidR="009E3D7E" w:rsidRPr="00920064" w:rsidRDefault="009E3D7E" w:rsidP="009E3D7E">
      <w:pPr>
        <w:pStyle w:val="Zkladntext"/>
        <w:ind w:left="720" w:hanging="360"/>
        <w:jc w:val="both"/>
        <w:rPr>
          <w:rFonts w:ascii="Arial" w:hAnsi="Arial" w:cs="Arial"/>
        </w:rPr>
      </w:pPr>
      <w:r w:rsidRPr="00920064">
        <w:rPr>
          <w:rFonts w:ascii="Arial" w:hAnsi="Arial" w:cs="Arial"/>
        </w:rPr>
        <w:t>-         v době výcvikové hodiny je vždy přítomen u bazénu, nesmí se vzdálit z budovy krytého bazénu</w:t>
      </w:r>
    </w:p>
    <w:p w:rsidR="009E3D7E" w:rsidRPr="00920064" w:rsidRDefault="009E3D7E" w:rsidP="009E3D7E">
      <w:pPr>
        <w:pStyle w:val="Zkladntext"/>
        <w:jc w:val="both"/>
        <w:rPr>
          <w:rFonts w:ascii="Arial" w:hAnsi="Arial" w:cs="Arial"/>
        </w:rPr>
      </w:pPr>
      <w:r w:rsidRPr="00920064">
        <w:rPr>
          <w:rFonts w:ascii="Arial" w:hAnsi="Arial" w:cs="Arial"/>
        </w:rPr>
        <w:t>     (4) Pokud v celém průběhu výuky nemůže být zachován náležitý přehled o všech jeho účastnících, učitel PŠ nebo doprovázející pedagogický pracovník výuku přeruší.</w:t>
      </w:r>
      <w:r w:rsidRPr="00920064">
        <w:rPr>
          <w:rFonts w:ascii="Arial" w:hAnsi="Arial" w:cs="Arial"/>
          <w:i/>
          <w:iCs/>
          <w:color w:val="FF0000"/>
        </w:rPr>
        <w:t xml:space="preserve"> </w:t>
      </w:r>
    </w:p>
    <w:p w:rsidR="009E3D7E" w:rsidRPr="00920064" w:rsidRDefault="009E3D7E" w:rsidP="009E3D7E">
      <w:pPr>
        <w:pStyle w:val="Zkladntext"/>
        <w:rPr>
          <w:rFonts w:ascii="Arial" w:hAnsi="Arial" w:cs="Arial"/>
        </w:rPr>
      </w:pPr>
      <w:r w:rsidRPr="00920064">
        <w:rPr>
          <w:rFonts w:ascii="Arial" w:hAnsi="Arial" w:cs="Arial"/>
        </w:rPr>
        <w:t>Čl. 12</w:t>
      </w:r>
    </w:p>
    <w:p w:rsidR="009E3D7E" w:rsidRPr="00920064" w:rsidRDefault="009E3D7E" w:rsidP="009E3D7E">
      <w:pPr>
        <w:pStyle w:val="Zkladntext"/>
        <w:rPr>
          <w:rFonts w:ascii="Arial" w:hAnsi="Arial" w:cs="Arial"/>
        </w:rPr>
      </w:pPr>
      <w:r w:rsidRPr="00920064">
        <w:rPr>
          <w:rFonts w:ascii="Arial" w:hAnsi="Arial" w:cs="Arial"/>
        </w:rPr>
        <w:t>Lyžařský výcvik</w:t>
      </w:r>
    </w:p>
    <w:p w:rsidR="009E3D7E" w:rsidRPr="00920064" w:rsidRDefault="009E3D7E" w:rsidP="009E3D7E">
      <w:pPr>
        <w:pStyle w:val="Zkladntext"/>
        <w:jc w:val="both"/>
        <w:rPr>
          <w:rFonts w:ascii="Arial" w:hAnsi="Arial" w:cs="Arial"/>
        </w:rPr>
      </w:pPr>
      <w:r w:rsidRPr="00920064">
        <w:rPr>
          <w:rFonts w:ascii="Arial" w:hAnsi="Arial" w:cs="Arial"/>
        </w:rPr>
        <w:t>     (1) Lyžařský výcvik je veden instruktory, jejichž kvalifikaci si ověří ředitel školy. Práci instruktorů řídí vedoucí kurzu pověřený ředitelem školy, který též schvaluje plán výcviku. Vedoucí kurzu před odjezdem na lyžařský výcvik upozorní na nutnost seřízení bezpečnostního vázání lyží. Žáci prokáží seřízení bezpečnostního vázání lyží potvrzením servisu, popř. čestným prohlášením zákonných zástupců.</w:t>
      </w:r>
    </w:p>
    <w:p w:rsidR="009E3D7E" w:rsidRPr="00920064" w:rsidRDefault="009E3D7E" w:rsidP="009E3D7E">
      <w:pPr>
        <w:pStyle w:val="Zkladntext"/>
        <w:jc w:val="both"/>
        <w:rPr>
          <w:rFonts w:ascii="Arial" w:hAnsi="Arial" w:cs="Arial"/>
        </w:rPr>
      </w:pPr>
      <w:r w:rsidRPr="00920064">
        <w:rPr>
          <w:rFonts w:ascii="Arial" w:hAnsi="Arial" w:cs="Arial"/>
        </w:rPr>
        <w:t>     (2) Za řádnou organizační přípravu kurzu odpovídá jeho vedoucí. Zajišťuje vhodný objekt, dopravu, poučení žáků o předpisech a pokynech k zajištění bezpečnosti a ochrany zdraví žáků. Při realizaci kurzu řídí činnost instruktorů, dbá na dodržování stanoveného programu praktické i teoretické části kurzu.</w:t>
      </w:r>
    </w:p>
    <w:p w:rsidR="009E3D7E" w:rsidRPr="00920064" w:rsidRDefault="009E3D7E" w:rsidP="009E3D7E">
      <w:pPr>
        <w:pStyle w:val="Zkladntext"/>
        <w:jc w:val="both"/>
        <w:rPr>
          <w:rFonts w:ascii="Arial" w:hAnsi="Arial" w:cs="Arial"/>
        </w:rPr>
      </w:pPr>
      <w:r w:rsidRPr="00920064">
        <w:rPr>
          <w:rFonts w:ascii="Arial" w:hAnsi="Arial" w:cs="Arial"/>
        </w:rPr>
        <w:t xml:space="preserve">     (3) Zákonní zástupci žáka předloží před odjezdem prohlášení o tom, že je žák zdravý a ve stavu schopném absolvovat lyžařský výcvik. </w:t>
      </w:r>
    </w:p>
    <w:p w:rsidR="009E3D7E" w:rsidRPr="00920064" w:rsidRDefault="009E3D7E" w:rsidP="009E3D7E">
      <w:pPr>
        <w:pStyle w:val="Zkladntext"/>
        <w:jc w:val="both"/>
        <w:rPr>
          <w:rFonts w:ascii="Arial" w:hAnsi="Arial" w:cs="Arial"/>
        </w:rPr>
      </w:pPr>
      <w:r>
        <w:rPr>
          <w:rFonts w:ascii="Arial" w:hAnsi="Arial" w:cs="Arial"/>
        </w:rPr>
        <w:t> </w:t>
      </w:r>
      <w:r w:rsidRPr="00920064">
        <w:rPr>
          <w:rFonts w:ascii="Arial" w:hAnsi="Arial" w:cs="Arial"/>
        </w:rPr>
        <w:t>   (4) Účastníci kurzu jsou povinni dodržovat předpisy a pokyny vedoucí k zajištění bezpečnosti a ochrany zdraví, včetně pravidel bezpečného pohybu na sjezdových a běžeckých tratích.</w:t>
      </w:r>
    </w:p>
    <w:p w:rsidR="009E3D7E" w:rsidRPr="00920064" w:rsidRDefault="009E3D7E" w:rsidP="009E3D7E">
      <w:pPr>
        <w:pStyle w:val="Zkladntext"/>
        <w:jc w:val="both"/>
        <w:rPr>
          <w:rFonts w:ascii="Arial" w:hAnsi="Arial" w:cs="Arial"/>
        </w:rPr>
      </w:pPr>
      <w:r w:rsidRPr="00920064">
        <w:rPr>
          <w:rFonts w:ascii="Arial" w:hAnsi="Arial" w:cs="Arial"/>
        </w:rPr>
        <w:t>     (5)  U žáků se při lyžařském výcviku na základě zhodnocení rizik doporučuje používání lyžařských ochranných přileb.</w:t>
      </w:r>
    </w:p>
    <w:p w:rsidR="009E3D7E" w:rsidRPr="00920064" w:rsidRDefault="009E3D7E" w:rsidP="009E3D7E">
      <w:pPr>
        <w:pStyle w:val="Zkladntext"/>
        <w:jc w:val="both"/>
        <w:rPr>
          <w:rFonts w:ascii="Arial" w:hAnsi="Arial" w:cs="Arial"/>
        </w:rPr>
      </w:pPr>
      <w:r w:rsidRPr="00920064">
        <w:rPr>
          <w:rFonts w:ascii="Arial" w:hAnsi="Arial" w:cs="Arial"/>
        </w:rPr>
        <w:t xml:space="preserve">     (6) Žáci jsou rozděleni do družstev podle své výkonnosti a zdravotního stavu. Při rozřazení do družstev se nevyžaduje od úplných začátečníků předvedení výkonu, který by byl nad jejich síly, ale zařadí se přímo do družstva.  Tato hlediska  jsou dodržována i v průběhu výcviku, při výběru místa výcviku, zvláště též na sjezdových </w:t>
      </w:r>
      <w:r w:rsidRPr="00920064">
        <w:rPr>
          <w:rFonts w:ascii="Arial" w:hAnsi="Arial" w:cs="Arial"/>
        </w:rPr>
        <w:lastRenderedPageBreak/>
        <w:t>tratích a za ztížených podmínek, na zledovatělém povrchu, za snížené viditelnosti a podobně. Družstvo má nejvýše 15 členů, u žáků se zdravotním postižením se počet snižuje vzhledem k charakteru postižení žáků a dalším okolnostem.</w:t>
      </w:r>
    </w:p>
    <w:p w:rsidR="009E3D7E" w:rsidRPr="00920064" w:rsidRDefault="009E3D7E" w:rsidP="009E3D7E">
      <w:pPr>
        <w:pStyle w:val="Zkladntext"/>
        <w:jc w:val="both"/>
        <w:rPr>
          <w:rFonts w:ascii="Arial" w:hAnsi="Arial" w:cs="Arial"/>
        </w:rPr>
      </w:pPr>
      <w:r w:rsidRPr="00920064">
        <w:rPr>
          <w:rFonts w:ascii="Arial" w:hAnsi="Arial" w:cs="Arial"/>
        </w:rPr>
        <w:t>     (7) Péči o zdraví účastníků zajišťuje osoba, která má pro tuto práci potřebné předpoklady, znalosti a případně i kvalifikaci.</w:t>
      </w:r>
    </w:p>
    <w:p w:rsidR="009E3D7E" w:rsidRPr="00920064" w:rsidRDefault="009E3D7E" w:rsidP="009E3D7E">
      <w:pPr>
        <w:pStyle w:val="Zkladntext"/>
        <w:jc w:val="both"/>
        <w:rPr>
          <w:rFonts w:ascii="Arial" w:hAnsi="Arial" w:cs="Arial"/>
        </w:rPr>
      </w:pPr>
      <w:r w:rsidRPr="00920064">
        <w:rPr>
          <w:rFonts w:ascii="Arial" w:hAnsi="Arial" w:cs="Arial"/>
        </w:rPr>
        <w:t xml:space="preserve">     (8) Lanovky a vleky se používají jen pro organizovaný výcvik po řádném poučení o všech pravidlech a bezpečnostních předpisech o jízdě na vlecích a lanovkách. Během pobytu na horách je nutné dodržovat pokyny Horské služby a respektovat výstražné značky. Za  nepříznivých podmínek (hustá mlha, sněhová bouře, teplota pod mínus 12 </w:t>
      </w:r>
      <w:r w:rsidRPr="00920064">
        <w:rPr>
          <w:rFonts w:ascii="Arial" w:hAnsi="Arial" w:cs="Arial"/>
          <w:vertAlign w:val="superscript"/>
        </w:rPr>
        <w:t>o</w:t>
      </w:r>
      <w:r w:rsidRPr="00920064">
        <w:rPr>
          <w:rFonts w:ascii="Arial" w:hAnsi="Arial" w:cs="Arial"/>
        </w:rPr>
        <w:t>C apod.) se výcvik a horské výlety omezují, popřípadě nekonají.</w:t>
      </w:r>
    </w:p>
    <w:p w:rsidR="009E3D7E" w:rsidRPr="00920064" w:rsidRDefault="009E3D7E" w:rsidP="009E3D7E">
      <w:pPr>
        <w:pStyle w:val="Zkladntext"/>
        <w:jc w:val="both"/>
        <w:rPr>
          <w:rFonts w:ascii="Arial" w:hAnsi="Arial" w:cs="Arial"/>
        </w:rPr>
      </w:pPr>
      <w:r w:rsidRPr="00920064">
        <w:rPr>
          <w:rFonts w:ascii="Arial" w:hAnsi="Arial" w:cs="Arial"/>
        </w:rPr>
        <w:t>     (9) Výcvik se provádí v terénu, který odpovídá lyžařské vyspělosti členů družstva. Zvýšená pozornost se věnuje výběru terénu pro začínající lyžaře, zvláště s bezpečným dojezdem.</w:t>
      </w:r>
    </w:p>
    <w:p w:rsidR="009E3D7E" w:rsidRPr="00920064" w:rsidRDefault="009E3D7E" w:rsidP="009E3D7E">
      <w:pPr>
        <w:pStyle w:val="Zkladntext"/>
        <w:jc w:val="both"/>
        <w:rPr>
          <w:rFonts w:ascii="Arial" w:hAnsi="Arial" w:cs="Arial"/>
        </w:rPr>
      </w:pPr>
      <w:r w:rsidRPr="00920064">
        <w:rPr>
          <w:rFonts w:ascii="Arial" w:hAnsi="Arial" w:cs="Arial"/>
        </w:rPr>
        <w:t>     (11) Uvedené zásady se dodržují přiměřeně i při lyžařském výcviku konaném v místě nebo blízkosti školy. </w:t>
      </w:r>
    </w:p>
    <w:p w:rsidR="009E3D7E" w:rsidRPr="00920064" w:rsidRDefault="009E3D7E" w:rsidP="009E3D7E">
      <w:pPr>
        <w:pStyle w:val="Zkladntext"/>
        <w:rPr>
          <w:rFonts w:ascii="Arial" w:hAnsi="Arial" w:cs="Arial"/>
        </w:rPr>
      </w:pPr>
      <w:r w:rsidRPr="00920064">
        <w:rPr>
          <w:rFonts w:ascii="Arial" w:hAnsi="Arial" w:cs="Arial"/>
        </w:rPr>
        <w:t>Čl. 13</w:t>
      </w:r>
    </w:p>
    <w:p w:rsidR="009E3D7E" w:rsidRPr="00920064" w:rsidRDefault="009E3D7E" w:rsidP="009E3D7E">
      <w:pPr>
        <w:pStyle w:val="Zkladntext"/>
        <w:rPr>
          <w:rFonts w:ascii="Arial" w:hAnsi="Arial" w:cs="Arial"/>
        </w:rPr>
      </w:pPr>
      <w:r w:rsidRPr="00920064">
        <w:rPr>
          <w:rFonts w:ascii="Arial" w:hAnsi="Arial" w:cs="Arial"/>
        </w:rPr>
        <w:t>Koupání</w:t>
      </w:r>
    </w:p>
    <w:p w:rsidR="009E3D7E" w:rsidRPr="00920064" w:rsidRDefault="009E3D7E" w:rsidP="009E3D7E">
      <w:pPr>
        <w:pStyle w:val="Zkladntext"/>
        <w:jc w:val="both"/>
        <w:rPr>
          <w:rFonts w:ascii="Arial" w:hAnsi="Arial" w:cs="Arial"/>
        </w:rPr>
      </w:pPr>
      <w:r w:rsidRPr="00920064">
        <w:rPr>
          <w:rFonts w:ascii="Arial" w:hAnsi="Arial" w:cs="Arial"/>
        </w:rPr>
        <w:t>     Koupání se uskutečňuje pouze na vyhrazených místech, kde není koupání zakázáno. Pedagogický pracovník osobně předem ověří bezpečnost místa pro koupání, přesně vymezí prostor, kde se žáci mohou pohybovat (plavat) a učiní taková opatření, aby měl přehled o počtu koupajících se žáků ve skupině. Ověření bezpečnosti místa pro koupání je provedeno pedagogickým pracovníkem, který umí plavat. Skupina na jednoho pedagogického pracovníka je maximálně 10 žáků. V průběhu koupání skupiny žáků a po jeho skončení pedagogický pracovník kontroluje počet žáků, po celou dobu koupání musí mít všechny členy skupiny v dohledu. Je zakázáno koupání na neznámých místech a v proudící vodě.</w:t>
      </w:r>
      <w:r>
        <w:rPr>
          <w:rFonts w:ascii="Arial" w:hAnsi="Arial" w:cs="Arial"/>
        </w:rPr>
        <w:t xml:space="preserve">   </w:t>
      </w:r>
    </w:p>
    <w:p w:rsidR="009E3D7E" w:rsidRPr="00920064" w:rsidRDefault="009E3D7E" w:rsidP="009E3D7E">
      <w:pPr>
        <w:pStyle w:val="Zkladntext"/>
        <w:rPr>
          <w:rFonts w:ascii="Arial" w:hAnsi="Arial" w:cs="Arial"/>
        </w:rPr>
      </w:pPr>
      <w:r w:rsidRPr="00920064">
        <w:rPr>
          <w:rFonts w:ascii="Arial" w:hAnsi="Arial" w:cs="Arial"/>
        </w:rPr>
        <w:t>Čl. 14</w:t>
      </w:r>
    </w:p>
    <w:p w:rsidR="009E3D7E" w:rsidRPr="00920064" w:rsidRDefault="009E3D7E" w:rsidP="009E3D7E">
      <w:pPr>
        <w:pStyle w:val="Zkladntext"/>
        <w:rPr>
          <w:rFonts w:ascii="Arial" w:hAnsi="Arial" w:cs="Arial"/>
        </w:rPr>
      </w:pPr>
      <w:r w:rsidRPr="00920064">
        <w:rPr>
          <w:rFonts w:ascii="Arial" w:hAnsi="Arial" w:cs="Arial"/>
        </w:rPr>
        <w:t xml:space="preserve">Bruslení </w:t>
      </w:r>
    </w:p>
    <w:p w:rsidR="009E3D7E" w:rsidRPr="00920064" w:rsidRDefault="009E3D7E" w:rsidP="009E3D7E">
      <w:pPr>
        <w:pStyle w:val="Zkladntext"/>
        <w:jc w:val="both"/>
        <w:rPr>
          <w:rFonts w:ascii="Arial" w:hAnsi="Arial" w:cs="Arial"/>
        </w:rPr>
      </w:pPr>
      <w:r w:rsidRPr="00920064">
        <w:rPr>
          <w:rFonts w:ascii="Arial" w:hAnsi="Arial" w:cs="Arial"/>
        </w:rPr>
        <w:t xml:space="preserve">     (1) Při bruslení organizovaném školou odpovídá za bezpečnost žáků učitel tělesné výchovy nebo pověřený pedagogický pracovník, který posoudí kvalitu plochy a případně i mantinelů. </w:t>
      </w:r>
    </w:p>
    <w:p w:rsidR="009E3D7E" w:rsidRPr="00920064" w:rsidRDefault="009E3D7E" w:rsidP="009E3D7E">
      <w:pPr>
        <w:pStyle w:val="Zkladntext"/>
        <w:jc w:val="both"/>
        <w:rPr>
          <w:rFonts w:ascii="Arial" w:hAnsi="Arial" w:cs="Arial"/>
        </w:rPr>
      </w:pPr>
      <w:r w:rsidRPr="00920064">
        <w:rPr>
          <w:rFonts w:ascii="Arial" w:hAnsi="Arial" w:cs="Arial"/>
        </w:rPr>
        <w:t>     (2) Žáci bruslící na kolečkových bruslích používají ochranné prostředky zmírňující následky pádů (na kolena, na lokty, rukavice, přilbu).</w:t>
      </w:r>
    </w:p>
    <w:p w:rsidR="009E3D7E" w:rsidRPr="00920064" w:rsidRDefault="009E3D7E" w:rsidP="009E3D7E">
      <w:pPr>
        <w:pStyle w:val="Zkladntext"/>
        <w:rPr>
          <w:rFonts w:ascii="Arial" w:hAnsi="Arial" w:cs="Arial"/>
        </w:rPr>
      </w:pPr>
      <w:r w:rsidRPr="00920064">
        <w:rPr>
          <w:rFonts w:ascii="Arial" w:hAnsi="Arial" w:cs="Arial"/>
        </w:rPr>
        <w:t>Čl. 15</w:t>
      </w:r>
    </w:p>
    <w:p w:rsidR="009E3D7E" w:rsidRPr="00920064" w:rsidRDefault="009E3D7E" w:rsidP="009E3D7E">
      <w:pPr>
        <w:pStyle w:val="Zkladntext"/>
        <w:rPr>
          <w:rFonts w:ascii="Arial" w:hAnsi="Arial" w:cs="Arial"/>
        </w:rPr>
      </w:pPr>
      <w:r w:rsidRPr="00920064">
        <w:rPr>
          <w:rFonts w:ascii="Arial" w:hAnsi="Arial" w:cs="Arial"/>
        </w:rPr>
        <w:t>Bezpečnost žáků při soutěžích a přehlídkách</w:t>
      </w:r>
      <w:r>
        <w:rPr>
          <w:rFonts w:ascii="Arial" w:hAnsi="Arial" w:cs="Arial"/>
        </w:rPr>
        <w:t xml:space="preserve">                             </w:t>
      </w:r>
    </w:p>
    <w:p w:rsidR="009E3D7E" w:rsidRPr="00920064" w:rsidRDefault="009E3D7E" w:rsidP="009E3D7E">
      <w:pPr>
        <w:pStyle w:val="Zkladntext"/>
        <w:jc w:val="both"/>
        <w:rPr>
          <w:rFonts w:ascii="Arial" w:hAnsi="Arial" w:cs="Arial"/>
        </w:rPr>
      </w:pPr>
      <w:r w:rsidRPr="00920064">
        <w:rPr>
          <w:rFonts w:ascii="Arial" w:hAnsi="Arial" w:cs="Arial"/>
        </w:rPr>
        <w:t xml:space="preserve">     (1) Vysílající škola zajišťuje bezpečnost a ochranu zdraví žáků po dobu dopravy na soutěže a ze soutěží, pokud se se zákonným zástupcem žáka nedohodne jinak. V průběhu soutěže zajišťuje bezpečnost a ochranu zdraví žáků organizátor. </w:t>
      </w:r>
    </w:p>
    <w:p w:rsidR="009E3D7E" w:rsidRPr="00920064" w:rsidRDefault="009E3D7E" w:rsidP="009E3D7E">
      <w:pPr>
        <w:pStyle w:val="Zkladntext"/>
        <w:jc w:val="both"/>
        <w:rPr>
          <w:rFonts w:ascii="Arial" w:hAnsi="Arial" w:cs="Arial"/>
        </w:rPr>
      </w:pPr>
      <w:r w:rsidRPr="00920064">
        <w:rPr>
          <w:rFonts w:ascii="Arial" w:hAnsi="Arial" w:cs="Arial"/>
        </w:rPr>
        <w:lastRenderedPageBreak/>
        <w:t xml:space="preserve">     (2) Po dobu vlastní soutěže přebírá náležitý dohled nad žáky organizátor soutěže. Vyhlašuje počátek a konec soutěže nebo přehlídky a zajišťuje podmínky pro bezpečnou účast žáků poskytnutím případných ochranných prostředků, náležitým vybavením laboratoří, jiných soutěžních míst a současně přihlédne k věku, fyzickému a rozumovému rozvoji žáků. </w:t>
      </w:r>
    </w:p>
    <w:p w:rsidR="009E3D7E" w:rsidRPr="00920064" w:rsidRDefault="009E3D7E" w:rsidP="009E3D7E">
      <w:pPr>
        <w:pStyle w:val="Zkladntext"/>
        <w:jc w:val="both"/>
        <w:rPr>
          <w:rFonts w:ascii="Arial" w:hAnsi="Arial" w:cs="Arial"/>
        </w:rPr>
      </w:pPr>
      <w:r w:rsidRPr="00920064">
        <w:rPr>
          <w:rFonts w:ascii="Arial" w:hAnsi="Arial" w:cs="Arial"/>
        </w:rPr>
        <w:t>     (3) U sportovních soutěží, uměleckých soutěží a dalších soutěží, kde to charakter soutěže vyžaduje a je to dáno organizačním řádem, zajišťuje bezpečnost a ochranu zdraví žáků vysílající škola v plném rozsahu, pokud se se zákonným zástupcem žáka nedohodne jinak.</w:t>
      </w:r>
    </w:p>
    <w:p w:rsidR="009E3D7E" w:rsidRPr="00920064" w:rsidRDefault="009E3D7E" w:rsidP="009E3D7E">
      <w:pPr>
        <w:pStyle w:val="Zkladntext"/>
        <w:rPr>
          <w:rFonts w:ascii="Arial" w:hAnsi="Arial" w:cs="Arial"/>
        </w:rPr>
      </w:pPr>
      <w:r w:rsidRPr="00920064">
        <w:rPr>
          <w:rFonts w:ascii="Arial" w:hAnsi="Arial" w:cs="Arial"/>
        </w:rPr>
        <w:t>Čl. 16</w:t>
      </w:r>
    </w:p>
    <w:p w:rsidR="009E3D7E" w:rsidRPr="00920064" w:rsidRDefault="009E3D7E" w:rsidP="009E3D7E">
      <w:pPr>
        <w:pStyle w:val="Zkladntext"/>
        <w:rPr>
          <w:rFonts w:ascii="Arial" w:hAnsi="Arial" w:cs="Arial"/>
        </w:rPr>
      </w:pPr>
      <w:r w:rsidRPr="00920064">
        <w:rPr>
          <w:rFonts w:ascii="Arial" w:hAnsi="Arial" w:cs="Arial"/>
        </w:rPr>
        <w:t>Zahraniční výjezdy</w:t>
      </w:r>
    </w:p>
    <w:p w:rsidR="009E3D7E" w:rsidRPr="00920064" w:rsidRDefault="009E3D7E" w:rsidP="009E3D7E">
      <w:pPr>
        <w:pStyle w:val="Zkladntext"/>
        <w:jc w:val="both"/>
        <w:rPr>
          <w:rFonts w:ascii="Arial" w:hAnsi="Arial" w:cs="Arial"/>
        </w:rPr>
      </w:pPr>
      <w:r w:rsidRPr="00920064">
        <w:rPr>
          <w:rFonts w:ascii="Arial" w:hAnsi="Arial" w:cs="Arial"/>
        </w:rPr>
        <w:t>          Škola odpovídá za bezpečnost a ochranu zdraví žáků při zahraničních výjezdech, které organizuje v rámci vzdělávání nebo s ním přímo souvisejících činnostech. O konkrétních opatřeních a poučení žáků, případně jejich zákonných zástupců, se pořizuje před uskutečněním výjezdu záznam o poučení podepsaný jeho účastníky. Mezi účastníky výjezdu do zahraničí zařadí škola pouze ty žáky, kteří předloží písemný souhlas zákonného zástupce žáka a mají uzavřené pojištění odpovědnosti za škodu platné na území příslušného státu a pojištění léčebných výloh v zahraničí nebo v případě výjezdu do členského státu Evropské unie mají Evropský průkaz zdravotního pojištění.</w:t>
      </w:r>
    </w:p>
    <w:p w:rsidR="009E3D7E" w:rsidRPr="00920064" w:rsidRDefault="009E3D7E" w:rsidP="009E3D7E">
      <w:pPr>
        <w:pStyle w:val="Zkladntext"/>
        <w:rPr>
          <w:rFonts w:ascii="Arial" w:hAnsi="Arial" w:cs="Arial"/>
        </w:rPr>
      </w:pPr>
      <w:r w:rsidRPr="00920064">
        <w:rPr>
          <w:rFonts w:ascii="Arial" w:hAnsi="Arial" w:cs="Arial"/>
        </w:rPr>
        <w:t>Čl. 17</w:t>
      </w:r>
    </w:p>
    <w:p w:rsidR="009E3D7E" w:rsidRPr="00920064" w:rsidRDefault="009E3D7E" w:rsidP="009E3D7E">
      <w:pPr>
        <w:pStyle w:val="Zkladntext"/>
        <w:rPr>
          <w:rFonts w:ascii="Arial" w:hAnsi="Arial" w:cs="Arial"/>
        </w:rPr>
      </w:pPr>
      <w:r w:rsidRPr="00920064">
        <w:rPr>
          <w:rFonts w:ascii="Arial" w:hAnsi="Arial" w:cs="Arial"/>
        </w:rPr>
        <w:t>Úrazy žáků</w:t>
      </w:r>
    </w:p>
    <w:p w:rsidR="009E3D7E" w:rsidRPr="00920064" w:rsidRDefault="009E3D7E" w:rsidP="009E3D7E">
      <w:pPr>
        <w:pStyle w:val="Zkladntext"/>
        <w:jc w:val="both"/>
        <w:rPr>
          <w:rFonts w:ascii="Arial" w:hAnsi="Arial" w:cs="Arial"/>
        </w:rPr>
      </w:pPr>
      <w:r w:rsidRPr="00920064">
        <w:rPr>
          <w:rFonts w:ascii="Arial" w:hAnsi="Arial" w:cs="Arial"/>
        </w:rPr>
        <w:t>     (1) Úrazem žáků je úraz, který se stal žákům při vzdělávání nebo s ním přímo souvisejících činnostech a při poskytování školských služeb. Jedná se tedy zejména o úrazy žáků na vycházkách, výletech, zájezdech, putováních, exkurzích, při koupání, při výuce plavání a lyžařském výcviku, zahraničních výjezdech,  při účasti na soutěžích a přehlídkách.</w:t>
      </w:r>
    </w:p>
    <w:p w:rsidR="009E3D7E" w:rsidRDefault="009E3D7E" w:rsidP="009E3D7E">
      <w:pPr>
        <w:pStyle w:val="Zkladntext"/>
        <w:jc w:val="both"/>
        <w:rPr>
          <w:rFonts w:ascii="Arial" w:hAnsi="Arial" w:cs="Arial"/>
        </w:rPr>
      </w:pPr>
      <w:r w:rsidRPr="00920064">
        <w:rPr>
          <w:rFonts w:ascii="Arial" w:hAnsi="Arial" w:cs="Arial"/>
        </w:rPr>
        <w:t>     (2) Úrazem žáků není úraz, který se žákům stane na cestě do školy a zpět, nebo na cestě na místo nebo cestou zpět, jež bylo určeno jako shromaždiště mimo prostory školy při akcích konaných mimo školu.</w:t>
      </w:r>
    </w:p>
    <w:p w:rsidR="009E3D7E" w:rsidRPr="00920064" w:rsidRDefault="009E3D7E" w:rsidP="009E3D7E">
      <w:pPr>
        <w:pStyle w:val="Zkladntext"/>
        <w:rPr>
          <w:rFonts w:ascii="Arial" w:hAnsi="Arial" w:cs="Arial"/>
        </w:rPr>
      </w:pPr>
      <w:r w:rsidRPr="00920064">
        <w:rPr>
          <w:rFonts w:ascii="Arial" w:hAnsi="Arial" w:cs="Arial"/>
        </w:rPr>
        <w:t>Čl. 18</w:t>
      </w:r>
    </w:p>
    <w:p w:rsidR="009E3D7E" w:rsidRPr="00920064" w:rsidRDefault="009E3D7E" w:rsidP="009E3D7E">
      <w:pPr>
        <w:pStyle w:val="Zkladntext"/>
        <w:rPr>
          <w:rFonts w:ascii="Arial" w:hAnsi="Arial" w:cs="Arial"/>
        </w:rPr>
      </w:pPr>
      <w:r w:rsidRPr="00920064">
        <w:rPr>
          <w:rFonts w:ascii="Arial" w:hAnsi="Arial" w:cs="Arial"/>
        </w:rPr>
        <w:t>Evidence úrazů žáků</w:t>
      </w:r>
    </w:p>
    <w:p w:rsidR="009E3D7E" w:rsidRPr="00920064" w:rsidRDefault="009E3D7E" w:rsidP="009E3D7E">
      <w:pPr>
        <w:pStyle w:val="Zkladntext"/>
        <w:jc w:val="both"/>
        <w:rPr>
          <w:rFonts w:ascii="Arial" w:hAnsi="Arial" w:cs="Arial"/>
        </w:rPr>
      </w:pPr>
      <w:r w:rsidRPr="00920064">
        <w:rPr>
          <w:rFonts w:ascii="Arial" w:hAnsi="Arial" w:cs="Arial"/>
        </w:rPr>
        <w:t>     Vedoucí zaměstnanec školy, jemuž byl úraz žáka hlášen, zajistí, aby byly objektivně zjištěny a případně odstraněny příčiny úrazu.</w:t>
      </w:r>
      <w:r w:rsidRPr="00920064">
        <w:rPr>
          <w:rStyle w:val="Znakapoznpodarou"/>
          <w:rFonts w:ascii="Arial" w:hAnsi="Arial" w:cs="Arial"/>
        </w:rPr>
        <w:t xml:space="preserve"> </w:t>
      </w:r>
    </w:p>
    <w:p w:rsidR="009E3D7E" w:rsidRPr="00920064" w:rsidRDefault="009E3D7E" w:rsidP="009E3D7E">
      <w:pPr>
        <w:pStyle w:val="Zkladntext"/>
        <w:rPr>
          <w:rFonts w:ascii="Arial" w:hAnsi="Arial" w:cs="Arial"/>
        </w:rPr>
      </w:pPr>
      <w:r w:rsidRPr="00920064">
        <w:rPr>
          <w:rFonts w:ascii="Arial" w:hAnsi="Arial" w:cs="Arial"/>
        </w:rPr>
        <w:t>Čl. 19</w:t>
      </w:r>
    </w:p>
    <w:p w:rsidR="009E3D7E" w:rsidRPr="00920064" w:rsidRDefault="009E3D7E" w:rsidP="009E3D7E">
      <w:pPr>
        <w:pStyle w:val="Zkladntext"/>
        <w:rPr>
          <w:rFonts w:ascii="Arial" w:hAnsi="Arial" w:cs="Arial"/>
        </w:rPr>
      </w:pPr>
      <w:r w:rsidRPr="00920064">
        <w:rPr>
          <w:rFonts w:ascii="Arial" w:hAnsi="Arial" w:cs="Arial"/>
        </w:rPr>
        <w:t xml:space="preserve">Odpovědnost za škodu při úrazech žáků </w:t>
      </w:r>
    </w:p>
    <w:p w:rsidR="009E3D7E" w:rsidRDefault="009E3D7E" w:rsidP="009E3D7E">
      <w:pPr>
        <w:pStyle w:val="Zkladntext"/>
        <w:jc w:val="both"/>
        <w:rPr>
          <w:rFonts w:ascii="Arial" w:hAnsi="Arial" w:cs="Arial"/>
        </w:rPr>
      </w:pPr>
      <w:r w:rsidRPr="00920064">
        <w:rPr>
          <w:rFonts w:ascii="Arial" w:hAnsi="Arial" w:cs="Arial"/>
        </w:rPr>
        <w:lastRenderedPageBreak/>
        <w:t>           Škola odpovídá v rozsahu stanoveném zvláštními předpisy žákům za škodu, která jim vznikla v důsledku úrazu. Způsob a rozsah náhrady škody projedná škola  se zákonnými zástupci žáka.</w:t>
      </w:r>
    </w:p>
    <w:p w:rsidR="009E3D7E" w:rsidRDefault="009E3D7E" w:rsidP="009E3D7E">
      <w:pPr>
        <w:pStyle w:val="Zkladntext"/>
        <w:jc w:val="both"/>
        <w:rPr>
          <w:rFonts w:ascii="Arial" w:hAnsi="Arial" w:cs="Arial"/>
        </w:rPr>
      </w:pPr>
    </w:p>
    <w:p w:rsidR="009E3D7E" w:rsidRDefault="009E3D7E" w:rsidP="009E3D7E">
      <w:pPr>
        <w:pStyle w:val="Zkladntext"/>
        <w:jc w:val="both"/>
        <w:rPr>
          <w:rFonts w:ascii="Arial" w:hAnsi="Arial" w:cs="Arial"/>
        </w:rPr>
      </w:pPr>
    </w:p>
    <w:p w:rsidR="009E3D7E" w:rsidRPr="00920064" w:rsidRDefault="009E3D7E" w:rsidP="009E3D7E">
      <w:pPr>
        <w:pStyle w:val="Zkladntext"/>
        <w:rPr>
          <w:rFonts w:ascii="Arial" w:hAnsi="Arial" w:cs="Arial"/>
        </w:rPr>
      </w:pPr>
      <w:r w:rsidRPr="00920064">
        <w:rPr>
          <w:rFonts w:ascii="Arial" w:hAnsi="Arial" w:cs="Arial"/>
        </w:rPr>
        <w:t>Čl. 20</w:t>
      </w:r>
    </w:p>
    <w:p w:rsidR="009E3D7E" w:rsidRPr="00920064" w:rsidRDefault="009E3D7E" w:rsidP="009E3D7E">
      <w:pPr>
        <w:pStyle w:val="Zkladntext"/>
        <w:rPr>
          <w:rFonts w:ascii="Arial" w:hAnsi="Arial" w:cs="Arial"/>
        </w:rPr>
      </w:pPr>
      <w:r w:rsidRPr="00920064">
        <w:rPr>
          <w:rFonts w:ascii="Arial" w:hAnsi="Arial" w:cs="Arial"/>
        </w:rPr>
        <w:t>Sledování úrazovosti žáků</w:t>
      </w:r>
    </w:p>
    <w:p w:rsidR="009E3D7E" w:rsidRPr="00920064" w:rsidRDefault="009E3D7E" w:rsidP="009E3D7E">
      <w:pPr>
        <w:pStyle w:val="Zkladntext"/>
        <w:jc w:val="both"/>
        <w:rPr>
          <w:rFonts w:ascii="Arial" w:hAnsi="Arial" w:cs="Arial"/>
        </w:rPr>
      </w:pPr>
      <w:r w:rsidRPr="00920064">
        <w:rPr>
          <w:rFonts w:ascii="Arial" w:hAnsi="Arial" w:cs="Arial"/>
        </w:rPr>
        <w:t>           Informace získané při prošetřování jednotlivých úrazů žáků, při sledování celkové školní úrazovosti a rozborů jejich příčin využívají školy, organizace a orgány, v jejichž působnosti je problematika bezpečnosti a ochrany zdraví žáků, k prohloubení preventivní činnosti, a to v anonymizované podobě.</w:t>
      </w:r>
    </w:p>
    <w:p w:rsidR="009E3D7E" w:rsidRPr="00920064" w:rsidRDefault="009E3D7E" w:rsidP="009E3D7E">
      <w:pPr>
        <w:spacing w:before="100" w:beforeAutospacing="1" w:after="100" w:afterAutospacing="1"/>
        <w:rPr>
          <w:rFonts w:ascii="Arial" w:hAnsi="Arial" w:cs="Arial"/>
        </w:rPr>
      </w:pPr>
      <w:r w:rsidRPr="00920064">
        <w:rPr>
          <w:rFonts w:ascii="Arial" w:hAnsi="Arial" w:cs="Arial"/>
        </w:rPr>
        <w:t>Čl. 21</w:t>
      </w:r>
    </w:p>
    <w:p w:rsidR="009E3D7E" w:rsidRPr="00F94150" w:rsidRDefault="009E3D7E" w:rsidP="009E3D7E">
      <w:pPr>
        <w:pStyle w:val="Nadpis4"/>
        <w:rPr>
          <w:rFonts w:ascii="Arial" w:hAnsi="Arial" w:cs="Arial"/>
          <w:b w:val="0"/>
          <w:sz w:val="24"/>
          <w:szCs w:val="24"/>
        </w:rPr>
      </w:pPr>
      <w:r w:rsidRPr="00F94150">
        <w:rPr>
          <w:rFonts w:ascii="Arial" w:hAnsi="Arial" w:cs="Arial"/>
          <w:b w:val="0"/>
          <w:sz w:val="24"/>
          <w:szCs w:val="24"/>
        </w:rPr>
        <w:t>Kontrolní činnost</w:t>
      </w:r>
      <w:r w:rsidRPr="00920064">
        <w:rPr>
          <w:rFonts w:ascii="Arial" w:hAnsi="Arial" w:cs="Arial"/>
        </w:rPr>
        <w:t> </w:t>
      </w:r>
    </w:p>
    <w:p w:rsidR="009E3D7E" w:rsidRPr="00920064" w:rsidRDefault="009E3D7E" w:rsidP="009E3D7E">
      <w:pPr>
        <w:spacing w:before="100" w:beforeAutospacing="1" w:after="120"/>
        <w:jc w:val="both"/>
        <w:rPr>
          <w:rFonts w:ascii="Arial" w:hAnsi="Arial" w:cs="Arial"/>
        </w:rPr>
      </w:pPr>
      <w:r w:rsidRPr="00920064">
        <w:rPr>
          <w:rFonts w:ascii="Arial" w:hAnsi="Arial" w:cs="Arial"/>
        </w:rPr>
        <w:t>     (1) Dodržování podmínek pro bezpečnost a ochranu zdraví žáků kontrolují průběžně vedoucí  zaměstnanci školy v rámci své působnosti a plnění úkolů v oblasti prevence rizik.</w:t>
      </w:r>
    </w:p>
    <w:p w:rsidR="009E3D7E" w:rsidRPr="00920064" w:rsidRDefault="009E3D7E" w:rsidP="009E3D7E">
      <w:pPr>
        <w:spacing w:before="100" w:beforeAutospacing="1" w:after="120"/>
        <w:jc w:val="both"/>
        <w:rPr>
          <w:rFonts w:ascii="Arial" w:hAnsi="Arial" w:cs="Arial"/>
        </w:rPr>
      </w:pPr>
      <w:r w:rsidRPr="00920064">
        <w:rPr>
          <w:rFonts w:ascii="Arial" w:hAnsi="Arial" w:cs="Arial"/>
        </w:rPr>
        <w:t xml:space="preserve">     (2) Pedagogičtí pracovníci kontrolují a vyžadují dodržování předpisů k zajištění bezpečnosti a ochrany zdraví žáků, jakož i dodržování pokynů </w:t>
      </w:r>
      <w:r w:rsidRPr="00920064">
        <w:rPr>
          <w:rFonts w:ascii="Arial" w:hAnsi="Arial" w:cs="Arial"/>
          <w:vertAlign w:val="superscript"/>
        </w:rPr>
        <w:t> </w:t>
      </w:r>
      <w:r w:rsidRPr="00920064">
        <w:rPr>
          <w:rFonts w:ascii="Arial" w:hAnsi="Arial" w:cs="Arial"/>
        </w:rPr>
        <w:t>žáky.</w:t>
      </w:r>
    </w:p>
    <w:p w:rsidR="009E3D7E" w:rsidRPr="00920064" w:rsidRDefault="009E3D7E" w:rsidP="009E3D7E">
      <w:pPr>
        <w:spacing w:before="100" w:beforeAutospacing="1" w:after="120"/>
        <w:jc w:val="both"/>
        <w:rPr>
          <w:rFonts w:ascii="Arial" w:hAnsi="Arial" w:cs="Arial"/>
        </w:rPr>
      </w:pPr>
      <w:r w:rsidRPr="00920064">
        <w:rPr>
          <w:rFonts w:ascii="Arial" w:hAnsi="Arial" w:cs="Arial"/>
        </w:rPr>
        <w:t>     (3) Do programu prověrek bezpečnosti a ochrany zdraví při činnostech organizovaných školou nejméně jednou ročně zahrne školy také kontrolu odborných pracoven, školní dílny,  tělocvičny, hřiště a dalších pracovišť školy užívaných žáky, včetně jejich vybavení. Pokud se na ně a na jejich vybavení vztahují zvláštní předpisy k zajištění bezpečnosti a ochrany zdraví při práci, například o elektrických, plynových, zdvihacích a tlakových zařízení, provádějí se na nich prostřednictvím osob se zvláštní odbornou způsobilostí odborné kontroly a revize ve lhůtách stanovených těmito předpisy. U tělocvičného nářadí a ostatního náčiní se kromě jeho běžných kontrol v hodinách tělesné výchovy a v rámci prověrek bezpečnosti a ochrany zdraví při práci provádějí i odborné technické kontroly nejméně jednou za rok, pokud nestanovil výrobce lhůtu kratší. Součástí prověrek bezpečnosti a ochrany zdraví při činnostech organizovaných školou je rovněž kontrola vybavení školy prostředky pro poskytnutí první pomoci, a to jak z hlediska obsahu, tak i lhůt jejich použitelnosti. </w:t>
      </w:r>
    </w:p>
    <w:p w:rsidR="009E3D7E" w:rsidRPr="00DC0EA4" w:rsidRDefault="009E3D7E" w:rsidP="009E3D7E">
      <w:pPr>
        <w:spacing w:before="100" w:beforeAutospacing="1" w:after="100" w:afterAutospacing="1"/>
        <w:jc w:val="both"/>
        <w:rPr>
          <w:rFonts w:ascii="Arial" w:hAnsi="Arial" w:cs="Arial"/>
        </w:rPr>
      </w:pPr>
      <w:r w:rsidRPr="00920064">
        <w:rPr>
          <w:rFonts w:ascii="Arial" w:hAnsi="Arial" w:cs="Arial"/>
        </w:rPr>
        <w:t> </w:t>
      </w:r>
    </w:p>
    <w:p w:rsidR="009E3D7E" w:rsidRDefault="009E3D7E" w:rsidP="009E3D7E">
      <w:pPr>
        <w:autoSpaceDE w:val="0"/>
        <w:autoSpaceDN w:val="0"/>
        <w:adjustRightInd w:val="0"/>
        <w:rPr>
          <w:rFonts w:ascii="Arial" w:hAnsi="Arial" w:cs="Arial"/>
          <w:b/>
          <w:bCs/>
          <w:color w:val="000000"/>
          <w:u w:val="single"/>
        </w:rPr>
      </w:pPr>
    </w:p>
    <w:p w:rsidR="009E3D7E" w:rsidRDefault="009E3D7E" w:rsidP="00E8688A">
      <w:pPr>
        <w:pStyle w:val="Odstavec"/>
        <w:ind w:firstLine="0"/>
        <w:jc w:val="left"/>
        <w:rPr>
          <w:rFonts w:ascii="Arial" w:hAnsi="Arial" w:cs="Arial"/>
          <w:sz w:val="24"/>
          <w:szCs w:val="24"/>
        </w:rPr>
      </w:pPr>
    </w:p>
    <w:p w:rsidR="00516A73" w:rsidRDefault="00516A73" w:rsidP="00E8688A">
      <w:pPr>
        <w:pStyle w:val="Odstavec"/>
        <w:ind w:firstLine="0"/>
        <w:jc w:val="left"/>
        <w:rPr>
          <w:rFonts w:ascii="Arial" w:hAnsi="Arial" w:cs="Arial"/>
          <w:sz w:val="24"/>
          <w:szCs w:val="24"/>
        </w:rPr>
      </w:pPr>
    </w:p>
    <w:p w:rsidR="00516A73" w:rsidRDefault="00516A73" w:rsidP="00E8688A">
      <w:pPr>
        <w:pStyle w:val="Odstavec"/>
        <w:ind w:firstLine="0"/>
        <w:jc w:val="left"/>
        <w:rPr>
          <w:rFonts w:ascii="Arial" w:hAnsi="Arial" w:cs="Arial"/>
          <w:sz w:val="24"/>
          <w:szCs w:val="24"/>
        </w:rPr>
      </w:pPr>
    </w:p>
    <w:p w:rsidR="00516A73" w:rsidRDefault="00516A73" w:rsidP="00E8688A">
      <w:pPr>
        <w:pStyle w:val="Odstavec"/>
        <w:ind w:firstLine="0"/>
        <w:jc w:val="left"/>
        <w:rPr>
          <w:rFonts w:ascii="Arial" w:hAnsi="Arial" w:cs="Arial"/>
          <w:sz w:val="24"/>
          <w:szCs w:val="24"/>
        </w:rPr>
      </w:pPr>
    </w:p>
    <w:p w:rsidR="00516A73" w:rsidRPr="000274D5" w:rsidRDefault="00516A73" w:rsidP="00516A73">
      <w:pPr>
        <w:autoSpaceDE w:val="0"/>
        <w:autoSpaceDN w:val="0"/>
        <w:adjustRightInd w:val="0"/>
        <w:jc w:val="center"/>
        <w:rPr>
          <w:rFonts w:ascii="Arial" w:hAnsi="Arial" w:cs="Arial"/>
          <w:bCs/>
          <w:color w:val="000000"/>
        </w:rPr>
      </w:pPr>
      <w:r w:rsidRPr="000274D5">
        <w:rPr>
          <w:rFonts w:ascii="Arial" w:hAnsi="Arial" w:cs="Arial"/>
          <w:bCs/>
          <w:color w:val="000000"/>
        </w:rPr>
        <w:lastRenderedPageBreak/>
        <w:t>Příloha č.2</w:t>
      </w:r>
    </w:p>
    <w:p w:rsidR="00516A73" w:rsidRDefault="00516A73" w:rsidP="00516A73">
      <w:pPr>
        <w:autoSpaceDE w:val="0"/>
        <w:autoSpaceDN w:val="0"/>
        <w:adjustRightInd w:val="0"/>
        <w:rPr>
          <w:rFonts w:ascii="Arial" w:hAnsi="Arial" w:cs="Arial"/>
          <w:bCs/>
          <w:color w:val="000000"/>
        </w:rPr>
      </w:pPr>
    </w:p>
    <w:p w:rsidR="00516A73" w:rsidRPr="000274D5" w:rsidRDefault="00516A73" w:rsidP="00516A73">
      <w:pPr>
        <w:autoSpaceDE w:val="0"/>
        <w:autoSpaceDN w:val="0"/>
        <w:adjustRightInd w:val="0"/>
        <w:jc w:val="center"/>
        <w:rPr>
          <w:rFonts w:ascii="Arial" w:hAnsi="Arial" w:cs="Arial"/>
          <w:bCs/>
          <w:color w:val="000000"/>
        </w:rPr>
      </w:pPr>
      <w:r>
        <w:rPr>
          <w:rFonts w:ascii="Arial" w:hAnsi="Arial" w:cs="Arial"/>
        </w:rPr>
        <w:t>Prevence užívání návykových látek</w:t>
      </w:r>
    </w:p>
    <w:p w:rsidR="00516A73" w:rsidRDefault="00516A73" w:rsidP="00516A73">
      <w:pPr>
        <w:autoSpaceDE w:val="0"/>
        <w:autoSpaceDN w:val="0"/>
        <w:adjustRightInd w:val="0"/>
        <w:rPr>
          <w:color w:val="000000"/>
        </w:rPr>
      </w:pPr>
    </w:p>
    <w:p w:rsidR="00516A73" w:rsidRDefault="00516A73" w:rsidP="00516A73">
      <w:pPr>
        <w:autoSpaceDE w:val="0"/>
        <w:autoSpaceDN w:val="0"/>
        <w:adjustRightInd w:val="0"/>
        <w:rPr>
          <w:color w:val="000000"/>
        </w:rPr>
      </w:pPr>
    </w:p>
    <w:p w:rsidR="00516A73" w:rsidRPr="006052D8" w:rsidRDefault="00516A73" w:rsidP="00516A73">
      <w:pPr>
        <w:autoSpaceDE w:val="0"/>
        <w:autoSpaceDN w:val="0"/>
        <w:adjustRightInd w:val="0"/>
        <w:rPr>
          <w:rFonts w:ascii="Arial" w:hAnsi="Arial" w:cs="Arial"/>
          <w:color w:val="000000"/>
        </w:rPr>
      </w:pPr>
      <w:r w:rsidRPr="006052D8">
        <w:rPr>
          <w:rFonts w:ascii="Arial" w:hAnsi="Arial" w:cs="Arial"/>
          <w:color w:val="000000"/>
        </w:rPr>
        <w:t>Všem osobám je v prostorách školy zakázáno užívat návykové látky</w:t>
      </w:r>
      <w:r w:rsidRPr="00D45B92">
        <w:rPr>
          <w:color w:val="000000"/>
          <w:sz w:val="13"/>
          <w:szCs w:val="13"/>
        </w:rPr>
        <w:t>1</w:t>
      </w:r>
      <w:r w:rsidRPr="00D45B92">
        <w:rPr>
          <w:color w:val="000000"/>
        </w:rPr>
        <w:t xml:space="preserve">, </w:t>
      </w:r>
      <w:r w:rsidRPr="006052D8">
        <w:rPr>
          <w:rFonts w:ascii="Arial" w:hAnsi="Arial" w:cs="Arial"/>
          <w:color w:val="000000"/>
        </w:rPr>
        <w:t>ve škole s nimi</w:t>
      </w:r>
    </w:p>
    <w:p w:rsidR="00516A73" w:rsidRPr="006052D8" w:rsidRDefault="00516A73" w:rsidP="00516A73">
      <w:pPr>
        <w:autoSpaceDE w:val="0"/>
        <w:autoSpaceDN w:val="0"/>
        <w:adjustRightInd w:val="0"/>
        <w:rPr>
          <w:rFonts w:ascii="Arial" w:hAnsi="Arial" w:cs="Arial"/>
          <w:color w:val="000000"/>
        </w:rPr>
      </w:pPr>
      <w:r w:rsidRPr="006052D8">
        <w:rPr>
          <w:rFonts w:ascii="Arial" w:hAnsi="Arial" w:cs="Arial"/>
          <w:color w:val="000000"/>
        </w:rPr>
        <w:t>manipulovat</w:t>
      </w:r>
      <w:r w:rsidRPr="00D45B92">
        <w:rPr>
          <w:color w:val="000000"/>
          <w:sz w:val="13"/>
          <w:szCs w:val="13"/>
        </w:rPr>
        <w:t xml:space="preserve">2 </w:t>
      </w:r>
      <w:r w:rsidRPr="000274D5">
        <w:rPr>
          <w:color w:val="000000"/>
        </w:rPr>
        <w:t>a</w:t>
      </w:r>
      <w:r w:rsidRPr="00D45B92">
        <w:rPr>
          <w:color w:val="000000"/>
        </w:rPr>
        <w:t xml:space="preserve"> </w:t>
      </w:r>
      <w:r w:rsidRPr="006052D8">
        <w:rPr>
          <w:rFonts w:ascii="Arial" w:hAnsi="Arial" w:cs="Arial"/>
          <w:color w:val="000000"/>
        </w:rPr>
        <w:t>současně není z důvodů ochrany zdraví a bezpečnosti osob dovoleno do</w:t>
      </w:r>
      <w:r>
        <w:rPr>
          <w:rFonts w:ascii="Arial" w:hAnsi="Arial" w:cs="Arial"/>
          <w:color w:val="000000"/>
        </w:rPr>
        <w:t xml:space="preserve"> </w:t>
      </w:r>
      <w:r w:rsidRPr="006052D8">
        <w:rPr>
          <w:rFonts w:ascii="Arial" w:hAnsi="Arial" w:cs="Arial"/>
          <w:color w:val="000000"/>
        </w:rPr>
        <w:t>školy vstupovat pod jejich vlivem. To neplatí pro případy, kdy osoba užívá léky</w:t>
      </w:r>
    </w:p>
    <w:p w:rsidR="00516A73" w:rsidRPr="006052D8" w:rsidRDefault="00516A73" w:rsidP="00516A73">
      <w:pPr>
        <w:autoSpaceDE w:val="0"/>
        <w:autoSpaceDN w:val="0"/>
        <w:adjustRightInd w:val="0"/>
        <w:rPr>
          <w:rFonts w:ascii="Arial" w:hAnsi="Arial" w:cs="Arial"/>
          <w:color w:val="000000"/>
        </w:rPr>
      </w:pPr>
      <w:r w:rsidRPr="006052D8">
        <w:rPr>
          <w:rFonts w:ascii="Arial" w:hAnsi="Arial" w:cs="Arial"/>
          <w:color w:val="000000"/>
        </w:rPr>
        <w:t>s obsahem těchto látek v rámci léčebného procesu, který jí byl stanoven zdravotnickým</w:t>
      </w:r>
    </w:p>
    <w:p w:rsidR="00516A73" w:rsidRPr="006052D8" w:rsidRDefault="00516A73" w:rsidP="00516A73">
      <w:pPr>
        <w:autoSpaceDE w:val="0"/>
        <w:autoSpaceDN w:val="0"/>
        <w:adjustRightInd w:val="0"/>
        <w:rPr>
          <w:rFonts w:ascii="Arial" w:hAnsi="Arial" w:cs="Arial"/>
          <w:color w:val="000000"/>
        </w:rPr>
      </w:pPr>
      <w:r w:rsidRPr="006052D8">
        <w:rPr>
          <w:rFonts w:ascii="Arial" w:hAnsi="Arial" w:cs="Arial"/>
          <w:color w:val="000000"/>
        </w:rPr>
        <w:t>zařízením.</w:t>
      </w:r>
    </w:p>
    <w:p w:rsidR="00516A73" w:rsidRPr="006052D8" w:rsidRDefault="00516A73" w:rsidP="00516A73">
      <w:pPr>
        <w:autoSpaceDE w:val="0"/>
        <w:autoSpaceDN w:val="0"/>
        <w:adjustRightInd w:val="0"/>
        <w:rPr>
          <w:rFonts w:ascii="Arial" w:hAnsi="Arial" w:cs="Arial"/>
          <w:color w:val="000000"/>
        </w:rPr>
      </w:pPr>
      <w:r w:rsidRPr="006052D8">
        <w:rPr>
          <w:rFonts w:ascii="Arial" w:hAnsi="Arial" w:cs="Arial"/>
          <w:color w:val="000000"/>
        </w:rPr>
        <w:t>Požívání omamných a psychotropních látek (OPL) osobami mladšími 18 let je v</w:t>
      </w:r>
      <w:r>
        <w:rPr>
          <w:rFonts w:ascii="Arial" w:hAnsi="Arial" w:cs="Arial"/>
          <w:color w:val="000000"/>
        </w:rPr>
        <w:t> </w:t>
      </w:r>
      <w:r w:rsidRPr="006052D8">
        <w:rPr>
          <w:rFonts w:ascii="Arial" w:hAnsi="Arial" w:cs="Arial"/>
          <w:color w:val="000000"/>
        </w:rPr>
        <w:t>České</w:t>
      </w:r>
      <w:r>
        <w:rPr>
          <w:rFonts w:ascii="Arial" w:hAnsi="Arial" w:cs="Arial"/>
          <w:color w:val="000000"/>
        </w:rPr>
        <w:t xml:space="preserve"> </w:t>
      </w:r>
      <w:r w:rsidRPr="006052D8">
        <w:rPr>
          <w:rFonts w:ascii="Arial" w:hAnsi="Arial" w:cs="Arial"/>
          <w:color w:val="000000"/>
        </w:rPr>
        <w:t>republice považováno za rizikové chování. Každý, kdo se ho dopouští, má nárok na</w:t>
      </w:r>
      <w:r>
        <w:rPr>
          <w:rFonts w:ascii="Arial" w:hAnsi="Arial" w:cs="Arial"/>
          <w:color w:val="000000"/>
        </w:rPr>
        <w:t xml:space="preserve"> </w:t>
      </w:r>
      <w:r w:rsidRPr="006052D8">
        <w:rPr>
          <w:rFonts w:ascii="Arial" w:hAnsi="Arial" w:cs="Arial"/>
          <w:color w:val="000000"/>
        </w:rPr>
        <w:t>pomoc odborných poradenských institucí a na pomoc orgánů sociálně-právní ochrany dětí.</w:t>
      </w:r>
    </w:p>
    <w:p w:rsidR="00516A73" w:rsidRPr="006052D8" w:rsidRDefault="00516A73" w:rsidP="00516A73">
      <w:pPr>
        <w:autoSpaceDE w:val="0"/>
        <w:autoSpaceDN w:val="0"/>
        <w:adjustRightInd w:val="0"/>
        <w:rPr>
          <w:rFonts w:ascii="Arial" w:hAnsi="Arial" w:cs="Arial"/>
          <w:color w:val="000000"/>
        </w:rPr>
      </w:pPr>
      <w:r w:rsidRPr="006052D8">
        <w:rPr>
          <w:rFonts w:ascii="Arial" w:hAnsi="Arial" w:cs="Arial"/>
          <w:color w:val="000000"/>
        </w:rPr>
        <w:t>(1) V případě, kdy se škola o takovém chování dozví, bude tuto skutečnost hlásit</w:t>
      </w:r>
    </w:p>
    <w:p w:rsidR="00516A73" w:rsidRPr="00D45B92" w:rsidRDefault="00516A73" w:rsidP="00516A73">
      <w:pPr>
        <w:autoSpaceDE w:val="0"/>
        <w:autoSpaceDN w:val="0"/>
        <w:adjustRightInd w:val="0"/>
        <w:rPr>
          <w:color w:val="000000"/>
          <w:sz w:val="13"/>
          <w:szCs w:val="13"/>
        </w:rPr>
      </w:pPr>
      <w:r w:rsidRPr="006052D8">
        <w:rPr>
          <w:rFonts w:ascii="Arial" w:hAnsi="Arial" w:cs="Arial"/>
          <w:color w:val="000000"/>
        </w:rPr>
        <w:t>zákonnému zástupci nezletilého žáka</w:t>
      </w:r>
      <w:r w:rsidRPr="00D45B92">
        <w:rPr>
          <w:color w:val="000000"/>
        </w:rPr>
        <w:t>.</w:t>
      </w:r>
      <w:r w:rsidRPr="00D45B92">
        <w:rPr>
          <w:color w:val="000000"/>
          <w:sz w:val="13"/>
          <w:szCs w:val="13"/>
        </w:rPr>
        <w:t>3</w:t>
      </w:r>
    </w:p>
    <w:p w:rsidR="00516A73" w:rsidRPr="000274D5" w:rsidRDefault="00516A73" w:rsidP="00516A73">
      <w:pPr>
        <w:autoSpaceDE w:val="0"/>
        <w:autoSpaceDN w:val="0"/>
        <w:adjustRightInd w:val="0"/>
        <w:rPr>
          <w:rFonts w:ascii="Arial" w:hAnsi="Arial" w:cs="Arial"/>
          <w:color w:val="000000"/>
        </w:rPr>
      </w:pPr>
      <w:r w:rsidRPr="006052D8">
        <w:rPr>
          <w:rFonts w:ascii="Arial" w:hAnsi="Arial" w:cs="Arial"/>
          <w:color w:val="000000"/>
        </w:rPr>
        <w:t>(2) Škola je povinna oznámit orgánu sociálně-právní ochrany dětí obecního úřadu obce</w:t>
      </w:r>
      <w:r>
        <w:rPr>
          <w:rFonts w:ascii="Arial" w:hAnsi="Arial" w:cs="Arial"/>
          <w:color w:val="000000"/>
        </w:rPr>
        <w:t xml:space="preserve"> </w:t>
      </w:r>
      <w:r w:rsidRPr="006052D8">
        <w:rPr>
          <w:rFonts w:ascii="Arial" w:hAnsi="Arial" w:cs="Arial"/>
          <w:color w:val="000000"/>
        </w:rPr>
        <w:t>s rozšířenou působností skutečnosti, které nasvědčují tomu, že nezletilý žák požívá</w:t>
      </w:r>
      <w:r>
        <w:rPr>
          <w:rFonts w:ascii="Arial" w:hAnsi="Arial" w:cs="Arial"/>
          <w:color w:val="000000"/>
        </w:rPr>
        <w:t xml:space="preserve"> </w:t>
      </w:r>
      <w:r w:rsidRPr="006052D8">
        <w:rPr>
          <w:rFonts w:ascii="Arial" w:hAnsi="Arial" w:cs="Arial"/>
          <w:color w:val="000000"/>
        </w:rPr>
        <w:t>návykové látky</w:t>
      </w:r>
      <w:r w:rsidRPr="00D45B92">
        <w:rPr>
          <w:color w:val="000000"/>
        </w:rPr>
        <w:t>.</w:t>
      </w:r>
      <w:r w:rsidRPr="00D45B92">
        <w:rPr>
          <w:color w:val="000000"/>
          <w:sz w:val="13"/>
          <w:szCs w:val="13"/>
        </w:rPr>
        <w:t>4</w:t>
      </w:r>
    </w:p>
    <w:p w:rsidR="00516A73" w:rsidRPr="006052D8" w:rsidRDefault="00516A73" w:rsidP="00516A73">
      <w:pPr>
        <w:autoSpaceDE w:val="0"/>
        <w:autoSpaceDN w:val="0"/>
        <w:adjustRightInd w:val="0"/>
        <w:rPr>
          <w:rFonts w:ascii="Arial" w:hAnsi="Arial" w:cs="Arial"/>
          <w:color w:val="000000"/>
        </w:rPr>
      </w:pPr>
      <w:r w:rsidRPr="006052D8">
        <w:rPr>
          <w:rFonts w:ascii="Arial" w:hAnsi="Arial" w:cs="Arial"/>
          <w:color w:val="000000"/>
        </w:rPr>
        <w:t>(3) Distribuce</w:t>
      </w:r>
      <w:r w:rsidRPr="006052D8">
        <w:rPr>
          <w:rFonts w:ascii="Arial" w:hAnsi="Arial" w:cs="Arial"/>
          <w:color w:val="000000"/>
          <w:sz w:val="13"/>
          <w:szCs w:val="13"/>
        </w:rPr>
        <w:t xml:space="preserve">5 </w:t>
      </w:r>
      <w:r w:rsidRPr="006052D8">
        <w:rPr>
          <w:rFonts w:ascii="Arial" w:hAnsi="Arial" w:cs="Arial"/>
          <w:color w:val="000000"/>
        </w:rPr>
        <w:t>dle § 187 trestního zákona a svádění k užívání OPL dle § 188a</w:t>
      </w:r>
    </w:p>
    <w:p w:rsidR="00516A73" w:rsidRPr="000274D5" w:rsidRDefault="00516A73" w:rsidP="00516A73">
      <w:pPr>
        <w:autoSpaceDE w:val="0"/>
        <w:autoSpaceDN w:val="0"/>
        <w:adjustRightInd w:val="0"/>
        <w:rPr>
          <w:rFonts w:ascii="Arial" w:hAnsi="Arial" w:cs="Arial"/>
          <w:color w:val="000000"/>
        </w:rPr>
      </w:pPr>
      <w:r w:rsidRPr="006052D8">
        <w:rPr>
          <w:rFonts w:ascii="Arial" w:hAnsi="Arial" w:cs="Arial"/>
          <w:color w:val="000000"/>
        </w:rPr>
        <w:t>trestního zákona je v ČR zakázána a takové jednání je trestným činem, resp. proviněním v</w:t>
      </w:r>
      <w:r>
        <w:rPr>
          <w:rFonts w:ascii="Arial" w:hAnsi="Arial" w:cs="Arial"/>
          <w:color w:val="000000"/>
        </w:rPr>
        <w:t xml:space="preserve"> </w:t>
      </w:r>
      <w:r w:rsidRPr="006052D8">
        <w:rPr>
          <w:rFonts w:ascii="Arial" w:hAnsi="Arial" w:cs="Arial"/>
          <w:color w:val="000000"/>
        </w:rPr>
        <w:t>případě nezletilých osob. Škola je povinna v takovém případě tento skutek překazit</w:t>
      </w:r>
      <w:r>
        <w:rPr>
          <w:rFonts w:ascii="Arial" w:hAnsi="Arial" w:cs="Arial"/>
          <w:color w:val="000000"/>
        </w:rPr>
        <w:t xml:space="preserve"> </w:t>
      </w:r>
      <w:r w:rsidRPr="006052D8">
        <w:rPr>
          <w:rFonts w:ascii="Arial" w:hAnsi="Arial" w:cs="Arial"/>
          <w:color w:val="000000"/>
        </w:rPr>
        <w:t>včasným oznámením věci policejnímu orgánu</w:t>
      </w:r>
      <w:r w:rsidRPr="00D45B92">
        <w:rPr>
          <w:color w:val="000000"/>
          <w:sz w:val="13"/>
          <w:szCs w:val="13"/>
        </w:rPr>
        <w:t>6</w:t>
      </w:r>
      <w:r w:rsidRPr="00D45B92">
        <w:rPr>
          <w:color w:val="000000"/>
        </w:rPr>
        <w:t>.</w:t>
      </w:r>
    </w:p>
    <w:p w:rsidR="00516A73" w:rsidRPr="006052D8" w:rsidRDefault="00516A73" w:rsidP="00516A73">
      <w:pPr>
        <w:autoSpaceDE w:val="0"/>
        <w:autoSpaceDN w:val="0"/>
        <w:adjustRightInd w:val="0"/>
        <w:rPr>
          <w:rFonts w:ascii="Arial" w:hAnsi="Arial" w:cs="Arial"/>
          <w:color w:val="000000"/>
        </w:rPr>
      </w:pPr>
      <w:r w:rsidRPr="006052D8">
        <w:rPr>
          <w:rFonts w:ascii="Arial" w:hAnsi="Arial" w:cs="Arial"/>
          <w:color w:val="000000"/>
        </w:rPr>
        <w:t>(4) V případě výskytu látky v prostorách školy, u níž je podezření, že se jedná o OPL,</w:t>
      </w:r>
    </w:p>
    <w:p w:rsidR="00516A73" w:rsidRPr="006052D8" w:rsidRDefault="00516A73" w:rsidP="00516A73">
      <w:pPr>
        <w:autoSpaceDE w:val="0"/>
        <w:autoSpaceDN w:val="0"/>
        <w:adjustRightInd w:val="0"/>
        <w:rPr>
          <w:rFonts w:ascii="Arial" w:hAnsi="Arial" w:cs="Arial"/>
          <w:color w:val="000000"/>
        </w:rPr>
      </w:pPr>
      <w:r w:rsidRPr="006052D8">
        <w:rPr>
          <w:rFonts w:ascii="Arial" w:hAnsi="Arial" w:cs="Arial"/>
          <w:color w:val="000000"/>
        </w:rPr>
        <w:t>nebo v případě přechovávání takové látky žákem bude škola postupovat stejně jako</w:t>
      </w:r>
    </w:p>
    <w:p w:rsidR="00516A73" w:rsidRPr="00D45B92" w:rsidRDefault="00516A73" w:rsidP="00516A73">
      <w:pPr>
        <w:autoSpaceDE w:val="0"/>
        <w:autoSpaceDN w:val="0"/>
        <w:adjustRightInd w:val="0"/>
        <w:rPr>
          <w:color w:val="000000"/>
        </w:rPr>
      </w:pPr>
      <w:r w:rsidRPr="006052D8">
        <w:rPr>
          <w:rFonts w:ascii="Arial" w:hAnsi="Arial" w:cs="Arial"/>
          <w:color w:val="000000"/>
        </w:rPr>
        <w:t>v bodu</w:t>
      </w:r>
      <w:r w:rsidRPr="00D45B92">
        <w:rPr>
          <w:color w:val="000000"/>
        </w:rPr>
        <w:t xml:space="preserve"> (3).</w:t>
      </w:r>
    </w:p>
    <w:p w:rsidR="00516A73" w:rsidRPr="006052D8" w:rsidRDefault="00516A73" w:rsidP="00516A73">
      <w:pPr>
        <w:autoSpaceDE w:val="0"/>
        <w:autoSpaceDN w:val="0"/>
        <w:adjustRightInd w:val="0"/>
        <w:rPr>
          <w:rFonts w:ascii="Arial" w:hAnsi="Arial" w:cs="Arial"/>
          <w:color w:val="000000"/>
        </w:rPr>
      </w:pPr>
      <w:r w:rsidRPr="006052D8">
        <w:rPr>
          <w:rFonts w:ascii="Arial" w:hAnsi="Arial" w:cs="Arial"/>
          <w:color w:val="000000"/>
        </w:rPr>
        <w:t>(5) Plošné nebo namátkové orientační testování na přítomnost alkoholu a OPL není</w:t>
      </w:r>
    </w:p>
    <w:p w:rsidR="00516A73" w:rsidRPr="000274D5" w:rsidRDefault="00516A73" w:rsidP="00516A73">
      <w:pPr>
        <w:autoSpaceDE w:val="0"/>
        <w:autoSpaceDN w:val="0"/>
        <w:adjustRightInd w:val="0"/>
        <w:rPr>
          <w:rFonts w:ascii="Arial" w:hAnsi="Arial" w:cs="Arial"/>
          <w:color w:val="000000"/>
        </w:rPr>
      </w:pPr>
      <w:r w:rsidRPr="006052D8">
        <w:rPr>
          <w:rFonts w:ascii="Arial" w:hAnsi="Arial" w:cs="Arial"/>
          <w:color w:val="000000"/>
        </w:rPr>
        <w:t>považováno za účinnou preventivní metodu a jeho provádění se nedoporučuje. Testování na</w:t>
      </w:r>
      <w:r>
        <w:rPr>
          <w:rFonts w:ascii="Arial" w:hAnsi="Arial" w:cs="Arial"/>
          <w:color w:val="000000"/>
        </w:rPr>
        <w:t xml:space="preserve"> </w:t>
      </w:r>
      <w:r w:rsidRPr="006052D8">
        <w:rPr>
          <w:rFonts w:ascii="Arial" w:hAnsi="Arial" w:cs="Arial"/>
          <w:color w:val="000000"/>
        </w:rPr>
        <w:t>drogy je možné provádět pouze v případě důvodného podezření na užití7 alkoholu nebo OPL</w:t>
      </w:r>
      <w:r>
        <w:rPr>
          <w:rFonts w:ascii="Arial" w:hAnsi="Arial" w:cs="Arial"/>
          <w:color w:val="000000"/>
        </w:rPr>
        <w:t xml:space="preserve"> </w:t>
      </w:r>
      <w:r w:rsidRPr="006052D8">
        <w:rPr>
          <w:rFonts w:ascii="Arial" w:hAnsi="Arial" w:cs="Arial"/>
          <w:color w:val="000000"/>
        </w:rPr>
        <w:t>žákem na základě předem získaného písemného souhlasného stanoviska zákonného zástupce</w:t>
      </w:r>
      <w:r>
        <w:rPr>
          <w:rFonts w:ascii="Arial" w:hAnsi="Arial" w:cs="Arial"/>
          <w:color w:val="000000"/>
        </w:rPr>
        <w:t xml:space="preserve"> </w:t>
      </w:r>
      <w:r w:rsidRPr="006052D8">
        <w:rPr>
          <w:rFonts w:ascii="Arial" w:hAnsi="Arial" w:cs="Arial"/>
          <w:color w:val="000000"/>
        </w:rPr>
        <w:t>nezletilého žáka nebo souhlasného stanoviska zletilého studenta (viz příloha 1) a na základě</w:t>
      </w:r>
      <w:r>
        <w:rPr>
          <w:rFonts w:ascii="Arial" w:hAnsi="Arial" w:cs="Arial"/>
          <w:color w:val="000000"/>
        </w:rPr>
        <w:t xml:space="preserve"> </w:t>
      </w:r>
      <w:r w:rsidRPr="006052D8">
        <w:rPr>
          <w:rFonts w:ascii="Arial" w:hAnsi="Arial" w:cs="Arial"/>
          <w:color w:val="000000"/>
        </w:rPr>
        <w:t>předem stanoveného sankčního řádu</w:t>
      </w:r>
      <w:r w:rsidRPr="00D45B92">
        <w:rPr>
          <w:color w:val="000000"/>
          <w:sz w:val="13"/>
          <w:szCs w:val="13"/>
        </w:rPr>
        <w:t>8</w:t>
      </w:r>
      <w:r w:rsidRPr="00D45B92">
        <w:rPr>
          <w:color w:val="000000"/>
        </w:rPr>
        <w:t>.</w:t>
      </w:r>
    </w:p>
    <w:p w:rsidR="00516A73" w:rsidRPr="00D45B92" w:rsidRDefault="00516A73" w:rsidP="00516A73">
      <w:pPr>
        <w:autoSpaceDE w:val="0"/>
        <w:autoSpaceDN w:val="0"/>
        <w:adjustRightInd w:val="0"/>
        <w:rPr>
          <w:color w:val="000000"/>
        </w:rPr>
      </w:pPr>
    </w:p>
    <w:p w:rsidR="00516A73" w:rsidRPr="00F02BF7" w:rsidRDefault="00516A73" w:rsidP="00516A73">
      <w:pPr>
        <w:autoSpaceDE w:val="0"/>
        <w:autoSpaceDN w:val="0"/>
        <w:adjustRightInd w:val="0"/>
        <w:rPr>
          <w:color w:val="000000"/>
          <w:sz w:val="16"/>
          <w:szCs w:val="16"/>
        </w:rPr>
      </w:pPr>
      <w:r w:rsidRPr="00F02BF7">
        <w:rPr>
          <w:color w:val="000000"/>
          <w:sz w:val="16"/>
          <w:szCs w:val="16"/>
        </w:rPr>
        <w:t>1 § 89 odst. 10 zákona 140/1961 Sb., trestní zákon - návykovou látkou se rozumí alkohol, omamné látky,</w:t>
      </w:r>
    </w:p>
    <w:p w:rsidR="00516A73" w:rsidRPr="00F02BF7" w:rsidRDefault="00516A73" w:rsidP="00516A73">
      <w:pPr>
        <w:autoSpaceDE w:val="0"/>
        <w:autoSpaceDN w:val="0"/>
        <w:adjustRightInd w:val="0"/>
        <w:rPr>
          <w:color w:val="000000"/>
          <w:sz w:val="16"/>
          <w:szCs w:val="16"/>
        </w:rPr>
      </w:pPr>
      <w:r w:rsidRPr="00F02BF7">
        <w:rPr>
          <w:color w:val="000000"/>
          <w:sz w:val="16"/>
          <w:szCs w:val="16"/>
        </w:rPr>
        <w:t>psychotropní láky a ostatní látky způsobilé nepříznivě ovlivnit psychiku člověka nebo jeho ovládací nebo</w:t>
      </w:r>
    </w:p>
    <w:p w:rsidR="00516A73" w:rsidRPr="00F02BF7" w:rsidRDefault="00516A73" w:rsidP="00516A73">
      <w:pPr>
        <w:autoSpaceDE w:val="0"/>
        <w:autoSpaceDN w:val="0"/>
        <w:adjustRightInd w:val="0"/>
        <w:rPr>
          <w:color w:val="000000"/>
          <w:sz w:val="16"/>
          <w:szCs w:val="16"/>
        </w:rPr>
      </w:pPr>
      <w:r w:rsidRPr="00F02BF7">
        <w:rPr>
          <w:color w:val="000000"/>
          <w:sz w:val="16"/>
          <w:szCs w:val="16"/>
        </w:rPr>
        <w:t>rozpoznávací schopnosti nebo sociální chování.</w:t>
      </w:r>
    </w:p>
    <w:p w:rsidR="00516A73" w:rsidRPr="00F02BF7" w:rsidRDefault="00516A73" w:rsidP="00516A73">
      <w:pPr>
        <w:autoSpaceDE w:val="0"/>
        <w:autoSpaceDN w:val="0"/>
        <w:adjustRightInd w:val="0"/>
        <w:rPr>
          <w:color w:val="000000"/>
          <w:sz w:val="16"/>
          <w:szCs w:val="16"/>
        </w:rPr>
      </w:pPr>
      <w:r w:rsidRPr="00F02BF7">
        <w:rPr>
          <w:color w:val="000000"/>
          <w:sz w:val="16"/>
          <w:szCs w:val="16"/>
        </w:rPr>
        <w:t>2 manipulací pro účely školního řádu se rozumí přinášení, nabízení, zprostředkování, prodej, opatření,</w:t>
      </w:r>
    </w:p>
    <w:p w:rsidR="00516A73" w:rsidRPr="00F02BF7" w:rsidRDefault="00516A73" w:rsidP="00516A73">
      <w:pPr>
        <w:autoSpaceDE w:val="0"/>
        <w:autoSpaceDN w:val="0"/>
        <w:adjustRightInd w:val="0"/>
        <w:rPr>
          <w:color w:val="000000"/>
          <w:sz w:val="16"/>
          <w:szCs w:val="16"/>
        </w:rPr>
      </w:pPr>
      <w:r w:rsidRPr="00F02BF7">
        <w:rPr>
          <w:color w:val="000000"/>
          <w:sz w:val="16"/>
          <w:szCs w:val="16"/>
        </w:rPr>
        <w:t>přechovávání</w:t>
      </w:r>
    </w:p>
    <w:p w:rsidR="00516A73" w:rsidRPr="00F02BF7" w:rsidRDefault="00516A73" w:rsidP="00516A73">
      <w:pPr>
        <w:autoSpaceDE w:val="0"/>
        <w:autoSpaceDN w:val="0"/>
        <w:adjustRightInd w:val="0"/>
        <w:rPr>
          <w:color w:val="000000"/>
          <w:sz w:val="16"/>
          <w:szCs w:val="16"/>
        </w:rPr>
      </w:pPr>
      <w:r w:rsidRPr="00F02BF7">
        <w:rPr>
          <w:color w:val="000000"/>
          <w:sz w:val="16"/>
          <w:szCs w:val="16"/>
        </w:rPr>
        <w:t>3 § 7 odst. 1 zákona č. 359/1999 Sb., o sociálně právní ochraně dětí.</w:t>
      </w:r>
    </w:p>
    <w:p w:rsidR="00516A73" w:rsidRPr="00F02BF7" w:rsidRDefault="00516A73" w:rsidP="00516A73">
      <w:pPr>
        <w:autoSpaceDE w:val="0"/>
        <w:autoSpaceDN w:val="0"/>
        <w:adjustRightInd w:val="0"/>
        <w:rPr>
          <w:color w:val="000000"/>
          <w:sz w:val="16"/>
          <w:szCs w:val="16"/>
        </w:rPr>
      </w:pPr>
      <w:r w:rsidRPr="00F02BF7">
        <w:rPr>
          <w:color w:val="000000"/>
          <w:sz w:val="16"/>
          <w:szCs w:val="16"/>
        </w:rPr>
        <w:t>4 § 10 odst. 4 zákona č. 359/1999 Sb., o sociálně právní ochraně dětí.</w:t>
      </w:r>
    </w:p>
    <w:p w:rsidR="00516A73" w:rsidRPr="00F02BF7" w:rsidRDefault="00516A73" w:rsidP="00516A73">
      <w:pPr>
        <w:autoSpaceDE w:val="0"/>
        <w:autoSpaceDN w:val="0"/>
        <w:adjustRightInd w:val="0"/>
        <w:rPr>
          <w:color w:val="000000"/>
          <w:sz w:val="16"/>
          <w:szCs w:val="16"/>
        </w:rPr>
      </w:pPr>
      <w:r w:rsidRPr="00F02BF7">
        <w:rPr>
          <w:color w:val="000000"/>
          <w:sz w:val="16"/>
          <w:szCs w:val="16"/>
        </w:rPr>
        <w:t>5 a další formy jednání uvedené v zákoně č. 140/1961 Sb., trestní zákon.</w:t>
      </w:r>
    </w:p>
    <w:p w:rsidR="00516A73" w:rsidRPr="00F02BF7" w:rsidRDefault="00516A73" w:rsidP="00516A73">
      <w:pPr>
        <w:autoSpaceDE w:val="0"/>
        <w:autoSpaceDN w:val="0"/>
        <w:adjustRightInd w:val="0"/>
        <w:rPr>
          <w:color w:val="000000"/>
          <w:sz w:val="16"/>
          <w:szCs w:val="16"/>
        </w:rPr>
      </w:pPr>
      <w:r w:rsidRPr="00F02BF7">
        <w:rPr>
          <w:color w:val="000000"/>
          <w:sz w:val="16"/>
          <w:szCs w:val="16"/>
        </w:rPr>
        <w:t>6 § 167 zákona č. 140/1961 Sb., trestní zákon.</w:t>
      </w:r>
    </w:p>
    <w:p w:rsidR="00516A73" w:rsidRPr="00F02BF7" w:rsidRDefault="00516A73" w:rsidP="00516A73">
      <w:pPr>
        <w:autoSpaceDE w:val="0"/>
        <w:autoSpaceDN w:val="0"/>
        <w:adjustRightInd w:val="0"/>
        <w:rPr>
          <w:color w:val="000000"/>
          <w:sz w:val="16"/>
          <w:szCs w:val="16"/>
        </w:rPr>
      </w:pPr>
      <w:r w:rsidRPr="00F02BF7">
        <w:rPr>
          <w:color w:val="000000"/>
          <w:sz w:val="16"/>
          <w:szCs w:val="16"/>
        </w:rPr>
        <w:t>7 Důvodným podezřením na užití návykové látky se myslí podezření na momentálně probíhající intoxikaci žáka</w:t>
      </w:r>
    </w:p>
    <w:p w:rsidR="00516A73" w:rsidRPr="00F02BF7" w:rsidRDefault="00516A73" w:rsidP="00516A73">
      <w:pPr>
        <w:autoSpaceDE w:val="0"/>
        <w:autoSpaceDN w:val="0"/>
        <w:adjustRightInd w:val="0"/>
        <w:rPr>
          <w:color w:val="000000"/>
          <w:sz w:val="16"/>
          <w:szCs w:val="16"/>
        </w:rPr>
      </w:pPr>
      <w:r w:rsidRPr="00F02BF7">
        <w:rPr>
          <w:color w:val="000000"/>
          <w:sz w:val="16"/>
          <w:szCs w:val="16"/>
        </w:rPr>
        <w:t>návykovou látkou s přítomností duševních a tělesných příznaků intoxikace. Termín „užití návykové látky“ by</w:t>
      </w:r>
    </w:p>
    <w:p w:rsidR="00516A73" w:rsidRPr="00F02BF7" w:rsidRDefault="00516A73" w:rsidP="00516A73">
      <w:pPr>
        <w:autoSpaceDE w:val="0"/>
        <w:autoSpaceDN w:val="0"/>
        <w:adjustRightInd w:val="0"/>
        <w:rPr>
          <w:color w:val="000000"/>
          <w:sz w:val="16"/>
          <w:szCs w:val="16"/>
        </w:rPr>
      </w:pPr>
      <w:r w:rsidRPr="00F02BF7">
        <w:rPr>
          <w:color w:val="000000"/>
          <w:sz w:val="16"/>
          <w:szCs w:val="16"/>
        </w:rPr>
        <w:t>neměl být zaměňován s termínem „užívání návykové látky“ – v případě podezření na to, že žák experimentuje</w:t>
      </w:r>
    </w:p>
    <w:p w:rsidR="00516A73" w:rsidRPr="00F02BF7" w:rsidRDefault="00516A73" w:rsidP="00516A73">
      <w:pPr>
        <w:autoSpaceDE w:val="0"/>
        <w:autoSpaceDN w:val="0"/>
        <w:adjustRightInd w:val="0"/>
        <w:rPr>
          <w:color w:val="000000"/>
          <w:sz w:val="16"/>
          <w:szCs w:val="16"/>
        </w:rPr>
      </w:pPr>
      <w:r w:rsidRPr="00F02BF7">
        <w:rPr>
          <w:color w:val="000000"/>
          <w:sz w:val="16"/>
          <w:szCs w:val="16"/>
        </w:rPr>
        <w:t>s návykovými látkami či je pravidelně užívá, by měly být spuštěny mechanismy indikované prevence a včasné</w:t>
      </w:r>
    </w:p>
    <w:p w:rsidR="00516A73" w:rsidRPr="00F02BF7" w:rsidRDefault="00516A73" w:rsidP="00516A73">
      <w:pPr>
        <w:autoSpaceDE w:val="0"/>
        <w:autoSpaceDN w:val="0"/>
        <w:adjustRightInd w:val="0"/>
        <w:rPr>
          <w:color w:val="000000"/>
          <w:sz w:val="16"/>
          <w:szCs w:val="16"/>
        </w:rPr>
      </w:pPr>
      <w:r w:rsidRPr="00F02BF7">
        <w:rPr>
          <w:color w:val="000000"/>
          <w:sz w:val="16"/>
          <w:szCs w:val="16"/>
        </w:rPr>
        <w:t>intervence ve spolupráci s odbornými poradenskými a pomáhajícími institucemi.</w:t>
      </w:r>
    </w:p>
    <w:p w:rsidR="00516A73" w:rsidRPr="00F02BF7" w:rsidRDefault="00516A73" w:rsidP="00516A73">
      <w:pPr>
        <w:autoSpaceDE w:val="0"/>
        <w:autoSpaceDN w:val="0"/>
        <w:adjustRightInd w:val="0"/>
        <w:rPr>
          <w:color w:val="000000"/>
          <w:sz w:val="16"/>
          <w:szCs w:val="16"/>
        </w:rPr>
      </w:pPr>
      <w:r w:rsidRPr="00F02BF7">
        <w:rPr>
          <w:color w:val="000000"/>
          <w:sz w:val="16"/>
          <w:szCs w:val="16"/>
        </w:rPr>
        <w:t>8 Při vytváření sankčního řádu a při vlastním sankcionování žáka se doporučuje: rozlišovat mezi prokázanou</w:t>
      </w:r>
    </w:p>
    <w:p w:rsidR="00516A73" w:rsidRPr="00F02BF7" w:rsidRDefault="00516A73" w:rsidP="00516A73">
      <w:pPr>
        <w:autoSpaceDE w:val="0"/>
        <w:autoSpaceDN w:val="0"/>
        <w:adjustRightInd w:val="0"/>
        <w:rPr>
          <w:color w:val="000000"/>
          <w:sz w:val="16"/>
          <w:szCs w:val="16"/>
        </w:rPr>
      </w:pPr>
      <w:r w:rsidRPr="00F02BF7">
        <w:rPr>
          <w:color w:val="000000"/>
          <w:sz w:val="16"/>
          <w:szCs w:val="16"/>
        </w:rPr>
        <w:t>konzumací a distribucí OPL, mezi prvním a opakovaným porušením školního řádu v těchto souvislostech, mezi</w:t>
      </w:r>
    </w:p>
    <w:p w:rsidR="00516A73" w:rsidRPr="00F02BF7" w:rsidRDefault="00516A73" w:rsidP="00516A73">
      <w:pPr>
        <w:autoSpaceDE w:val="0"/>
        <w:autoSpaceDN w:val="0"/>
        <w:adjustRightInd w:val="0"/>
        <w:rPr>
          <w:color w:val="000000"/>
          <w:sz w:val="16"/>
          <w:szCs w:val="16"/>
        </w:rPr>
      </w:pPr>
      <w:r w:rsidRPr="00F02BF7">
        <w:rPr>
          <w:color w:val="000000"/>
          <w:sz w:val="16"/>
          <w:szCs w:val="16"/>
        </w:rPr>
        <w:t>konzumací jednotlivých návykových látek podle jejich zdravotní a sociální nebezpečnosti, a pokud možno</w:t>
      </w:r>
    </w:p>
    <w:p w:rsidR="00516A73" w:rsidRDefault="00516A73" w:rsidP="00516A73">
      <w:pPr>
        <w:autoSpaceDE w:val="0"/>
        <w:autoSpaceDN w:val="0"/>
        <w:adjustRightInd w:val="0"/>
        <w:rPr>
          <w:color w:val="000000"/>
          <w:sz w:val="16"/>
          <w:szCs w:val="16"/>
        </w:rPr>
      </w:pPr>
      <w:r w:rsidRPr="00F02BF7">
        <w:rPr>
          <w:color w:val="000000"/>
          <w:sz w:val="16"/>
          <w:szCs w:val="16"/>
        </w:rPr>
        <w:t>preferovat individuální přístup v řešení přestupku.</w:t>
      </w:r>
    </w:p>
    <w:p w:rsidR="00516A73" w:rsidRDefault="00516A73" w:rsidP="00516A73">
      <w:pPr>
        <w:autoSpaceDE w:val="0"/>
        <w:autoSpaceDN w:val="0"/>
        <w:adjustRightInd w:val="0"/>
        <w:rPr>
          <w:rFonts w:ascii="Arial" w:hAnsi="Arial" w:cs="Arial"/>
          <w:b/>
          <w:bCs/>
        </w:rPr>
      </w:pPr>
    </w:p>
    <w:p w:rsidR="00516A73" w:rsidRDefault="00516A73" w:rsidP="00516A73">
      <w:pPr>
        <w:autoSpaceDE w:val="0"/>
        <w:autoSpaceDN w:val="0"/>
        <w:adjustRightInd w:val="0"/>
        <w:rPr>
          <w:rFonts w:ascii="Arial" w:hAnsi="Arial" w:cs="Arial"/>
          <w:b/>
          <w:bCs/>
        </w:rPr>
      </w:pPr>
    </w:p>
    <w:p w:rsidR="00516A73" w:rsidRDefault="00516A73" w:rsidP="00516A73">
      <w:pPr>
        <w:autoSpaceDE w:val="0"/>
        <w:autoSpaceDN w:val="0"/>
        <w:adjustRightInd w:val="0"/>
        <w:rPr>
          <w:rFonts w:ascii="Arial" w:hAnsi="Arial" w:cs="Arial"/>
          <w:b/>
          <w:bCs/>
        </w:rPr>
      </w:pPr>
    </w:p>
    <w:p w:rsidR="00516A73" w:rsidRDefault="00516A73" w:rsidP="00516A73">
      <w:pPr>
        <w:autoSpaceDE w:val="0"/>
        <w:autoSpaceDN w:val="0"/>
        <w:adjustRightInd w:val="0"/>
        <w:rPr>
          <w:rFonts w:ascii="Arial" w:hAnsi="Arial" w:cs="Arial"/>
          <w:b/>
          <w:bCs/>
        </w:rPr>
      </w:pPr>
    </w:p>
    <w:p w:rsidR="00516A73" w:rsidRDefault="00516A73" w:rsidP="00516A73">
      <w:pPr>
        <w:autoSpaceDE w:val="0"/>
        <w:autoSpaceDN w:val="0"/>
        <w:adjustRightInd w:val="0"/>
        <w:rPr>
          <w:rFonts w:ascii="Arial" w:hAnsi="Arial" w:cs="Arial"/>
          <w:b/>
          <w:bCs/>
        </w:rPr>
      </w:pPr>
    </w:p>
    <w:p w:rsidR="00516A73" w:rsidRPr="006052D8" w:rsidRDefault="00516A73" w:rsidP="00516A73">
      <w:pPr>
        <w:autoSpaceDE w:val="0"/>
        <w:autoSpaceDN w:val="0"/>
        <w:adjustRightInd w:val="0"/>
        <w:rPr>
          <w:rFonts w:ascii="Arial" w:hAnsi="Arial" w:cs="Arial"/>
          <w:color w:val="000000"/>
        </w:rPr>
      </w:pPr>
      <w:r w:rsidRPr="006052D8">
        <w:rPr>
          <w:rFonts w:ascii="Arial" w:hAnsi="Arial" w:cs="Arial"/>
          <w:b/>
          <w:bCs/>
        </w:rPr>
        <w:lastRenderedPageBreak/>
        <w:t xml:space="preserve">Vzor: </w:t>
      </w:r>
    </w:p>
    <w:p w:rsidR="00516A73" w:rsidRPr="006052D8" w:rsidRDefault="00516A73" w:rsidP="00516A73">
      <w:pPr>
        <w:autoSpaceDE w:val="0"/>
        <w:autoSpaceDN w:val="0"/>
        <w:adjustRightInd w:val="0"/>
        <w:rPr>
          <w:rFonts w:ascii="Arial" w:hAnsi="Arial" w:cs="Arial"/>
          <w:b/>
          <w:bCs/>
        </w:rPr>
      </w:pPr>
    </w:p>
    <w:p w:rsidR="00516A73" w:rsidRPr="006052D8" w:rsidRDefault="00516A73" w:rsidP="00516A73">
      <w:pPr>
        <w:autoSpaceDE w:val="0"/>
        <w:autoSpaceDN w:val="0"/>
        <w:adjustRightInd w:val="0"/>
        <w:rPr>
          <w:rFonts w:ascii="Arial" w:hAnsi="Arial" w:cs="Arial"/>
          <w:b/>
          <w:bCs/>
        </w:rPr>
      </w:pPr>
      <w:r w:rsidRPr="006052D8">
        <w:rPr>
          <w:rFonts w:ascii="Arial" w:hAnsi="Arial" w:cs="Arial"/>
          <w:b/>
          <w:bCs/>
        </w:rPr>
        <w:t>Souhlas zákonného zástupce nezletilého žáka s orienta</w:t>
      </w:r>
      <w:r w:rsidRPr="006052D8">
        <w:rPr>
          <w:rFonts w:ascii="Arial" w:hAnsi="Arial" w:cs="Arial"/>
        </w:rPr>
        <w:t>č</w:t>
      </w:r>
      <w:r w:rsidRPr="006052D8">
        <w:rPr>
          <w:rFonts w:ascii="Arial" w:hAnsi="Arial" w:cs="Arial"/>
          <w:b/>
          <w:bCs/>
        </w:rPr>
        <w:t>ním testováním žáka na p</w:t>
      </w:r>
      <w:r w:rsidRPr="006052D8">
        <w:rPr>
          <w:rFonts w:ascii="Arial" w:hAnsi="Arial" w:cs="Arial"/>
        </w:rPr>
        <w:t>ř</w:t>
      </w:r>
      <w:r w:rsidRPr="006052D8">
        <w:rPr>
          <w:rFonts w:ascii="Arial" w:hAnsi="Arial" w:cs="Arial"/>
          <w:b/>
          <w:bCs/>
        </w:rPr>
        <w:t>ítomnost alkoholu nebo drogy</w:t>
      </w:r>
    </w:p>
    <w:p w:rsidR="00516A73" w:rsidRPr="006052D8" w:rsidRDefault="00516A73" w:rsidP="00516A73">
      <w:pPr>
        <w:autoSpaceDE w:val="0"/>
        <w:autoSpaceDN w:val="0"/>
        <w:adjustRightInd w:val="0"/>
        <w:rPr>
          <w:rFonts w:ascii="Arial" w:hAnsi="Arial" w:cs="Arial"/>
          <w:b/>
          <w:bCs/>
        </w:rPr>
      </w:pPr>
    </w:p>
    <w:p w:rsidR="00516A73" w:rsidRPr="006052D8" w:rsidRDefault="00516A73" w:rsidP="00516A73">
      <w:pPr>
        <w:autoSpaceDE w:val="0"/>
        <w:autoSpaceDN w:val="0"/>
        <w:adjustRightInd w:val="0"/>
        <w:rPr>
          <w:rFonts w:ascii="Arial" w:hAnsi="Arial" w:cs="Arial"/>
          <w:b/>
          <w:bCs/>
        </w:rPr>
      </w:pPr>
      <w:r w:rsidRPr="006052D8">
        <w:rPr>
          <w:rFonts w:ascii="Arial" w:hAnsi="Arial" w:cs="Arial"/>
          <w:b/>
          <w:bCs/>
        </w:rPr>
        <w:t>Základní škola Měcholupy, okres Louny:</w:t>
      </w:r>
    </w:p>
    <w:p w:rsidR="00516A73" w:rsidRPr="006052D8" w:rsidRDefault="00516A73" w:rsidP="00516A73">
      <w:pPr>
        <w:autoSpaceDE w:val="0"/>
        <w:autoSpaceDN w:val="0"/>
        <w:adjustRightInd w:val="0"/>
        <w:rPr>
          <w:rFonts w:ascii="Arial" w:hAnsi="Arial" w:cs="Arial"/>
          <w:b/>
          <w:bCs/>
        </w:rPr>
      </w:pPr>
    </w:p>
    <w:p w:rsidR="00516A73" w:rsidRPr="006052D8" w:rsidRDefault="00516A73" w:rsidP="00516A73">
      <w:pPr>
        <w:autoSpaceDE w:val="0"/>
        <w:autoSpaceDN w:val="0"/>
        <w:adjustRightInd w:val="0"/>
        <w:rPr>
          <w:rFonts w:ascii="Arial" w:hAnsi="Arial" w:cs="Arial"/>
        </w:rPr>
      </w:pPr>
      <w:r w:rsidRPr="006052D8">
        <w:rPr>
          <w:rFonts w:ascii="Arial" w:hAnsi="Arial" w:cs="Arial"/>
        </w:rPr>
        <w:t>Souhlasné prohlášení zákonného zástupce nezletilého žáka k možnosti orientačního testování přítomnosti návykových látek (alkoholu a drogy) v lidském organismu v průběhu školní docházky na naší škole.</w:t>
      </w:r>
    </w:p>
    <w:p w:rsidR="00516A73" w:rsidRPr="006052D8" w:rsidRDefault="00516A73" w:rsidP="00516A73">
      <w:pPr>
        <w:autoSpaceDE w:val="0"/>
        <w:autoSpaceDN w:val="0"/>
        <w:adjustRightInd w:val="0"/>
        <w:rPr>
          <w:rFonts w:ascii="Arial" w:hAnsi="Arial" w:cs="Arial"/>
        </w:rPr>
      </w:pPr>
      <w:r w:rsidRPr="006052D8">
        <w:rPr>
          <w:rFonts w:ascii="Arial" w:hAnsi="Arial" w:cs="Arial"/>
        </w:rPr>
        <w:t>Způsob testování:</w:t>
      </w:r>
    </w:p>
    <w:p w:rsidR="00516A73" w:rsidRPr="006052D8" w:rsidRDefault="00516A73" w:rsidP="00516A73">
      <w:pPr>
        <w:autoSpaceDE w:val="0"/>
        <w:autoSpaceDN w:val="0"/>
        <w:adjustRightInd w:val="0"/>
        <w:rPr>
          <w:rFonts w:ascii="Arial" w:hAnsi="Arial" w:cs="Arial"/>
          <w:b/>
          <w:bCs/>
        </w:rPr>
      </w:pPr>
      <w:r w:rsidRPr="006052D8">
        <w:rPr>
          <w:rFonts w:ascii="Arial" w:hAnsi="Arial" w:cs="Arial"/>
        </w:rPr>
        <w:t xml:space="preserve">Testování na přítomnost </w:t>
      </w:r>
      <w:r w:rsidRPr="006052D8">
        <w:rPr>
          <w:rFonts w:ascii="Arial" w:hAnsi="Arial" w:cs="Arial"/>
          <w:b/>
          <w:bCs/>
        </w:rPr>
        <w:t>alkoholu pomocí dechové zkoušky</w:t>
      </w:r>
      <w:r w:rsidRPr="006052D8">
        <w:rPr>
          <w:rFonts w:ascii="Arial" w:hAnsi="Arial" w:cs="Arial"/>
        </w:rPr>
        <w:t>, na přítomnost drogy</w:t>
      </w:r>
      <w:r w:rsidRPr="006052D8">
        <w:rPr>
          <w:rFonts w:ascii="Arial" w:hAnsi="Arial" w:cs="Arial"/>
          <w:b/>
          <w:bCs/>
        </w:rPr>
        <w:t xml:space="preserve"> pomocí zkoušky ze slin</w:t>
      </w:r>
      <w:r w:rsidRPr="006052D8">
        <w:rPr>
          <w:rFonts w:ascii="Arial" w:hAnsi="Arial" w:cs="Arial"/>
        </w:rPr>
        <w:t>.</w:t>
      </w:r>
    </w:p>
    <w:p w:rsidR="00516A73" w:rsidRPr="006052D8" w:rsidRDefault="00516A73" w:rsidP="00516A73">
      <w:pPr>
        <w:autoSpaceDE w:val="0"/>
        <w:autoSpaceDN w:val="0"/>
        <w:adjustRightInd w:val="0"/>
        <w:rPr>
          <w:rFonts w:ascii="Arial" w:hAnsi="Arial" w:cs="Arial"/>
          <w:b/>
          <w:bCs/>
        </w:rPr>
      </w:pPr>
    </w:p>
    <w:p w:rsidR="00516A73" w:rsidRPr="006052D8" w:rsidRDefault="00516A73" w:rsidP="00516A73">
      <w:pPr>
        <w:autoSpaceDE w:val="0"/>
        <w:autoSpaceDN w:val="0"/>
        <w:adjustRightInd w:val="0"/>
        <w:rPr>
          <w:rFonts w:ascii="Arial" w:hAnsi="Arial" w:cs="Arial"/>
          <w:b/>
          <w:bCs/>
        </w:rPr>
      </w:pPr>
      <w:r w:rsidRPr="006052D8">
        <w:rPr>
          <w:rFonts w:ascii="Arial" w:hAnsi="Arial" w:cs="Arial"/>
          <w:b/>
          <w:bCs/>
        </w:rPr>
        <w:t>Jméno žáka .................................................................................................................</w:t>
      </w:r>
    </w:p>
    <w:p w:rsidR="00516A73" w:rsidRPr="006052D8" w:rsidRDefault="00516A73" w:rsidP="00516A73">
      <w:pPr>
        <w:autoSpaceDE w:val="0"/>
        <w:autoSpaceDN w:val="0"/>
        <w:adjustRightInd w:val="0"/>
        <w:rPr>
          <w:rFonts w:ascii="Arial" w:hAnsi="Arial" w:cs="Arial"/>
        </w:rPr>
      </w:pPr>
    </w:p>
    <w:p w:rsidR="00516A73" w:rsidRPr="006052D8" w:rsidRDefault="00516A73" w:rsidP="00516A73">
      <w:pPr>
        <w:autoSpaceDE w:val="0"/>
        <w:autoSpaceDN w:val="0"/>
        <w:adjustRightInd w:val="0"/>
        <w:rPr>
          <w:rFonts w:ascii="Arial" w:hAnsi="Arial" w:cs="Arial"/>
          <w:b/>
          <w:bCs/>
        </w:rPr>
      </w:pPr>
      <w:r w:rsidRPr="006052D8">
        <w:rPr>
          <w:rFonts w:ascii="Arial" w:hAnsi="Arial" w:cs="Arial"/>
          <w:b/>
          <w:i/>
          <w:u w:val="single"/>
        </w:rPr>
        <w:t>Souhlasím, nesouhlasím</w:t>
      </w:r>
      <w:r w:rsidRPr="006052D8">
        <w:rPr>
          <w:rFonts w:ascii="Arial" w:hAnsi="Arial" w:cs="Arial"/>
        </w:rPr>
        <w:t xml:space="preserve">* s možností orientačního testování přítomnosti návykových látek u mého nezletilého syna/dcery, </w:t>
      </w:r>
      <w:r w:rsidRPr="006052D8">
        <w:rPr>
          <w:rFonts w:ascii="Arial" w:hAnsi="Arial" w:cs="Arial"/>
          <w:b/>
          <w:bCs/>
        </w:rPr>
        <w:t>existuje-li d</w:t>
      </w:r>
      <w:r w:rsidRPr="006052D8">
        <w:rPr>
          <w:rFonts w:ascii="Arial" w:hAnsi="Arial" w:cs="Arial"/>
        </w:rPr>
        <w:t>ů</w:t>
      </w:r>
      <w:r w:rsidRPr="006052D8">
        <w:rPr>
          <w:rFonts w:ascii="Arial" w:hAnsi="Arial" w:cs="Arial"/>
          <w:b/>
          <w:bCs/>
        </w:rPr>
        <w:t>vodné podez</w:t>
      </w:r>
      <w:r w:rsidRPr="006052D8">
        <w:rPr>
          <w:rFonts w:ascii="Arial" w:hAnsi="Arial" w:cs="Arial"/>
        </w:rPr>
        <w:t>ř</w:t>
      </w:r>
      <w:r w:rsidRPr="006052D8">
        <w:rPr>
          <w:rFonts w:ascii="Arial" w:hAnsi="Arial" w:cs="Arial"/>
          <w:b/>
          <w:bCs/>
        </w:rPr>
        <w:t>ení na požití návykové látky.</w:t>
      </w:r>
    </w:p>
    <w:p w:rsidR="00516A73" w:rsidRPr="006052D8" w:rsidRDefault="00516A73" w:rsidP="00516A73">
      <w:pPr>
        <w:autoSpaceDE w:val="0"/>
        <w:autoSpaceDN w:val="0"/>
        <w:adjustRightInd w:val="0"/>
        <w:rPr>
          <w:rFonts w:ascii="Arial" w:hAnsi="Arial" w:cs="Arial"/>
        </w:rPr>
      </w:pPr>
      <w:r w:rsidRPr="006052D8">
        <w:rPr>
          <w:rFonts w:ascii="Arial" w:hAnsi="Arial" w:cs="Arial"/>
        </w:rPr>
        <w:t>Beru na vědomí, že v případě pozitivního nálezu orientačního testu, mám jako zákonný zástupce nezletilého žáka právo požadovat provedení lékařského laboratorního vyšetření, jehož náklady se v případě jeho pozitivního výsledku tímto zavazuji uhradit.</w:t>
      </w:r>
    </w:p>
    <w:p w:rsidR="00516A73" w:rsidRPr="006052D8" w:rsidRDefault="00516A73" w:rsidP="00516A73">
      <w:pPr>
        <w:autoSpaceDE w:val="0"/>
        <w:autoSpaceDN w:val="0"/>
        <w:adjustRightInd w:val="0"/>
        <w:rPr>
          <w:rFonts w:ascii="Arial" w:hAnsi="Arial" w:cs="Arial"/>
        </w:rPr>
      </w:pPr>
      <w:r w:rsidRPr="006052D8">
        <w:rPr>
          <w:rFonts w:ascii="Arial" w:hAnsi="Arial" w:cs="Arial"/>
        </w:rPr>
        <w:t>Zároveň beru na vědomí, že v případě pozitivního nálezu testu na návykové látky budou vůči výše jmenovanému žákovi uplatňována následující sankční opatření:</w:t>
      </w:r>
    </w:p>
    <w:p w:rsidR="00516A73" w:rsidRPr="006052D8" w:rsidRDefault="00516A73" w:rsidP="00516A73">
      <w:pPr>
        <w:autoSpaceDE w:val="0"/>
        <w:autoSpaceDN w:val="0"/>
        <w:adjustRightInd w:val="0"/>
        <w:rPr>
          <w:rFonts w:ascii="Arial" w:hAnsi="Arial" w:cs="Arial"/>
        </w:rPr>
      </w:pPr>
    </w:p>
    <w:p w:rsidR="00516A73" w:rsidRPr="006052D8" w:rsidRDefault="00516A73" w:rsidP="00516A73">
      <w:pPr>
        <w:pStyle w:val="Odstavecseseznamem"/>
        <w:numPr>
          <w:ilvl w:val="0"/>
          <w:numId w:val="2"/>
        </w:numPr>
        <w:autoSpaceDE w:val="0"/>
        <w:autoSpaceDN w:val="0"/>
        <w:adjustRightInd w:val="0"/>
        <w:rPr>
          <w:rFonts w:ascii="Arial" w:hAnsi="Arial" w:cs="Arial"/>
          <w:b/>
          <w:bCs/>
        </w:rPr>
      </w:pPr>
      <w:r w:rsidRPr="006052D8">
        <w:rPr>
          <w:rFonts w:ascii="Arial" w:hAnsi="Arial" w:cs="Arial"/>
          <w:b/>
          <w:bCs/>
        </w:rPr>
        <w:t xml:space="preserve">Snížený stupeň z chování </w:t>
      </w:r>
    </w:p>
    <w:p w:rsidR="00516A73" w:rsidRPr="006052D8" w:rsidRDefault="00516A73" w:rsidP="00516A73">
      <w:pPr>
        <w:autoSpaceDE w:val="0"/>
        <w:autoSpaceDN w:val="0"/>
        <w:adjustRightInd w:val="0"/>
        <w:rPr>
          <w:rFonts w:ascii="Arial" w:hAnsi="Arial" w:cs="Arial"/>
          <w:b/>
          <w:bCs/>
        </w:rPr>
      </w:pPr>
    </w:p>
    <w:p w:rsidR="00516A73" w:rsidRPr="006052D8" w:rsidRDefault="00516A73" w:rsidP="00516A73">
      <w:pPr>
        <w:autoSpaceDE w:val="0"/>
        <w:autoSpaceDN w:val="0"/>
        <w:adjustRightInd w:val="0"/>
        <w:rPr>
          <w:rFonts w:ascii="Arial" w:hAnsi="Arial" w:cs="Arial"/>
          <w:b/>
          <w:bCs/>
        </w:rPr>
      </w:pPr>
    </w:p>
    <w:p w:rsidR="00516A73" w:rsidRPr="006052D8" w:rsidRDefault="00516A73" w:rsidP="00516A73">
      <w:pPr>
        <w:autoSpaceDE w:val="0"/>
        <w:autoSpaceDN w:val="0"/>
        <w:adjustRightInd w:val="0"/>
        <w:rPr>
          <w:rFonts w:ascii="Arial" w:hAnsi="Arial" w:cs="Arial"/>
          <w:b/>
          <w:bCs/>
        </w:rPr>
      </w:pPr>
    </w:p>
    <w:p w:rsidR="00516A73" w:rsidRPr="006052D8" w:rsidRDefault="00516A73" w:rsidP="00516A73">
      <w:pPr>
        <w:autoSpaceDE w:val="0"/>
        <w:autoSpaceDN w:val="0"/>
        <w:adjustRightInd w:val="0"/>
        <w:rPr>
          <w:rFonts w:ascii="Arial" w:hAnsi="Arial" w:cs="Arial"/>
          <w:b/>
          <w:bCs/>
        </w:rPr>
      </w:pPr>
    </w:p>
    <w:p w:rsidR="00516A73" w:rsidRPr="006052D8" w:rsidRDefault="00516A73" w:rsidP="00516A73">
      <w:pPr>
        <w:autoSpaceDE w:val="0"/>
        <w:autoSpaceDN w:val="0"/>
        <w:adjustRightInd w:val="0"/>
        <w:rPr>
          <w:rFonts w:ascii="Arial" w:hAnsi="Arial" w:cs="Arial"/>
          <w:b/>
          <w:bCs/>
        </w:rPr>
      </w:pPr>
      <w:r w:rsidRPr="006052D8">
        <w:rPr>
          <w:rFonts w:ascii="Arial" w:hAnsi="Arial" w:cs="Arial"/>
          <w:b/>
          <w:bCs/>
        </w:rPr>
        <w:t>V……………… dne…………                                    podpis zákonného zástupce</w:t>
      </w:r>
    </w:p>
    <w:p w:rsidR="00516A73" w:rsidRPr="006052D8" w:rsidRDefault="00516A73" w:rsidP="00516A73">
      <w:pPr>
        <w:rPr>
          <w:rFonts w:ascii="Arial" w:hAnsi="Arial" w:cs="Arial"/>
        </w:rPr>
      </w:pPr>
    </w:p>
    <w:p w:rsidR="00516A73" w:rsidRPr="006052D8" w:rsidRDefault="00516A73" w:rsidP="00516A73">
      <w:pPr>
        <w:rPr>
          <w:rFonts w:ascii="Arial" w:hAnsi="Arial" w:cs="Arial"/>
        </w:rPr>
      </w:pPr>
    </w:p>
    <w:p w:rsidR="00516A73" w:rsidRPr="006052D8" w:rsidRDefault="00516A73" w:rsidP="00516A73">
      <w:pPr>
        <w:rPr>
          <w:rFonts w:ascii="Arial" w:hAnsi="Arial" w:cs="Arial"/>
        </w:rPr>
      </w:pPr>
      <w:r w:rsidRPr="006052D8">
        <w:rPr>
          <w:rFonts w:ascii="Arial" w:hAnsi="Arial" w:cs="Arial"/>
        </w:rPr>
        <w:t>*nehodící se škrtněte</w:t>
      </w:r>
    </w:p>
    <w:p w:rsidR="00516A73" w:rsidRDefault="00516A73" w:rsidP="00516A73"/>
    <w:p w:rsidR="00516A73" w:rsidRPr="00D45B92" w:rsidRDefault="00516A73" w:rsidP="00516A73"/>
    <w:p w:rsidR="00516A73" w:rsidRPr="009750F9" w:rsidRDefault="00516A73" w:rsidP="00516A73">
      <w:pPr>
        <w:pStyle w:val="Prosttext"/>
      </w:pPr>
    </w:p>
    <w:p w:rsidR="00516A73" w:rsidRPr="00E8688A" w:rsidRDefault="00516A73" w:rsidP="00E8688A">
      <w:pPr>
        <w:pStyle w:val="Odstavec"/>
        <w:ind w:firstLine="0"/>
        <w:jc w:val="left"/>
        <w:rPr>
          <w:rFonts w:ascii="Arial" w:hAnsi="Arial" w:cs="Arial"/>
          <w:sz w:val="24"/>
          <w:szCs w:val="24"/>
        </w:rPr>
      </w:pPr>
    </w:p>
    <w:sectPr w:rsidR="00516A73" w:rsidRPr="00E8688A" w:rsidSect="000F1CDB">
      <w:footerReference w:type="default" r:id="rId7"/>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D91" w:rsidRDefault="001D4D91" w:rsidP="00181C92">
      <w:r>
        <w:separator/>
      </w:r>
    </w:p>
  </w:endnote>
  <w:endnote w:type="continuationSeparator" w:id="0">
    <w:p w:rsidR="001D4D91" w:rsidRDefault="001D4D91" w:rsidP="0018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C92" w:rsidRDefault="00181C92">
    <w:pPr>
      <w:pStyle w:val="Zpat"/>
      <w:jc w:val="center"/>
    </w:pPr>
    <w:r>
      <w:fldChar w:fldCharType="begin"/>
    </w:r>
    <w:r>
      <w:instrText>PAGE   \* MERGEFORMAT</w:instrText>
    </w:r>
    <w:r>
      <w:fldChar w:fldCharType="separate"/>
    </w:r>
    <w:r w:rsidR="00DC6274">
      <w:rPr>
        <w:noProof/>
      </w:rPr>
      <w:t>1</w:t>
    </w:r>
    <w:r>
      <w:fldChar w:fldCharType="end"/>
    </w:r>
  </w:p>
  <w:p w:rsidR="00181C92" w:rsidRDefault="00181C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D91" w:rsidRDefault="001D4D91" w:rsidP="00181C92">
      <w:r>
        <w:separator/>
      </w:r>
    </w:p>
  </w:footnote>
  <w:footnote w:type="continuationSeparator" w:id="0">
    <w:p w:rsidR="001D4D91" w:rsidRDefault="001D4D91" w:rsidP="00181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6447F"/>
    <w:multiLevelType w:val="hybridMultilevel"/>
    <w:tmpl w:val="1B9EEF4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87E734F"/>
    <w:multiLevelType w:val="hybridMultilevel"/>
    <w:tmpl w:val="FC1EBA0E"/>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97F5722"/>
    <w:multiLevelType w:val="hybridMultilevel"/>
    <w:tmpl w:val="143A6956"/>
    <w:lvl w:ilvl="0" w:tplc="ED58EE2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C476BBD"/>
    <w:multiLevelType w:val="multilevel"/>
    <w:tmpl w:val="02828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82384F"/>
    <w:multiLevelType w:val="hybridMultilevel"/>
    <w:tmpl w:val="4BD0FA9A"/>
    <w:lvl w:ilvl="0" w:tplc="29F87C56">
      <w:start w:val="1"/>
      <w:numFmt w:val="decimal"/>
      <w:lvlText w:val="(%1)"/>
      <w:lvlJc w:val="left"/>
      <w:pPr>
        <w:ind w:left="690" w:hanging="360"/>
      </w:pPr>
      <w:rPr>
        <w:rFonts w:hint="default"/>
      </w:rPr>
    </w:lvl>
    <w:lvl w:ilvl="1" w:tplc="04050019" w:tentative="1">
      <w:start w:val="1"/>
      <w:numFmt w:val="lowerLetter"/>
      <w:lvlText w:val="%2."/>
      <w:lvlJc w:val="left"/>
      <w:pPr>
        <w:ind w:left="1410" w:hanging="360"/>
      </w:pPr>
    </w:lvl>
    <w:lvl w:ilvl="2" w:tplc="0405001B" w:tentative="1">
      <w:start w:val="1"/>
      <w:numFmt w:val="lowerRoman"/>
      <w:lvlText w:val="%3."/>
      <w:lvlJc w:val="right"/>
      <w:pPr>
        <w:ind w:left="2130" w:hanging="180"/>
      </w:pPr>
    </w:lvl>
    <w:lvl w:ilvl="3" w:tplc="0405000F" w:tentative="1">
      <w:start w:val="1"/>
      <w:numFmt w:val="decimal"/>
      <w:lvlText w:val="%4."/>
      <w:lvlJc w:val="left"/>
      <w:pPr>
        <w:ind w:left="2850" w:hanging="360"/>
      </w:pPr>
    </w:lvl>
    <w:lvl w:ilvl="4" w:tplc="04050019" w:tentative="1">
      <w:start w:val="1"/>
      <w:numFmt w:val="lowerLetter"/>
      <w:lvlText w:val="%5."/>
      <w:lvlJc w:val="left"/>
      <w:pPr>
        <w:ind w:left="3570" w:hanging="360"/>
      </w:pPr>
    </w:lvl>
    <w:lvl w:ilvl="5" w:tplc="0405001B" w:tentative="1">
      <w:start w:val="1"/>
      <w:numFmt w:val="lowerRoman"/>
      <w:lvlText w:val="%6."/>
      <w:lvlJc w:val="right"/>
      <w:pPr>
        <w:ind w:left="4290" w:hanging="180"/>
      </w:pPr>
    </w:lvl>
    <w:lvl w:ilvl="6" w:tplc="0405000F" w:tentative="1">
      <w:start w:val="1"/>
      <w:numFmt w:val="decimal"/>
      <w:lvlText w:val="%7."/>
      <w:lvlJc w:val="left"/>
      <w:pPr>
        <w:ind w:left="5010" w:hanging="360"/>
      </w:pPr>
    </w:lvl>
    <w:lvl w:ilvl="7" w:tplc="04050019" w:tentative="1">
      <w:start w:val="1"/>
      <w:numFmt w:val="lowerLetter"/>
      <w:lvlText w:val="%8."/>
      <w:lvlJc w:val="left"/>
      <w:pPr>
        <w:ind w:left="5730" w:hanging="360"/>
      </w:pPr>
    </w:lvl>
    <w:lvl w:ilvl="8" w:tplc="0405001B" w:tentative="1">
      <w:start w:val="1"/>
      <w:numFmt w:val="lowerRoman"/>
      <w:lvlText w:val="%9."/>
      <w:lvlJc w:val="right"/>
      <w:pPr>
        <w:ind w:left="6450" w:hanging="180"/>
      </w:pPr>
    </w:lvl>
  </w:abstractNum>
  <w:abstractNum w:abstractNumId="5">
    <w:nsid w:val="6A046F52"/>
    <w:multiLevelType w:val="hybridMultilevel"/>
    <w:tmpl w:val="7BCA9136"/>
    <w:lvl w:ilvl="0" w:tplc="1F6CC16A">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C9C3950"/>
    <w:multiLevelType w:val="hybridMultilevel"/>
    <w:tmpl w:val="0764EF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017E"/>
    <w:rsid w:val="000274D5"/>
    <w:rsid w:val="0004789C"/>
    <w:rsid w:val="00067AF0"/>
    <w:rsid w:val="00077519"/>
    <w:rsid w:val="000A2E8F"/>
    <w:rsid w:val="000A670E"/>
    <w:rsid w:val="000A775D"/>
    <w:rsid w:val="000A7BF5"/>
    <w:rsid w:val="000B0CDF"/>
    <w:rsid w:val="000D5F31"/>
    <w:rsid w:val="000F1CDB"/>
    <w:rsid w:val="00116269"/>
    <w:rsid w:val="00146D4D"/>
    <w:rsid w:val="001476C4"/>
    <w:rsid w:val="00152FB4"/>
    <w:rsid w:val="0016160B"/>
    <w:rsid w:val="00181C92"/>
    <w:rsid w:val="001824F5"/>
    <w:rsid w:val="0019691B"/>
    <w:rsid w:val="001D3F7E"/>
    <w:rsid w:val="001D4D91"/>
    <w:rsid w:val="001F2243"/>
    <w:rsid w:val="00250845"/>
    <w:rsid w:val="00253F3A"/>
    <w:rsid w:val="002715D7"/>
    <w:rsid w:val="0028685D"/>
    <w:rsid w:val="002917D3"/>
    <w:rsid w:val="002F41C5"/>
    <w:rsid w:val="00300E64"/>
    <w:rsid w:val="003170C6"/>
    <w:rsid w:val="00332501"/>
    <w:rsid w:val="00365394"/>
    <w:rsid w:val="0039282E"/>
    <w:rsid w:val="003B6E6A"/>
    <w:rsid w:val="003D297E"/>
    <w:rsid w:val="003E2D42"/>
    <w:rsid w:val="003E3A52"/>
    <w:rsid w:val="00401CAA"/>
    <w:rsid w:val="00403C1A"/>
    <w:rsid w:val="00403E72"/>
    <w:rsid w:val="00453CB5"/>
    <w:rsid w:val="004C4089"/>
    <w:rsid w:val="00516A73"/>
    <w:rsid w:val="00586503"/>
    <w:rsid w:val="00591FD3"/>
    <w:rsid w:val="005F63EF"/>
    <w:rsid w:val="0060529A"/>
    <w:rsid w:val="006052D8"/>
    <w:rsid w:val="00620249"/>
    <w:rsid w:val="006527DD"/>
    <w:rsid w:val="006730F9"/>
    <w:rsid w:val="006D54B5"/>
    <w:rsid w:val="006E1950"/>
    <w:rsid w:val="006E75D1"/>
    <w:rsid w:val="00731176"/>
    <w:rsid w:val="007311B2"/>
    <w:rsid w:val="00737329"/>
    <w:rsid w:val="00743C54"/>
    <w:rsid w:val="00763919"/>
    <w:rsid w:val="007914AE"/>
    <w:rsid w:val="007C40F8"/>
    <w:rsid w:val="007F1DCA"/>
    <w:rsid w:val="007F27CF"/>
    <w:rsid w:val="00803C18"/>
    <w:rsid w:val="00830744"/>
    <w:rsid w:val="008327F8"/>
    <w:rsid w:val="00866C1C"/>
    <w:rsid w:val="008C38ED"/>
    <w:rsid w:val="00920064"/>
    <w:rsid w:val="00947977"/>
    <w:rsid w:val="009750F9"/>
    <w:rsid w:val="00977551"/>
    <w:rsid w:val="00994536"/>
    <w:rsid w:val="00995360"/>
    <w:rsid w:val="009A47C7"/>
    <w:rsid w:val="009D2891"/>
    <w:rsid w:val="009E3D7E"/>
    <w:rsid w:val="00A026B0"/>
    <w:rsid w:val="00A21CBA"/>
    <w:rsid w:val="00A44E40"/>
    <w:rsid w:val="00A516DC"/>
    <w:rsid w:val="00AA4E63"/>
    <w:rsid w:val="00AC02E9"/>
    <w:rsid w:val="00AD367A"/>
    <w:rsid w:val="00AE6590"/>
    <w:rsid w:val="00B14517"/>
    <w:rsid w:val="00B67C72"/>
    <w:rsid w:val="00B948FC"/>
    <w:rsid w:val="00B97076"/>
    <w:rsid w:val="00BB3306"/>
    <w:rsid w:val="00BC45EA"/>
    <w:rsid w:val="00BF017E"/>
    <w:rsid w:val="00C13CF2"/>
    <w:rsid w:val="00C25117"/>
    <w:rsid w:val="00C71175"/>
    <w:rsid w:val="00C753F1"/>
    <w:rsid w:val="00C9278B"/>
    <w:rsid w:val="00CA210A"/>
    <w:rsid w:val="00CD6C99"/>
    <w:rsid w:val="00D063C6"/>
    <w:rsid w:val="00D23046"/>
    <w:rsid w:val="00D234F2"/>
    <w:rsid w:val="00D34EA6"/>
    <w:rsid w:val="00D6232C"/>
    <w:rsid w:val="00D8299E"/>
    <w:rsid w:val="00DB49B7"/>
    <w:rsid w:val="00DC6274"/>
    <w:rsid w:val="00DE28EA"/>
    <w:rsid w:val="00E025CE"/>
    <w:rsid w:val="00E268F0"/>
    <w:rsid w:val="00E36CDF"/>
    <w:rsid w:val="00E4223A"/>
    <w:rsid w:val="00E62749"/>
    <w:rsid w:val="00E63840"/>
    <w:rsid w:val="00E8222A"/>
    <w:rsid w:val="00E8688A"/>
    <w:rsid w:val="00EA40CE"/>
    <w:rsid w:val="00EC0A83"/>
    <w:rsid w:val="00ED114B"/>
    <w:rsid w:val="00EE3774"/>
    <w:rsid w:val="00EF2FCB"/>
    <w:rsid w:val="00EF71EA"/>
    <w:rsid w:val="00F033B6"/>
    <w:rsid w:val="00F1652E"/>
    <w:rsid w:val="00F203E3"/>
    <w:rsid w:val="00F64C14"/>
    <w:rsid w:val="00F70C16"/>
    <w:rsid w:val="00F8596C"/>
    <w:rsid w:val="00F94150"/>
    <w:rsid w:val="00F95244"/>
    <w:rsid w:val="00FA1C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8619EBD-6665-4405-A80E-DBA43860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qFormat/>
    <w:rsid w:val="00BF017E"/>
    <w:pPr>
      <w:spacing w:before="100" w:beforeAutospacing="1" w:after="100" w:afterAutospacing="1"/>
      <w:outlineLvl w:val="0"/>
    </w:pPr>
    <w:rPr>
      <w:b/>
      <w:bCs/>
      <w:kern w:val="36"/>
      <w:sz w:val="48"/>
      <w:szCs w:val="48"/>
    </w:rPr>
  </w:style>
  <w:style w:type="paragraph" w:styleId="Nadpis2">
    <w:name w:val="heading 2"/>
    <w:basedOn w:val="Normln"/>
    <w:next w:val="Normln"/>
    <w:qFormat/>
    <w:rsid w:val="00BF017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BF017E"/>
    <w:pPr>
      <w:keepNext/>
      <w:spacing w:before="240" w:after="60"/>
      <w:outlineLvl w:val="2"/>
    </w:pPr>
    <w:rPr>
      <w:rFonts w:ascii="Arial" w:hAnsi="Arial" w:cs="Arial"/>
      <w:b/>
      <w:bCs/>
      <w:sz w:val="26"/>
      <w:szCs w:val="26"/>
    </w:rPr>
  </w:style>
  <w:style w:type="paragraph" w:styleId="Nadpis4">
    <w:name w:val="heading 4"/>
    <w:basedOn w:val="Normln"/>
    <w:next w:val="Normln"/>
    <w:qFormat/>
    <w:rsid w:val="00BF017E"/>
    <w:pPr>
      <w:keepNext/>
      <w:spacing w:before="240" w:after="60"/>
      <w:outlineLvl w:val="3"/>
    </w:pPr>
    <w:rPr>
      <w:b/>
      <w:bCs/>
      <w:sz w:val="28"/>
      <w:szCs w:val="28"/>
    </w:rPr>
  </w:style>
  <w:style w:type="paragraph" w:styleId="Nadpis7">
    <w:name w:val="heading 7"/>
    <w:basedOn w:val="Normln"/>
    <w:next w:val="Normln"/>
    <w:qFormat/>
    <w:rsid w:val="00BF017E"/>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rsid w:val="00BF017E"/>
    <w:pPr>
      <w:spacing w:before="100" w:beforeAutospacing="1" w:after="100" w:afterAutospacing="1"/>
    </w:pPr>
  </w:style>
  <w:style w:type="character" w:customStyle="1" w:styleId="spelle">
    <w:name w:val="spelle"/>
    <w:basedOn w:val="Standardnpsmoodstavce"/>
    <w:rsid w:val="00BF017E"/>
  </w:style>
  <w:style w:type="paragraph" w:styleId="Zkladntext">
    <w:name w:val="Body Text"/>
    <w:basedOn w:val="Normln"/>
    <w:rsid w:val="00BF017E"/>
    <w:pPr>
      <w:spacing w:before="100" w:beforeAutospacing="1" w:after="100" w:afterAutospacing="1"/>
    </w:pPr>
  </w:style>
  <w:style w:type="paragraph" w:styleId="Nzev">
    <w:name w:val="Title"/>
    <w:basedOn w:val="Normln"/>
    <w:qFormat/>
    <w:rsid w:val="00BF017E"/>
    <w:pPr>
      <w:spacing w:before="100" w:beforeAutospacing="1" w:after="100" w:afterAutospacing="1"/>
    </w:pPr>
  </w:style>
  <w:style w:type="paragraph" w:customStyle="1" w:styleId="text">
    <w:name w:val="text"/>
    <w:basedOn w:val="Normln"/>
    <w:rsid w:val="00BF017E"/>
    <w:pPr>
      <w:spacing w:before="100" w:beforeAutospacing="1" w:after="100" w:afterAutospacing="1"/>
    </w:pPr>
  </w:style>
  <w:style w:type="character" w:styleId="Znakapoznpodarou">
    <w:name w:val="footnote reference"/>
    <w:basedOn w:val="Standardnpsmoodstavce"/>
    <w:rsid w:val="00BF017E"/>
  </w:style>
  <w:style w:type="character" w:styleId="Hypertextovodkaz">
    <w:name w:val="Hyperlink"/>
    <w:rsid w:val="00BF017E"/>
    <w:rPr>
      <w:color w:val="0000FF"/>
      <w:u w:val="single"/>
    </w:rPr>
  </w:style>
  <w:style w:type="paragraph" w:styleId="Normlnweb">
    <w:name w:val="Normal (Web)"/>
    <w:basedOn w:val="Normln"/>
    <w:rsid w:val="00300E64"/>
    <w:pPr>
      <w:spacing w:before="100" w:beforeAutospacing="1" w:after="100" w:afterAutospacing="1"/>
    </w:pPr>
  </w:style>
  <w:style w:type="character" w:styleId="Siln">
    <w:name w:val="Strong"/>
    <w:qFormat/>
    <w:rsid w:val="00300E64"/>
    <w:rPr>
      <w:b/>
      <w:bCs/>
    </w:rPr>
  </w:style>
  <w:style w:type="paragraph" w:styleId="Textbubliny">
    <w:name w:val="Balloon Text"/>
    <w:basedOn w:val="Normln"/>
    <w:link w:val="TextbublinyChar"/>
    <w:rsid w:val="00F95244"/>
    <w:rPr>
      <w:rFonts w:ascii="Tahoma" w:hAnsi="Tahoma"/>
      <w:sz w:val="16"/>
      <w:szCs w:val="16"/>
      <w:lang w:val="x-none" w:eastAsia="x-none"/>
    </w:rPr>
  </w:style>
  <w:style w:type="character" w:customStyle="1" w:styleId="TextbublinyChar">
    <w:name w:val="Text bubliny Char"/>
    <w:link w:val="Textbubliny"/>
    <w:rsid w:val="00F95244"/>
    <w:rPr>
      <w:rFonts w:ascii="Tahoma" w:hAnsi="Tahoma" w:cs="Tahoma"/>
      <w:sz w:val="16"/>
      <w:szCs w:val="16"/>
    </w:rPr>
  </w:style>
  <w:style w:type="paragraph" w:styleId="Odstavecseseznamem">
    <w:name w:val="List Paragraph"/>
    <w:basedOn w:val="Normln"/>
    <w:uiPriority w:val="34"/>
    <w:qFormat/>
    <w:rsid w:val="006052D8"/>
    <w:pPr>
      <w:ind w:left="720"/>
      <w:contextualSpacing/>
    </w:pPr>
  </w:style>
  <w:style w:type="paragraph" w:customStyle="1" w:styleId="Odstavec">
    <w:name w:val="Odstavec"/>
    <w:basedOn w:val="Normln"/>
    <w:qFormat/>
    <w:rsid w:val="00586503"/>
    <w:pPr>
      <w:spacing w:before="120"/>
      <w:ind w:firstLine="851"/>
      <w:jc w:val="both"/>
    </w:pPr>
    <w:rPr>
      <w:rFonts w:ascii="Calibri" w:hAnsi="Calibri"/>
      <w:sz w:val="22"/>
      <w:szCs w:val="20"/>
      <w:lang w:eastAsia="en-US"/>
    </w:rPr>
  </w:style>
  <w:style w:type="paragraph" w:customStyle="1" w:styleId="Psmeno">
    <w:name w:val="Písmeno"/>
    <w:basedOn w:val="Normln"/>
    <w:qFormat/>
    <w:rsid w:val="00586503"/>
    <w:pPr>
      <w:tabs>
        <w:tab w:val="left" w:pos="851"/>
      </w:tabs>
      <w:spacing w:before="120"/>
      <w:ind w:left="851" w:hanging="425"/>
    </w:pPr>
    <w:rPr>
      <w:rFonts w:ascii="Calibri" w:hAnsi="Calibri"/>
      <w:sz w:val="22"/>
      <w:szCs w:val="20"/>
      <w:lang w:eastAsia="en-US"/>
    </w:rPr>
  </w:style>
  <w:style w:type="paragraph" w:styleId="Zhlav">
    <w:name w:val="header"/>
    <w:basedOn w:val="Normln"/>
    <w:link w:val="ZhlavChar"/>
    <w:rsid w:val="00181C92"/>
    <w:pPr>
      <w:tabs>
        <w:tab w:val="center" w:pos="4536"/>
        <w:tab w:val="right" w:pos="9072"/>
      </w:tabs>
    </w:pPr>
    <w:rPr>
      <w:lang w:val="x-none" w:eastAsia="x-none"/>
    </w:rPr>
  </w:style>
  <w:style w:type="character" w:customStyle="1" w:styleId="ZhlavChar">
    <w:name w:val="Záhlaví Char"/>
    <w:link w:val="Zhlav"/>
    <w:rsid w:val="00181C92"/>
    <w:rPr>
      <w:sz w:val="24"/>
      <w:szCs w:val="24"/>
    </w:rPr>
  </w:style>
  <w:style w:type="paragraph" w:styleId="Zpat">
    <w:name w:val="footer"/>
    <w:basedOn w:val="Normln"/>
    <w:link w:val="ZpatChar"/>
    <w:uiPriority w:val="99"/>
    <w:rsid w:val="00181C92"/>
    <w:pPr>
      <w:tabs>
        <w:tab w:val="center" w:pos="4536"/>
        <w:tab w:val="right" w:pos="9072"/>
      </w:tabs>
    </w:pPr>
    <w:rPr>
      <w:lang w:val="x-none" w:eastAsia="x-none"/>
    </w:rPr>
  </w:style>
  <w:style w:type="character" w:customStyle="1" w:styleId="ZpatChar">
    <w:name w:val="Zápatí Char"/>
    <w:link w:val="Zpat"/>
    <w:uiPriority w:val="99"/>
    <w:rsid w:val="00181C92"/>
    <w:rPr>
      <w:sz w:val="24"/>
      <w:szCs w:val="24"/>
    </w:rPr>
  </w:style>
  <w:style w:type="paragraph" w:customStyle="1" w:styleId="Paragraf">
    <w:name w:val="Paragraf"/>
    <w:basedOn w:val="Normln"/>
    <w:qFormat/>
    <w:rsid w:val="00737329"/>
    <w:pPr>
      <w:spacing w:before="240"/>
      <w:jc w:val="center"/>
    </w:pPr>
    <w:rPr>
      <w:rFonts w:ascii="Calibri" w:hAnsi="Calibri"/>
      <w:bCs/>
      <w:sz w:val="22"/>
      <w:szCs w:val="20"/>
      <w:lang w:eastAsia="en-US"/>
    </w:rPr>
  </w:style>
  <w:style w:type="paragraph" w:customStyle="1" w:styleId="Nzevnad">
    <w:name w:val="Název nad §"/>
    <w:basedOn w:val="Normln"/>
    <w:qFormat/>
    <w:rsid w:val="00737329"/>
    <w:pPr>
      <w:spacing w:before="360"/>
      <w:jc w:val="center"/>
    </w:pPr>
    <w:rPr>
      <w:rFonts w:ascii="Calibri" w:hAnsi="Calibri"/>
      <w:b/>
      <w:bCs/>
      <w:sz w:val="22"/>
      <w:szCs w:val="20"/>
      <w:lang w:eastAsia="en-US"/>
    </w:rPr>
  </w:style>
  <w:style w:type="paragraph" w:customStyle="1" w:styleId="Default">
    <w:name w:val="Default"/>
    <w:rsid w:val="007F1DCA"/>
    <w:pPr>
      <w:autoSpaceDE w:val="0"/>
      <w:autoSpaceDN w:val="0"/>
      <w:adjustRightInd w:val="0"/>
    </w:pPr>
    <w:rPr>
      <w:rFonts w:ascii="Calibri" w:eastAsia="Calibri" w:hAnsi="Calibri" w:cs="Calibri"/>
      <w:color w:val="000000"/>
      <w:sz w:val="24"/>
      <w:szCs w:val="24"/>
      <w:lang w:eastAsia="en-US"/>
    </w:rPr>
  </w:style>
  <w:style w:type="character" w:customStyle="1" w:styleId="ProsttextChar">
    <w:name w:val="Prostý text Char"/>
    <w:link w:val="Prosttext"/>
    <w:rsid w:val="00516A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2041">
      <w:bodyDiv w:val="1"/>
      <w:marLeft w:val="0"/>
      <w:marRight w:val="0"/>
      <w:marTop w:val="0"/>
      <w:marBottom w:val="0"/>
      <w:divBdr>
        <w:top w:val="none" w:sz="0" w:space="0" w:color="auto"/>
        <w:left w:val="none" w:sz="0" w:space="0" w:color="auto"/>
        <w:bottom w:val="none" w:sz="0" w:space="0" w:color="auto"/>
        <w:right w:val="none" w:sz="0" w:space="0" w:color="auto"/>
      </w:divBdr>
      <w:divsChild>
        <w:div w:id="1130779547">
          <w:marLeft w:val="0"/>
          <w:marRight w:val="0"/>
          <w:marTop w:val="0"/>
          <w:marBottom w:val="0"/>
          <w:divBdr>
            <w:top w:val="none" w:sz="0" w:space="0" w:color="auto"/>
            <w:left w:val="none" w:sz="0" w:space="0" w:color="auto"/>
            <w:bottom w:val="none" w:sz="0" w:space="0" w:color="auto"/>
            <w:right w:val="none" w:sz="0" w:space="0" w:color="auto"/>
          </w:divBdr>
        </w:div>
      </w:divsChild>
    </w:div>
    <w:div w:id="568003367">
      <w:bodyDiv w:val="1"/>
      <w:marLeft w:val="0"/>
      <w:marRight w:val="0"/>
      <w:marTop w:val="0"/>
      <w:marBottom w:val="0"/>
      <w:divBdr>
        <w:top w:val="none" w:sz="0" w:space="0" w:color="auto"/>
        <w:left w:val="none" w:sz="0" w:space="0" w:color="auto"/>
        <w:bottom w:val="none" w:sz="0" w:space="0" w:color="auto"/>
        <w:right w:val="none" w:sz="0" w:space="0" w:color="auto"/>
      </w:divBdr>
      <w:divsChild>
        <w:div w:id="410585066">
          <w:marLeft w:val="0"/>
          <w:marRight w:val="0"/>
          <w:marTop w:val="0"/>
          <w:marBottom w:val="0"/>
          <w:divBdr>
            <w:top w:val="none" w:sz="0" w:space="0" w:color="auto"/>
            <w:left w:val="none" w:sz="0" w:space="0" w:color="auto"/>
            <w:bottom w:val="none" w:sz="0" w:space="0" w:color="auto"/>
            <w:right w:val="none" w:sz="0" w:space="0" w:color="auto"/>
          </w:divBdr>
        </w:div>
      </w:divsChild>
    </w:div>
    <w:div w:id="728381855">
      <w:bodyDiv w:val="1"/>
      <w:marLeft w:val="0"/>
      <w:marRight w:val="0"/>
      <w:marTop w:val="0"/>
      <w:marBottom w:val="0"/>
      <w:divBdr>
        <w:top w:val="none" w:sz="0" w:space="0" w:color="auto"/>
        <w:left w:val="none" w:sz="0" w:space="0" w:color="auto"/>
        <w:bottom w:val="none" w:sz="0" w:space="0" w:color="auto"/>
        <w:right w:val="none" w:sz="0" w:space="0" w:color="auto"/>
      </w:divBdr>
    </w:div>
    <w:div w:id="1035345355">
      <w:bodyDiv w:val="1"/>
      <w:marLeft w:val="0"/>
      <w:marRight w:val="0"/>
      <w:marTop w:val="0"/>
      <w:marBottom w:val="0"/>
      <w:divBdr>
        <w:top w:val="none" w:sz="0" w:space="0" w:color="auto"/>
        <w:left w:val="none" w:sz="0" w:space="0" w:color="auto"/>
        <w:bottom w:val="none" w:sz="0" w:space="0" w:color="auto"/>
        <w:right w:val="none" w:sz="0" w:space="0" w:color="auto"/>
      </w:divBdr>
    </w:div>
    <w:div w:id="1090393272">
      <w:bodyDiv w:val="1"/>
      <w:marLeft w:val="0"/>
      <w:marRight w:val="0"/>
      <w:marTop w:val="0"/>
      <w:marBottom w:val="0"/>
      <w:divBdr>
        <w:top w:val="none" w:sz="0" w:space="0" w:color="auto"/>
        <w:left w:val="none" w:sz="0" w:space="0" w:color="auto"/>
        <w:bottom w:val="none" w:sz="0" w:space="0" w:color="auto"/>
        <w:right w:val="none" w:sz="0" w:space="0" w:color="auto"/>
      </w:divBdr>
      <w:divsChild>
        <w:div w:id="1006782567">
          <w:marLeft w:val="0"/>
          <w:marRight w:val="0"/>
          <w:marTop w:val="0"/>
          <w:marBottom w:val="0"/>
          <w:divBdr>
            <w:top w:val="none" w:sz="0" w:space="0" w:color="auto"/>
            <w:left w:val="none" w:sz="0" w:space="0" w:color="auto"/>
            <w:bottom w:val="none" w:sz="0" w:space="0" w:color="auto"/>
            <w:right w:val="none" w:sz="0" w:space="0" w:color="auto"/>
          </w:divBdr>
        </w:div>
      </w:divsChild>
    </w:div>
    <w:div w:id="129001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45</Pages>
  <Words>13870</Words>
  <Characters>81835</Characters>
  <Application>Microsoft Office Word</Application>
  <DocSecurity>0</DocSecurity>
  <Lines>681</Lines>
  <Paragraphs>191</Paragraphs>
  <ScaleCrop>false</ScaleCrop>
  <HeadingPairs>
    <vt:vector size="2" baseType="variant">
      <vt:variant>
        <vt:lpstr>Název</vt:lpstr>
      </vt:variant>
      <vt:variant>
        <vt:i4>1</vt:i4>
      </vt:variant>
    </vt:vector>
  </HeadingPairs>
  <TitlesOfParts>
    <vt:vector size="1" baseType="lpstr">
      <vt:lpstr>Základní škola Blansko, Erbenova 13</vt:lpstr>
    </vt:vector>
  </TitlesOfParts>
  <Company>ATC</Company>
  <LinksUpToDate>false</LinksUpToDate>
  <CharactersWithSpaces>95514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Blansko, Erbenova 13</dc:title>
  <dc:subject/>
  <dc:creator>ZŠ Měcholupy</dc:creator>
  <cp:keywords/>
  <cp:lastModifiedBy>Zdeněk Dosedla</cp:lastModifiedBy>
  <cp:revision>7</cp:revision>
  <cp:lastPrinted>2015-03-03T10:38:00Z</cp:lastPrinted>
  <dcterms:created xsi:type="dcterms:W3CDTF">2015-03-17T08:59:00Z</dcterms:created>
  <dcterms:modified xsi:type="dcterms:W3CDTF">2015-03-17T09:06:00Z</dcterms:modified>
</cp:coreProperties>
</file>