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D3" w:rsidRDefault="00E040D1" w:rsidP="00275C49">
      <w:pPr>
        <w:spacing w:after="128" w:line="259" w:lineRule="auto"/>
        <w:ind w:left="0" w:right="467" w:firstLine="0"/>
        <w:jc w:val="center"/>
      </w:pPr>
      <w:r>
        <w:rPr>
          <w:b/>
          <w:sz w:val="24"/>
          <w:u w:val="single" w:color="000000"/>
        </w:rPr>
        <w:t xml:space="preserve">Základní škola Měcholupy, okres Louny, </w:t>
      </w:r>
      <w:proofErr w:type="gramStart"/>
      <w:r w:rsidR="00275C49">
        <w:rPr>
          <w:b/>
          <w:sz w:val="24"/>
          <w:u w:val="single" w:color="000000"/>
        </w:rPr>
        <w:t>č.p.</w:t>
      </w:r>
      <w:proofErr w:type="gramEnd"/>
      <w:r>
        <w:rPr>
          <w:b/>
          <w:sz w:val="24"/>
          <w:u w:val="single" w:color="000000"/>
        </w:rPr>
        <w:t>2, 43931 Měcholupy</w:t>
      </w:r>
    </w:p>
    <w:p w:rsidR="003D1CD3" w:rsidRDefault="003D1CD3">
      <w:pPr>
        <w:spacing w:after="93" w:line="259" w:lineRule="auto"/>
        <w:ind w:left="2280" w:firstLine="0"/>
        <w:jc w:val="left"/>
      </w:pP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97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1486" w:firstLine="0"/>
        <w:jc w:val="left"/>
      </w:pPr>
      <w:r>
        <w:rPr>
          <w:b/>
          <w:sz w:val="40"/>
          <w:u w:val="single" w:color="000000"/>
        </w:rPr>
        <w:t>Školní program poradenských služeb</w:t>
      </w:r>
      <w:r>
        <w:rPr>
          <w:b/>
          <w:sz w:val="40"/>
        </w:rPr>
        <w:t xml:space="preserve"> 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87" w:firstLine="0"/>
        <w:jc w:val="center"/>
      </w:pPr>
      <w:r>
        <w:rPr>
          <w:b/>
          <w:sz w:val="40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D1CD3" w:rsidRDefault="00E040D1">
      <w:pPr>
        <w:spacing w:after="0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3D1CD3" w:rsidRDefault="00E040D1">
      <w:pPr>
        <w:spacing w:after="0" w:line="216" w:lineRule="auto"/>
        <w:ind w:left="0" w:right="4419" w:firstLine="0"/>
        <w:jc w:val="left"/>
      </w:pPr>
      <w:r>
        <w:rPr>
          <w:b/>
          <w:sz w:val="24"/>
        </w:rPr>
        <w:t xml:space="preserve"> </w:t>
      </w:r>
      <w:r>
        <w:rPr>
          <w:b/>
          <w:sz w:val="48"/>
        </w:rPr>
        <w:t xml:space="preserve"> </w:t>
      </w:r>
    </w:p>
    <w:p w:rsidR="003D1CD3" w:rsidRDefault="00E040D1">
      <w:pPr>
        <w:spacing w:after="0" w:line="259" w:lineRule="auto"/>
        <w:ind w:left="0" w:hanging="10"/>
        <w:jc w:val="left"/>
      </w:pPr>
      <w:r>
        <w:rPr>
          <w:b/>
          <w:u w:val="single" w:color="000000"/>
        </w:rPr>
        <w:t>Obsah</w:t>
      </w:r>
      <w:r>
        <w:rPr>
          <w:b/>
        </w:rPr>
        <w:t xml:space="preserve"> </w:t>
      </w:r>
    </w:p>
    <w:p w:rsidR="003D1CD3" w:rsidRDefault="00E040D1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numPr>
          <w:ilvl w:val="0"/>
          <w:numId w:val="1"/>
        </w:numPr>
      </w:pPr>
      <w:r>
        <w:t xml:space="preserve">Charakteristika poradenských služeb ve škole </w:t>
      </w:r>
    </w:p>
    <w:p w:rsidR="003D1CD3" w:rsidRDefault="00E040D1">
      <w:pPr>
        <w:numPr>
          <w:ilvl w:val="0"/>
          <w:numId w:val="1"/>
        </w:numPr>
      </w:pPr>
      <w:r>
        <w:t xml:space="preserve">Poradenské služby ve škole zajišťují </w:t>
      </w:r>
    </w:p>
    <w:p w:rsidR="003D1CD3" w:rsidRDefault="00E040D1">
      <w:pPr>
        <w:numPr>
          <w:ilvl w:val="0"/>
          <w:numId w:val="1"/>
        </w:numPr>
      </w:pPr>
      <w:r>
        <w:t xml:space="preserve">Náplň práce poradenských pracovníků </w:t>
      </w:r>
    </w:p>
    <w:p w:rsidR="003D1CD3" w:rsidRDefault="00E040D1">
      <w:pPr>
        <w:numPr>
          <w:ilvl w:val="0"/>
          <w:numId w:val="1"/>
        </w:numPr>
      </w:pPr>
      <w:r>
        <w:t xml:space="preserve">Plány práce poradenských pracovníků </w:t>
      </w:r>
    </w:p>
    <w:p w:rsidR="003D1CD3" w:rsidRDefault="00E040D1">
      <w:pPr>
        <w:numPr>
          <w:ilvl w:val="0"/>
          <w:numId w:val="1"/>
        </w:numPr>
      </w:pPr>
      <w:r>
        <w:t>Dostupnost poradenských pracovníků</w:t>
      </w:r>
      <w:r>
        <w:rPr>
          <w:b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pStyle w:val="Nadpis1"/>
        <w:ind w:left="0" w:hanging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Charakteristika poradenských služeb ve škole </w:t>
      </w:r>
    </w:p>
    <w:p w:rsidR="003D1CD3" w:rsidRDefault="00E040D1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pStyle w:val="Nadpis2"/>
        <w:tabs>
          <w:tab w:val="center" w:pos="2010"/>
        </w:tabs>
        <w:ind w:left="0" w:firstLine="0"/>
      </w:pPr>
      <w:r>
        <w:rPr>
          <w:b/>
          <w:i/>
          <w:u w:val="none"/>
        </w:rPr>
        <w:t>I.</w:t>
      </w:r>
      <w:r>
        <w:rPr>
          <w:rFonts w:ascii="Arial" w:eastAsia="Arial" w:hAnsi="Arial" w:cs="Arial"/>
          <w:b/>
          <w:i/>
          <w:u w:val="none"/>
        </w:rPr>
        <w:t xml:space="preserve"> </w:t>
      </w:r>
      <w:r>
        <w:rPr>
          <w:rFonts w:ascii="Arial" w:eastAsia="Arial" w:hAnsi="Arial" w:cs="Arial"/>
          <w:b/>
          <w:i/>
          <w:u w:val="none"/>
        </w:rPr>
        <w:tab/>
      </w:r>
      <w:r>
        <w:rPr>
          <w:b/>
          <w:i/>
          <w:u w:val="none"/>
        </w:rPr>
        <w:t xml:space="preserve">Vymezení poradenských služeb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Poradenské služby jsou ve škole zajišťovány výchovnými poradci, školními metodiky prevence a konzultačním týmem složeným z pedagogů školy. </w:t>
      </w:r>
    </w:p>
    <w:p w:rsidR="003D1CD3" w:rsidRDefault="00E040D1">
      <w:pPr>
        <w:spacing w:after="0"/>
        <w:ind w:left="0" w:firstLine="0"/>
      </w:pPr>
      <w:r>
        <w:t xml:space="preserve">Ředitel školy odpovídá za vytvoření preventivního programu školy, podílí se na zajištění výchovného poradenství </w:t>
      </w:r>
    </w:p>
    <w:p w:rsidR="003D1CD3" w:rsidRDefault="00E040D1">
      <w:pPr>
        <w:spacing w:after="0"/>
        <w:ind w:left="0" w:firstLine="0"/>
      </w:pPr>
      <w:r>
        <w:t xml:space="preserve">Na vnitřním systému komunikace při realizaci školního programu </w:t>
      </w:r>
      <w:proofErr w:type="spellStart"/>
      <w:r>
        <w:t>ped</w:t>
      </w:r>
      <w:proofErr w:type="spellEnd"/>
      <w:r>
        <w:t xml:space="preserve">.-psycholog. </w:t>
      </w:r>
      <w:proofErr w:type="gramStart"/>
      <w:r>
        <w:t>poradenství</w:t>
      </w:r>
      <w:proofErr w:type="gramEnd"/>
      <w:r>
        <w:t xml:space="preserve"> se podílí ředitel školy ve spolupráci zejména s výchovnými poradci, metodiky prevence, třídními učiteli, s učiteli </w:t>
      </w:r>
      <w:proofErr w:type="spellStart"/>
      <w:r>
        <w:t>výchov,s</w:t>
      </w:r>
      <w:proofErr w:type="spellEnd"/>
      <w:r>
        <w:t xml:space="preserve"> učiteli volby povolání, metodiky pro práci s nadanými žáky případně dalšími pedagogy, kteří budou poskytovat metodickou a konzultační podporu žákům a jejich rodičům a kteří tvoří konzultační tým pro poradenské pracovníky školy. </w:t>
      </w:r>
    </w:p>
    <w:p w:rsidR="003D1CD3" w:rsidRDefault="00E040D1">
      <w:pPr>
        <w:spacing w:after="0"/>
        <w:ind w:left="0" w:firstLine="0"/>
      </w:pPr>
      <w:r>
        <w:t xml:space="preserve">Výchovný kariérový poradce se bude věnovat primárně problematice kariérového poradenství a procesu integrace žáků se speciálními vzdělávacími potřebami i žáků nadaných. </w:t>
      </w:r>
    </w:p>
    <w:p w:rsidR="003D1CD3" w:rsidRDefault="00E040D1">
      <w:pPr>
        <w:spacing w:after="0"/>
        <w:ind w:left="0" w:firstLine="0"/>
      </w:pPr>
      <w:r>
        <w:t xml:space="preserve">Školní metodik prevence bude pracovat především v oblasti prevence sociálně nežádoucích jevů. Součástí školního programu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psych</w:t>
      </w:r>
      <w:proofErr w:type="gramEnd"/>
      <w:r>
        <w:t xml:space="preserve">. poradenství bude také účast na vytváření podmínek pro vzdělávání žáků s mimořádným nadáním a žáků ze sociálně znevýhodněného prostředí, včetně péče o žáky z různých etnik.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Školní program zpracovává a každoročně aktualizuje tým poradenských pracovníků školy a konzultuje jej s pracovníky tvořícími konzultační tým a předkládá ke schválení řediteli školy. </w:t>
      </w:r>
    </w:p>
    <w:p w:rsidR="003D1CD3" w:rsidRDefault="00E040D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3D1CD3" w:rsidRPr="00275C49" w:rsidRDefault="00E040D1">
      <w:pPr>
        <w:ind w:left="0" w:firstLine="0"/>
        <w:rPr>
          <w:u w:val="single"/>
        </w:rPr>
      </w:pPr>
      <w:r w:rsidRPr="00275C49">
        <w:rPr>
          <w:u w:val="single"/>
        </w:rPr>
        <w:t xml:space="preserve">Cíl pedagogicko-psychologického poradenství ve škole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2"/>
        </w:numPr>
      </w:pPr>
      <w:r>
        <w:t xml:space="preserve">pracovat se všemi subjekty školy </w:t>
      </w:r>
    </w:p>
    <w:p w:rsidR="003D1CD3" w:rsidRDefault="00E040D1">
      <w:pPr>
        <w:numPr>
          <w:ilvl w:val="0"/>
          <w:numId w:val="2"/>
        </w:numPr>
      </w:pPr>
      <w:r>
        <w:t xml:space="preserve">prevence školní neúspěšnosti </w:t>
      </w:r>
    </w:p>
    <w:p w:rsidR="003D1CD3" w:rsidRDefault="00E040D1">
      <w:pPr>
        <w:numPr>
          <w:ilvl w:val="0"/>
          <w:numId w:val="2"/>
        </w:numPr>
      </w:pPr>
      <w:r>
        <w:t xml:space="preserve">primární prevence sociálně patologických jevů </w:t>
      </w:r>
    </w:p>
    <w:p w:rsidR="003D1CD3" w:rsidRDefault="00E040D1">
      <w:pPr>
        <w:numPr>
          <w:ilvl w:val="0"/>
          <w:numId w:val="2"/>
        </w:numPr>
      </w:pPr>
      <w:r>
        <w:t xml:space="preserve">vytvořit zázemí pro vytváření a realizaci preventivních programů </w:t>
      </w:r>
    </w:p>
    <w:p w:rsidR="003D1CD3" w:rsidRDefault="00E040D1">
      <w:pPr>
        <w:numPr>
          <w:ilvl w:val="0"/>
          <w:numId w:val="2"/>
        </w:numPr>
      </w:pPr>
      <w:r>
        <w:t xml:space="preserve">zavést novou koncepci kariérového poradenství – integrující vzdělávací, informační a poradenskou podporu při volbě budoucího povolání a pozdějšího profesního uplatnění </w:t>
      </w:r>
    </w:p>
    <w:p w:rsidR="003D1CD3" w:rsidRDefault="00E040D1">
      <w:pPr>
        <w:numPr>
          <w:ilvl w:val="0"/>
          <w:numId w:val="2"/>
        </w:numPr>
      </w:pPr>
      <w:r>
        <w:t xml:space="preserve">připravit podmínky a rozšířit možnosti systému péče žáků se speciálními vzdělávacími potřebami, s přiznanými podpůrnými opatřeními včetně žáků z jiného kulturního prostředí a žáků se sociálním znevýhodněním </w:t>
      </w:r>
    </w:p>
    <w:p w:rsidR="003D1CD3" w:rsidRDefault="00E040D1">
      <w:pPr>
        <w:numPr>
          <w:ilvl w:val="0"/>
          <w:numId w:val="2"/>
        </w:numPr>
      </w:pPr>
      <w:r>
        <w:t xml:space="preserve">pečovat o žáky nadané a mimořádně nadané </w:t>
      </w:r>
    </w:p>
    <w:p w:rsidR="003D1CD3" w:rsidRDefault="00E040D1">
      <w:pPr>
        <w:numPr>
          <w:ilvl w:val="0"/>
          <w:numId w:val="2"/>
        </w:numPr>
      </w:pPr>
      <w:r>
        <w:t xml:space="preserve">vybudovat příznivé klima pro integraci kulturních odlišností a přijímání sociálních odlišností na škole </w:t>
      </w:r>
    </w:p>
    <w:p w:rsidR="003D1CD3" w:rsidRDefault="00E040D1">
      <w:pPr>
        <w:numPr>
          <w:ilvl w:val="0"/>
          <w:numId w:val="2"/>
        </w:numPr>
      </w:pPr>
      <w:r>
        <w:t xml:space="preserve">průběžná péče a dlouhodobou péči o neprospívající žáky vytváření předpokladů pro jeho snižování </w:t>
      </w:r>
    </w:p>
    <w:p w:rsidR="003D1CD3" w:rsidRDefault="00E040D1">
      <w:pPr>
        <w:numPr>
          <w:ilvl w:val="0"/>
          <w:numId w:val="2"/>
        </w:numPr>
      </w:pPr>
      <w:r>
        <w:t xml:space="preserve">prohloubit včasnou intervenci při aktuálních problémech u jednotlivých žáků a třídních kolektivů </w:t>
      </w:r>
    </w:p>
    <w:p w:rsidR="003D1CD3" w:rsidRDefault="00E040D1">
      <w:pPr>
        <w:numPr>
          <w:ilvl w:val="0"/>
          <w:numId w:val="2"/>
        </w:numPr>
      </w:pPr>
      <w:r>
        <w:t xml:space="preserve">poskytovat učitelům metodickou podporu při aplikaci psychologických a speciálně pedagogických aspektů vzdělávání do školních vzdělávacích programů </w:t>
      </w:r>
    </w:p>
    <w:p w:rsidR="003D1CD3" w:rsidRDefault="00E040D1">
      <w:pPr>
        <w:numPr>
          <w:ilvl w:val="0"/>
          <w:numId w:val="2"/>
        </w:numPr>
      </w:pPr>
      <w:r>
        <w:t xml:space="preserve">rozvíjet pedagogicko-psychologické a speciálně-pedagogické znalosti a profesní dovednosti pedagogických pracovníků </w:t>
      </w:r>
    </w:p>
    <w:p w:rsidR="003D1CD3" w:rsidRDefault="00E040D1">
      <w:pPr>
        <w:numPr>
          <w:ilvl w:val="0"/>
          <w:numId w:val="2"/>
        </w:numPr>
      </w:pPr>
      <w:r>
        <w:t xml:space="preserve">zmírňovat důsledky zdravotního postižení a prevenci jeho vzniku </w:t>
      </w:r>
    </w:p>
    <w:p w:rsidR="003D1CD3" w:rsidRDefault="00E040D1">
      <w:pPr>
        <w:numPr>
          <w:ilvl w:val="0"/>
          <w:numId w:val="2"/>
        </w:numPr>
      </w:pPr>
      <w:r>
        <w:t xml:space="preserve">prohlubovat a zlepšovat komunikaci mezi školou a rodiči </w:t>
      </w:r>
    </w:p>
    <w:p w:rsidR="003D1CD3" w:rsidRDefault="00E040D1">
      <w:pPr>
        <w:numPr>
          <w:ilvl w:val="0"/>
          <w:numId w:val="2"/>
        </w:numPr>
        <w:spacing w:after="0"/>
      </w:pPr>
      <w:r>
        <w:t xml:space="preserve">integrovat poradenské služby poskytované školou se službami specializovaných poradenských zařízení – PPP, SPC, SVP, IPS úřadů práce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tabs>
          <w:tab w:val="center" w:pos="2357"/>
        </w:tabs>
        <w:spacing w:after="0" w:line="259" w:lineRule="auto"/>
        <w:ind w:left="0" w:firstLine="0"/>
        <w:jc w:val="left"/>
      </w:pPr>
      <w:r>
        <w:t>II.</w:t>
      </w:r>
      <w:r>
        <w:tab/>
      </w:r>
      <w:r>
        <w:rPr>
          <w:u w:val="single" w:color="000000"/>
        </w:rPr>
        <w:t>Činnost poradenských pracovníků školy</w:t>
      </w: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  <w:rPr>
          <w:b/>
          <w:i/>
          <w:u w:val="none"/>
        </w:rPr>
      </w:pPr>
      <w:proofErr w:type="spellStart"/>
      <w:r>
        <w:rPr>
          <w:b/>
          <w:i/>
        </w:rPr>
        <w:t>Výchovný-kariérový</w:t>
      </w:r>
      <w:proofErr w:type="spellEnd"/>
      <w:r>
        <w:rPr>
          <w:b/>
          <w:i/>
        </w:rPr>
        <w:t xml:space="preserve"> poradce</w:t>
      </w:r>
      <w:r>
        <w:rPr>
          <w:b/>
          <w:i/>
          <w:u w:val="none"/>
        </w:rPr>
        <w:t xml:space="preserve"> </w:t>
      </w:r>
    </w:p>
    <w:p w:rsidR="00275C49" w:rsidRDefault="00275C49">
      <w:pPr>
        <w:pStyle w:val="Nadpis2"/>
        <w:ind w:left="0" w:hanging="370"/>
      </w:pP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Vykonává činnosti poradenské, informační a metodické. O těchto činnostech vede písemnou dokumentaci </w:t>
      </w:r>
    </w:p>
    <w:p w:rsidR="003D1CD3" w:rsidRDefault="003D1CD3">
      <w:pPr>
        <w:spacing w:after="0"/>
        <w:ind w:left="0" w:firstLine="0"/>
      </w:pPr>
    </w:p>
    <w:p w:rsidR="003D1CD3" w:rsidRDefault="00E040D1">
      <w:pPr>
        <w:spacing w:after="0" w:line="259" w:lineRule="auto"/>
        <w:ind w:left="0" w:firstLine="0"/>
        <w:jc w:val="left"/>
        <w:rPr>
          <w:u w:val="single"/>
        </w:rPr>
      </w:pPr>
      <w:r>
        <w:t xml:space="preserve"> </w:t>
      </w:r>
      <w:r>
        <w:rPr>
          <w:u w:val="single"/>
        </w:rPr>
        <w:t xml:space="preserve">Odpovědnost </w:t>
      </w:r>
    </w:p>
    <w:p w:rsidR="00275C49" w:rsidRDefault="00275C49">
      <w:pPr>
        <w:spacing w:after="0" w:line="259" w:lineRule="auto"/>
        <w:ind w:left="0" w:firstLine="0"/>
        <w:jc w:val="left"/>
      </w:pPr>
    </w:p>
    <w:p w:rsidR="003D1CD3" w:rsidRDefault="00E040D1">
      <w:pPr>
        <w:spacing w:after="0" w:line="259" w:lineRule="auto"/>
        <w:ind w:left="0" w:firstLine="0"/>
        <w:jc w:val="left"/>
      </w:pPr>
      <w:r>
        <w:t>Je odpovědný řediteli školy</w:t>
      </w:r>
    </w:p>
    <w:p w:rsidR="00275C49" w:rsidRDefault="00275C49">
      <w:pPr>
        <w:spacing w:after="0" w:line="259" w:lineRule="auto"/>
        <w:ind w:left="0" w:firstLine="0"/>
        <w:jc w:val="left"/>
      </w:pPr>
    </w:p>
    <w:p w:rsidR="00275C49" w:rsidRDefault="00275C49">
      <w:pPr>
        <w:spacing w:after="0" w:line="259" w:lineRule="auto"/>
        <w:ind w:left="0" w:firstLine="0"/>
        <w:jc w:val="left"/>
      </w:pPr>
    </w:p>
    <w:p w:rsidR="003D1CD3" w:rsidRDefault="00E040D1">
      <w:pPr>
        <w:spacing w:after="0" w:line="259" w:lineRule="auto"/>
        <w:ind w:left="0" w:hanging="10"/>
        <w:jc w:val="left"/>
      </w:pPr>
      <w:r>
        <w:rPr>
          <w:u w:val="single" w:color="000000"/>
        </w:rPr>
        <w:t>Poradenské činnosti:</w:t>
      </w: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355"/>
      </w:pPr>
      <w:proofErr w:type="gramStart"/>
      <w:r>
        <w:t>1.  kariérové</w:t>
      </w:r>
      <w:proofErr w:type="gramEnd"/>
      <w:r>
        <w:t xml:space="preserve"> poradenství a poradenská pomoc při rozhodování o další vzdělávací a profesní dráze žáků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3"/>
        </w:numPr>
      </w:pPr>
      <w:r>
        <w:lastRenderedPageBreak/>
        <w:t xml:space="preserve">koordinace mezi hlavními oblastmi kariérového poradenství – kariérovým vzděláváním a diagnosticko-poradenskými činnostmi zaměřenými k volbě vzdělávací dráhy žáka </w:t>
      </w:r>
    </w:p>
    <w:p w:rsidR="003D1CD3" w:rsidRDefault="00E040D1">
      <w:pPr>
        <w:numPr>
          <w:ilvl w:val="0"/>
          <w:numId w:val="3"/>
        </w:numPr>
      </w:pPr>
      <w:r>
        <w:t xml:space="preserve">základní skupinová šetření k volbě povolání, administraci, zpracování a interpretaci zájmových dotazníků v rámci vlastní kompetence a analýzy preferencí v oblasti volby povolání žáků </w:t>
      </w:r>
    </w:p>
    <w:p w:rsidR="003D1CD3" w:rsidRDefault="00E040D1">
      <w:pPr>
        <w:numPr>
          <w:ilvl w:val="0"/>
          <w:numId w:val="3"/>
        </w:numPr>
      </w:pPr>
      <w:r>
        <w:t xml:space="preserve">individuální šetření k volbě povolání a individuální poradenství v této oblasti ve spolupráci s třídním učitelem </w:t>
      </w:r>
    </w:p>
    <w:p w:rsidR="003D1CD3" w:rsidRDefault="00E040D1">
      <w:pPr>
        <w:numPr>
          <w:ilvl w:val="0"/>
          <w:numId w:val="3"/>
        </w:numPr>
      </w:pPr>
      <w:r>
        <w:t xml:space="preserve">poradenství zákonným zástupcům s ohledem na očekávání a předpoklady žáků ve spolupráci s třídním učitelem </w:t>
      </w:r>
    </w:p>
    <w:p w:rsidR="003D1CD3" w:rsidRDefault="00E040D1">
      <w:pPr>
        <w:numPr>
          <w:ilvl w:val="0"/>
          <w:numId w:val="3"/>
        </w:numPr>
      </w:pPr>
      <w:r>
        <w:t xml:space="preserve">spolupráce se školskými poradenskými zařízeními (PPP, PC, SVP) při zajišťování poradenských služeb přesahujících kompetence školy </w:t>
      </w:r>
    </w:p>
    <w:p w:rsidR="003D1CD3" w:rsidRDefault="00E040D1">
      <w:pPr>
        <w:numPr>
          <w:ilvl w:val="0"/>
          <w:numId w:val="3"/>
        </w:numPr>
        <w:spacing w:after="0"/>
      </w:pPr>
      <w:r>
        <w:t xml:space="preserve">zajišťování skupinových návštěv žáků školy v informačních poradenských střediscích úřadů práce a poskytování informací žákům a rodičům o možnosti individuálního využití informačních služeb těchto středisek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 xml:space="preserve">Vyhledávání a orientační šetření žáků, jejichž vývoj a vzdělávání vyžadují zvláštní pozornost, příprava návrhů na další péči o tyto žáky </w:t>
      </w:r>
    </w:p>
    <w:p w:rsidR="003D1CD3" w:rsidRDefault="00E040D1">
      <w:pPr>
        <w:spacing w:after="0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 xml:space="preserve">Zajišťování nebo zprostředkování diagnostiky speciálních vzdělávacích potřeb (vstupní a průběžné) a intervenčních činností pro žáky se speciálními vzdělávacími potřebami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 xml:space="preserve">Příprava podmínek pro integraci žáků se speciálními vzdělávacími potřebami ve škole, koordinace poskytování poradenských služeb těmto žákům školou a školskými poradenskými zařízeními a koordinace vzdělávacích opatření (včetně zvláštního režimu přijímacích zkoušek) u těchto žáků.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4"/>
        </w:numPr>
        <w:spacing w:after="0"/>
      </w:pPr>
      <w:r>
        <w:t xml:space="preserve">Poskytování služeb kariérového poradenství žákům cizincům se zřetelem k jejich speciálním potřebám </w:t>
      </w:r>
    </w:p>
    <w:p w:rsidR="003D1CD3" w:rsidRDefault="00E040D1">
      <w:pPr>
        <w:spacing w:after="0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Metodické a informační činnosti</w:t>
      </w:r>
      <w:r>
        <w:rPr>
          <w:u w:val="none"/>
        </w:rPr>
        <w:t xml:space="preserve"> </w:t>
      </w:r>
    </w:p>
    <w:p w:rsidR="003D1CD3" w:rsidRDefault="00E040D1">
      <w:pPr>
        <w:spacing w:after="9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5"/>
        </w:numPr>
      </w:pPr>
      <w:r>
        <w:t xml:space="preserve">Zprostředkování nových metod pedagogické diagnostiky a intervence </w:t>
      </w:r>
    </w:p>
    <w:p w:rsidR="003D1CD3" w:rsidRDefault="00E040D1">
      <w:pPr>
        <w:numPr>
          <w:ilvl w:val="0"/>
          <w:numId w:val="5"/>
        </w:numPr>
      </w:pPr>
      <w:r>
        <w:t xml:space="preserve">Metodická pomoc pedagogickým pracovníkům školy v otázkách kariérového rozhodování žáků, integrace, individuálních vzdělávacích plánů, práce s nadanými žáky apod. </w:t>
      </w:r>
    </w:p>
    <w:p w:rsidR="003D1CD3" w:rsidRDefault="00E040D1">
      <w:pPr>
        <w:numPr>
          <w:ilvl w:val="0"/>
          <w:numId w:val="5"/>
        </w:numPr>
      </w:pPr>
      <w:r>
        <w:t xml:space="preserve">Předávání odborných informací z oblasti kariérového poradenství a péče o žáky se speciálními vzdělávacími potřebami pedagogickým pracovníkům školy </w:t>
      </w:r>
    </w:p>
    <w:p w:rsidR="003D1CD3" w:rsidRDefault="00E040D1">
      <w:pPr>
        <w:numPr>
          <w:ilvl w:val="0"/>
          <w:numId w:val="5"/>
        </w:numPr>
      </w:pPr>
      <w:r>
        <w:t xml:space="preserve">Poskytování informací o činnosti poradenských pracovníků školy, o specializovaných školských a dalších poradenských zařízeních regionu, o jejich zaměření, kompetencích a o možnostech využívání jejich služeb žákům a jejich zákonným zástupcům </w:t>
      </w:r>
    </w:p>
    <w:p w:rsidR="003D1CD3" w:rsidRDefault="00E040D1">
      <w:pPr>
        <w:numPr>
          <w:ilvl w:val="0"/>
          <w:numId w:val="5"/>
        </w:numPr>
      </w:pPr>
      <w:r>
        <w:t xml:space="preserve">Shromažďování odborných zpráv a informací o žácích v poradenské péči specializovaných poradenských zařízení a jejich zajišťování v souladu s předpisy o ochraně osobních údajů </w:t>
      </w:r>
    </w:p>
    <w:p w:rsidR="003D1CD3" w:rsidRDefault="00E040D1" w:rsidP="00275C49">
      <w:pPr>
        <w:numPr>
          <w:ilvl w:val="0"/>
          <w:numId w:val="5"/>
        </w:numPr>
        <w:spacing w:after="0"/>
      </w:pPr>
      <w:r>
        <w:t>Vedení písemných záznamů umožňujících doložit rozsah a obsah činnosti výchovného poradce, na</w:t>
      </w:r>
      <w:r w:rsidR="00275C49">
        <w:t>vrhovaná a realizovaná opatření</w:t>
      </w:r>
    </w:p>
    <w:p w:rsidR="003D1CD3" w:rsidRDefault="00E040D1">
      <w:pPr>
        <w:pStyle w:val="Nadpis2"/>
        <w:ind w:left="0" w:hanging="370"/>
      </w:pPr>
      <w:r>
        <w:rPr>
          <w:b/>
          <w:i/>
        </w:rPr>
        <w:t>Školní metodik prevence</w:t>
      </w:r>
      <w:r>
        <w:rPr>
          <w:b/>
          <w:i/>
          <w:u w:val="none"/>
        </w:rPr>
        <w:t xml:space="preserve"> </w:t>
      </w:r>
    </w:p>
    <w:p w:rsidR="003D1CD3" w:rsidRDefault="003D1CD3">
      <w:pPr>
        <w:pStyle w:val="Nadpis2"/>
        <w:ind w:left="0" w:firstLine="0"/>
        <w:rPr>
          <w:b/>
          <w:i/>
          <w:u w:val="none"/>
        </w:rPr>
      </w:pPr>
    </w:p>
    <w:p w:rsidR="003D1CD3" w:rsidRDefault="00E040D1">
      <w:pPr>
        <w:spacing w:after="0" w:line="259" w:lineRule="auto"/>
        <w:ind w:left="0" w:firstLine="0"/>
        <w:jc w:val="left"/>
        <w:rPr>
          <w:u w:val="single"/>
        </w:rPr>
      </w:pPr>
      <w:r>
        <w:rPr>
          <w:u w:val="single"/>
        </w:rPr>
        <w:t xml:space="preserve">Odpovědnost </w:t>
      </w:r>
    </w:p>
    <w:p w:rsidR="00275C49" w:rsidRDefault="00275C49">
      <w:pPr>
        <w:spacing w:after="0" w:line="259" w:lineRule="auto"/>
        <w:ind w:left="0" w:firstLine="0"/>
        <w:jc w:val="left"/>
      </w:pPr>
    </w:p>
    <w:p w:rsidR="003D1CD3" w:rsidRDefault="00E040D1">
      <w:pPr>
        <w:spacing w:after="0" w:line="259" w:lineRule="auto"/>
        <w:ind w:left="0" w:firstLine="0"/>
        <w:jc w:val="left"/>
      </w:pPr>
      <w:r>
        <w:lastRenderedPageBreak/>
        <w:t>Je odpovědný řediteli školy</w:t>
      </w: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E040D1">
      <w:pPr>
        <w:spacing w:after="0"/>
        <w:ind w:left="0" w:firstLine="0"/>
      </w:pPr>
      <w:r>
        <w:t xml:space="preserve">Vykonává činnosti metodické, koordinační, informační a poradenské. O těchto činnostech vede písemnou dokumentaci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Metodické a koordinační činnosti</w:t>
      </w:r>
      <w:r>
        <w:rPr>
          <w:u w:val="none"/>
        </w:rPr>
        <w:t xml:space="preserve">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6"/>
        </w:numPr>
      </w:pPr>
      <w:r>
        <w:t xml:space="preserve">Koordinace tvorby a kontrola realizace preventivního programu školy </w:t>
      </w:r>
    </w:p>
    <w:p w:rsidR="003D1CD3" w:rsidRDefault="00E040D1">
      <w:pPr>
        <w:numPr>
          <w:ilvl w:val="0"/>
          <w:numId w:val="6"/>
        </w:numPr>
      </w:pPr>
      <w:r>
        <w:t xml:space="preserve">Koordinace a podíl na realizaci aktivit školy zaměřené na prevenci záškoláctví, závislostí, násilí, vandalizmu, sexuálního zneužívání, zneužívání sektami, </w:t>
      </w:r>
      <w:proofErr w:type="spellStart"/>
      <w:r>
        <w:t>prekriminálního</w:t>
      </w:r>
      <w:proofErr w:type="spellEnd"/>
      <w:r>
        <w:t xml:space="preserve"> a kriminálního chování, rizikových projevů, sebepoškozování a dalších sociálně patologických jevů </w:t>
      </w:r>
    </w:p>
    <w:p w:rsidR="003D1CD3" w:rsidRDefault="00E040D1">
      <w:pPr>
        <w:numPr>
          <w:ilvl w:val="0"/>
          <w:numId w:val="6"/>
        </w:numPr>
      </w:pPr>
      <w:r>
        <w:t xml:space="preserve">Metodické vedení činnosti učitelů školy v oblasti prevence sociálně patologických jevů                    </w:t>
      </w:r>
    </w:p>
    <w:p w:rsidR="003D1CD3" w:rsidRDefault="00E040D1">
      <w:pPr>
        <w:ind w:left="360" w:firstLine="0"/>
      </w:pPr>
      <w:proofErr w:type="gramStart"/>
      <w:r>
        <w:t>( vyhledávání</w:t>
      </w:r>
      <w:proofErr w:type="gramEnd"/>
      <w:r>
        <w:t xml:space="preserve"> problémových projevů chování, preventivní práce s třídními kolektivy apod.) </w:t>
      </w:r>
    </w:p>
    <w:p w:rsidR="003D1CD3" w:rsidRDefault="00E040D1">
      <w:pPr>
        <w:numPr>
          <w:ilvl w:val="0"/>
          <w:numId w:val="6"/>
        </w:numPr>
      </w:pPr>
      <w:r>
        <w:t xml:space="preserve">Koordinace vzdělávání pedagogů školy v oblasti prevence sociálně patologických jevů </w:t>
      </w:r>
    </w:p>
    <w:p w:rsidR="003D1CD3" w:rsidRDefault="00E040D1">
      <w:pPr>
        <w:numPr>
          <w:ilvl w:val="0"/>
          <w:numId w:val="6"/>
        </w:numPr>
      </w:pPr>
      <w:r>
        <w:t xml:space="preserve">Koordinace přípravy a realizace aktivit zaměřených na zapojování multikulturních prvků do vzdělávacího procesu a na integraci žáků/cizinců, prevence rasismu, xenofobie a dalších jevů, které souvisí s otázkou přijímání kulturní a etnické odlišnosti </w:t>
      </w:r>
    </w:p>
    <w:p w:rsidR="003D1CD3" w:rsidRDefault="00E040D1">
      <w:pPr>
        <w:numPr>
          <w:ilvl w:val="0"/>
          <w:numId w:val="6"/>
        </w:numPr>
      </w:pPr>
      <w:r>
        <w:t xml:space="preserve">Koordinace spolupráce školy s orgány státní správy a samosprávy, které mají v kompetenci problematiku prevence sociálně patologických jevů. S metodikem preventivních aktivit v PPP a s odbornými pracovišti (poradenskými, terapeutickými, preventivními, krizovými a dalšími zařízeními a institucemi), které působí v oblasti prevence soc. patologických jevů </w:t>
      </w:r>
    </w:p>
    <w:p w:rsidR="003D1CD3" w:rsidRDefault="00E040D1">
      <w:pPr>
        <w:numPr>
          <w:ilvl w:val="0"/>
          <w:numId w:val="6"/>
        </w:numPr>
      </w:pPr>
      <w:r>
        <w:t xml:space="preserve">Kontaktování odpovídajícího odborného pracoviště a participace na prevenci a následné péči v případě akutního výskytu sociálně patologických jevů </w:t>
      </w:r>
    </w:p>
    <w:p w:rsidR="003D1CD3" w:rsidRDefault="00E040D1">
      <w:pPr>
        <w:numPr>
          <w:ilvl w:val="0"/>
          <w:numId w:val="6"/>
        </w:numPr>
      </w:pPr>
      <w:r>
        <w:t xml:space="preserve">Shromažďování odborných zpráv a informací o žácích v poradenské péči specializovaných poradenských zařízení v rámci prevence sociálně patologických jevů a zajišťování těchto zpráv a informací v souladu s předpisy o ochraně osobních údajů. </w:t>
      </w:r>
    </w:p>
    <w:p w:rsidR="003D1CD3" w:rsidRDefault="00E040D1">
      <w:pPr>
        <w:numPr>
          <w:ilvl w:val="0"/>
          <w:numId w:val="6"/>
        </w:numPr>
        <w:spacing w:after="0"/>
      </w:pPr>
      <w:r>
        <w:t xml:space="preserve">Vedení písemných záznamů umožňujících doložit rozsah a obsah činnosti školního metodika prevence, navrhovaná a realizovaná opatření.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Informační činnosti</w:t>
      </w:r>
      <w:r>
        <w:rPr>
          <w:u w:val="none"/>
        </w:rPr>
        <w:t xml:space="preserve">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7"/>
        </w:numPr>
      </w:pPr>
      <w:r>
        <w:t xml:space="preserve">Zajišťování a předávání odborných informací o problematice sociálně patologických jevů, o nabídkách programů a projektů, o metodách a formách specifické primární prevence pedagogickým pracovníků školy </w:t>
      </w:r>
    </w:p>
    <w:p w:rsidR="003D1CD3" w:rsidRDefault="00E040D1">
      <w:pPr>
        <w:numPr>
          <w:ilvl w:val="0"/>
          <w:numId w:val="7"/>
        </w:numPr>
      </w:pPr>
      <w:r>
        <w:t xml:space="preserve">Prezentace výsledků preventivní práce školy, získávání odborných informací a zkušeností </w:t>
      </w:r>
    </w:p>
    <w:p w:rsidR="003D1CD3" w:rsidRDefault="00E040D1">
      <w:pPr>
        <w:numPr>
          <w:ilvl w:val="0"/>
          <w:numId w:val="7"/>
        </w:numPr>
        <w:spacing w:after="0"/>
      </w:pPr>
      <w:r>
        <w:t xml:space="preserve">Vedení a průběžné aktualizování databáze spolupracovníků školy pro oblast prevence sociálně patologických jevů (orgány státní správy a samosprávy, SVP, poradny, zdravotnická zařízení, Policie ČR, orgány sociální péče, nestátní organizace působící v oblasti prevence, centra krizové intervence a další zařízení, instituce i jednotliví odborníci) </w:t>
      </w:r>
    </w:p>
    <w:p w:rsidR="003D1CD3" w:rsidRDefault="00E040D1">
      <w:pPr>
        <w:spacing w:after="0" w:line="259" w:lineRule="auto"/>
        <w:ind w:left="708" w:firstLine="0"/>
        <w:jc w:val="left"/>
      </w:pPr>
      <w:r>
        <w:t xml:space="preserve"> </w:t>
      </w:r>
    </w:p>
    <w:p w:rsidR="003D1CD3" w:rsidRDefault="00E040D1">
      <w:pPr>
        <w:pStyle w:val="Nadpis3"/>
        <w:ind w:left="0" w:hanging="370"/>
      </w:pPr>
      <w:r>
        <w:t>Poradenské činnosti</w:t>
      </w:r>
      <w:r>
        <w:rPr>
          <w:u w:val="none"/>
        </w:rPr>
        <w:t xml:space="preserve">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8"/>
        </w:numPr>
      </w:pPr>
      <w:r>
        <w:t xml:space="preserve">Vyhledávání a orientační šetření žáků s rizikem či projevy sociálně nežádoucího chování, poskytování poradenských služeb těmto žákům a jejich zákonným zástupcům, případně zajišťování péče odpovídajícího odborného pracoviště (ve spolupráci s třídními učiteli) </w:t>
      </w:r>
    </w:p>
    <w:p w:rsidR="003D1CD3" w:rsidRDefault="00E040D1">
      <w:pPr>
        <w:numPr>
          <w:ilvl w:val="0"/>
          <w:numId w:val="8"/>
        </w:numPr>
      </w:pPr>
      <w:r>
        <w:lastRenderedPageBreak/>
        <w:t xml:space="preserve">Spolupráce s třídními učiteli při zachycování varovných signálů spojených s možností rozvoje sociálně patologických jevů u jednotlivých žáků a tříd a podíl na sledování úrovně rizikových faktorů, které jsou významné pro rozvoj sociálně patologických jevů ve škole. </w:t>
      </w:r>
    </w:p>
    <w:p w:rsidR="003D1CD3" w:rsidRDefault="00E040D1">
      <w:pPr>
        <w:numPr>
          <w:ilvl w:val="0"/>
          <w:numId w:val="8"/>
        </w:numPr>
        <w:spacing w:after="0"/>
      </w:pPr>
      <w:r>
        <w:t xml:space="preserve">Příprava podmínek pro integraci žáků se specifickými poruchami chování ve škole a koordinace poskytování poradenských a preventivních služeb těmto žákům školou a specializovanými školskými zařízeními.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tabs>
          <w:tab w:val="center" w:pos="4347"/>
        </w:tabs>
        <w:spacing w:after="0" w:line="259" w:lineRule="auto"/>
        <w:ind w:left="0" w:firstLine="0"/>
        <w:jc w:val="left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Doporučené standardní činnosti pedagogů, kteří se podílí na poradenských službách</w:t>
      </w: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</w:rPr>
        <w:t>Třídní učitel</w:t>
      </w:r>
      <w:r>
        <w:rPr>
          <w:b/>
          <w:i/>
          <w:u w:val="none"/>
        </w:rPr>
        <w:t xml:space="preserve"> </w:t>
      </w:r>
    </w:p>
    <w:p w:rsidR="003D1CD3" w:rsidRDefault="00E040D1">
      <w:pPr>
        <w:spacing w:after="11" w:line="259" w:lineRule="auto"/>
        <w:ind w:left="36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9"/>
        </w:numPr>
      </w:pPr>
      <w:r>
        <w:t xml:space="preserve">motivuje vytvoření vnitřních pravidel třídy, která jsou v souladu se školním řádem a dbá na jejich spravedlivé dodržování (vytváření otevřené bezpečné atmosféry a pozitivního sociálního klimatu ve třídě); podporuje rozvoj pozitivních sociálních vzájemných vztahů mezi žáky třídy </w:t>
      </w:r>
    </w:p>
    <w:p w:rsidR="003D1CD3" w:rsidRDefault="00E040D1">
      <w:pPr>
        <w:numPr>
          <w:ilvl w:val="0"/>
          <w:numId w:val="9"/>
        </w:numPr>
      </w:pPr>
      <w:r>
        <w:t xml:space="preserve">zprostředkovává komunikaci s ostatními členy pedagogického sboru a je garantem spolupráce školy s rodiči žáků </w:t>
      </w:r>
    </w:p>
    <w:p w:rsidR="003D1CD3" w:rsidRDefault="00E040D1">
      <w:pPr>
        <w:numPr>
          <w:ilvl w:val="0"/>
          <w:numId w:val="9"/>
        </w:numPr>
      </w:pPr>
      <w:r>
        <w:t xml:space="preserve">získává a udržuje si přehled o osobnostních zvláštnostech žáků třídy a o jejich rodinném zázemí </w:t>
      </w:r>
    </w:p>
    <w:p w:rsidR="003D1CD3" w:rsidRDefault="00E040D1">
      <w:pPr>
        <w:numPr>
          <w:ilvl w:val="0"/>
          <w:numId w:val="9"/>
        </w:numPr>
      </w:pPr>
      <w:r>
        <w:t xml:space="preserve">spolupracuje s </w:t>
      </w:r>
      <w:proofErr w:type="spellStart"/>
      <w:r>
        <w:t>výchovným-kariérovým</w:t>
      </w:r>
      <w:proofErr w:type="spellEnd"/>
      <w:r>
        <w:t xml:space="preserve"> poradcem při poskytování poradenských služeb týkajících se rozhodování o další vzdělávací a profesní dráze žáků třídy </w:t>
      </w:r>
    </w:p>
    <w:p w:rsidR="003D1CD3" w:rsidRDefault="00E040D1">
      <w:pPr>
        <w:numPr>
          <w:ilvl w:val="0"/>
          <w:numId w:val="9"/>
        </w:numPr>
      </w:pPr>
      <w:r>
        <w:t xml:space="preserve">spolupracuje se školním metodikem prevence na depistáži varovných signálů, podílí se na realizaci preventivního programu, diagnostikuje vztahy ve třídě </w:t>
      </w:r>
    </w:p>
    <w:p w:rsidR="003D1CD3" w:rsidRDefault="00E040D1">
      <w:pPr>
        <w:numPr>
          <w:ilvl w:val="0"/>
          <w:numId w:val="9"/>
        </w:numPr>
        <w:spacing w:after="0"/>
      </w:pPr>
      <w:r>
        <w:t xml:space="preserve">spolupracuje s výchovným poradcem při aktivitách zaměřených na prevenci školního neprospěchu (náprava, vedení apod.) při vytváření podmínek pro integraci žáků se speciálními vzdělávacími potřebami ve třídě a podle pokynů ředitelky školy i v dalších oblastech vzdělávací a poradenské práce se žáky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  <w:u w:val="none"/>
        </w:rPr>
        <w:t xml:space="preserve">Učitel vzdělávací oblasti Výchova k volbě povolání </w:t>
      </w:r>
    </w:p>
    <w:p w:rsidR="003D1CD3" w:rsidRDefault="00E040D1">
      <w:pPr>
        <w:spacing w:after="1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D1CD3" w:rsidRDefault="003D1CD3">
      <w:pPr>
        <w:spacing w:after="11" w:line="259" w:lineRule="auto"/>
        <w:ind w:left="0" w:firstLine="0"/>
        <w:jc w:val="left"/>
        <w:rPr>
          <w:b/>
          <w:i/>
        </w:rPr>
      </w:pPr>
    </w:p>
    <w:p w:rsidR="00275C49" w:rsidRDefault="00E040D1">
      <w:pPr>
        <w:spacing w:after="0" w:line="259" w:lineRule="auto"/>
        <w:ind w:left="0" w:firstLine="0"/>
        <w:jc w:val="left"/>
        <w:rPr>
          <w:u w:val="single"/>
        </w:rPr>
      </w:pPr>
      <w:r>
        <w:rPr>
          <w:u w:val="single"/>
        </w:rPr>
        <w:t xml:space="preserve">Odpovědnost </w:t>
      </w:r>
    </w:p>
    <w:p w:rsidR="00275C49" w:rsidRDefault="00275C49">
      <w:pPr>
        <w:spacing w:after="0" w:line="259" w:lineRule="auto"/>
        <w:ind w:left="0" w:firstLine="0"/>
        <w:jc w:val="left"/>
      </w:pPr>
    </w:p>
    <w:p w:rsidR="003D1CD3" w:rsidRDefault="00E040D1">
      <w:pPr>
        <w:spacing w:after="0" w:line="259" w:lineRule="auto"/>
        <w:ind w:left="0" w:firstLine="0"/>
        <w:jc w:val="left"/>
      </w:pPr>
      <w:r>
        <w:t>Je odpovědný řediteli školy</w:t>
      </w:r>
    </w:p>
    <w:p w:rsidR="003D1CD3" w:rsidRDefault="003D1CD3">
      <w:pPr>
        <w:spacing w:after="0" w:line="259" w:lineRule="auto"/>
        <w:ind w:left="0" w:firstLine="0"/>
        <w:jc w:val="left"/>
        <w:rPr>
          <w:b/>
          <w:i/>
        </w:rPr>
      </w:pPr>
    </w:p>
    <w:p w:rsidR="003D1CD3" w:rsidRDefault="00E040D1">
      <w:pPr>
        <w:numPr>
          <w:ilvl w:val="0"/>
          <w:numId w:val="10"/>
        </w:numPr>
      </w:pPr>
      <w:r>
        <w:t xml:space="preserve">motivuje žáky k odpovědnosti za vlastní životní dráhu a k uvědomění si významu vzdělání pro život </w:t>
      </w:r>
    </w:p>
    <w:p w:rsidR="003D1CD3" w:rsidRDefault="00E040D1">
      <w:pPr>
        <w:numPr>
          <w:ilvl w:val="0"/>
          <w:numId w:val="10"/>
        </w:numPr>
      </w:pPr>
      <w:r>
        <w:t xml:space="preserve">podporuje sebepoznávání a konstruktivní zvažování profesních možností žáků </w:t>
      </w:r>
    </w:p>
    <w:p w:rsidR="003D1CD3" w:rsidRDefault="00E040D1">
      <w:pPr>
        <w:numPr>
          <w:ilvl w:val="0"/>
          <w:numId w:val="10"/>
        </w:numPr>
      </w:pPr>
      <w:r>
        <w:t xml:space="preserve">vede žáky k uvědomování si dynamiky současných ekonomických a technologických změn ve světě a s nimi souvisejícího významu profesní mobility, rekvalifikací, celoživotního učení </w:t>
      </w:r>
    </w:p>
    <w:p w:rsidR="003D1CD3" w:rsidRDefault="00E040D1">
      <w:pPr>
        <w:numPr>
          <w:ilvl w:val="0"/>
          <w:numId w:val="10"/>
        </w:numPr>
      </w:pPr>
      <w:r>
        <w:t xml:space="preserve">Pomáhá žákům orientovat se ve světě práce a vzdělávacích příležitostí a vytvářet si představu o nabídce vzdělávacích a profesních možností, učí je nahlížet na složitost jednotlivých profesí v porovnání s vlastními možnostmi a předpoklady </w:t>
      </w:r>
    </w:p>
    <w:p w:rsidR="003D1CD3" w:rsidRDefault="00E040D1" w:rsidP="00EA6826">
      <w:pPr>
        <w:numPr>
          <w:ilvl w:val="0"/>
          <w:numId w:val="10"/>
        </w:numPr>
        <w:spacing w:after="0"/>
      </w:pPr>
      <w:r>
        <w:t xml:space="preserve">Seznamuje žáky s možnostmi podpory státu ve sféře zaměstnanosti a v poradenských a zprostředkovatelských službách  </w:t>
      </w:r>
    </w:p>
    <w:p w:rsidR="003D1CD3" w:rsidRDefault="00E040D1">
      <w:pPr>
        <w:pStyle w:val="Nadpis3"/>
        <w:ind w:left="0" w:hanging="370"/>
      </w:pPr>
      <w:r>
        <w:rPr>
          <w:b/>
          <w:i/>
        </w:rPr>
        <w:t>Zástupce ředitele školy pro přípravu školního vzdělávacího programu</w:t>
      </w:r>
      <w:r>
        <w:rPr>
          <w:b/>
          <w:i/>
          <w:u w:val="none"/>
        </w:rPr>
        <w:t xml:space="preserve">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  <w:rPr>
          <w:u w:val="single"/>
        </w:rPr>
      </w:pPr>
      <w:r>
        <w:rPr>
          <w:u w:val="single"/>
        </w:rPr>
        <w:t xml:space="preserve">Odpovědnost </w:t>
      </w:r>
    </w:p>
    <w:p w:rsidR="00275C49" w:rsidRDefault="00275C49">
      <w:pPr>
        <w:spacing w:after="0" w:line="259" w:lineRule="auto"/>
        <w:ind w:left="0" w:firstLine="0"/>
        <w:jc w:val="left"/>
      </w:pP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Je odpovědný řediteli školy. Úzce spolupracuje s </w:t>
      </w:r>
      <w:proofErr w:type="spellStart"/>
      <w:r>
        <w:t>výchovným-kariérovým</w:t>
      </w:r>
      <w:proofErr w:type="spellEnd"/>
      <w:r>
        <w:t xml:space="preserve"> poradcem</w:t>
      </w:r>
    </w:p>
    <w:p w:rsidR="003D1CD3" w:rsidRDefault="003D1CD3">
      <w:pPr>
        <w:spacing w:after="0" w:line="259" w:lineRule="auto"/>
        <w:ind w:left="0" w:firstLine="0"/>
        <w:jc w:val="left"/>
      </w:pPr>
    </w:p>
    <w:p w:rsidR="003D1CD3" w:rsidRDefault="00E040D1">
      <w:pPr>
        <w:numPr>
          <w:ilvl w:val="0"/>
          <w:numId w:val="11"/>
        </w:numPr>
      </w:pPr>
      <w:r>
        <w:t xml:space="preserve">ve spolupráci se školským poradenským zařízením provádí </w:t>
      </w:r>
      <w:proofErr w:type="spellStart"/>
      <w:r>
        <w:t>screening</w:t>
      </w:r>
      <w:proofErr w:type="spellEnd"/>
      <w:r>
        <w:t xml:space="preserve"> a evidenci nadaných žáků ve škole </w:t>
      </w:r>
    </w:p>
    <w:p w:rsidR="003D1CD3" w:rsidRDefault="00E040D1">
      <w:pPr>
        <w:numPr>
          <w:ilvl w:val="0"/>
          <w:numId w:val="11"/>
        </w:numPr>
      </w:pPr>
      <w:r>
        <w:t xml:space="preserve">koordinuje úpravy vzdělávání nadaných žáků ve škole </w:t>
      </w:r>
    </w:p>
    <w:p w:rsidR="003D1CD3" w:rsidRDefault="00E040D1">
      <w:pPr>
        <w:numPr>
          <w:ilvl w:val="0"/>
          <w:numId w:val="11"/>
        </w:numPr>
      </w:pPr>
      <w:r>
        <w:t xml:space="preserve">metodicky vede učitele školy při vzdělávání nadaných žáků (metody obohacování a prohlubování učiva, metody vnitřní diferenciace) </w:t>
      </w:r>
    </w:p>
    <w:p w:rsidR="003D1CD3" w:rsidRDefault="00E040D1">
      <w:pPr>
        <w:numPr>
          <w:ilvl w:val="0"/>
          <w:numId w:val="11"/>
        </w:numPr>
      </w:pPr>
      <w:r>
        <w:t xml:space="preserve">spolupracuje se SŠ, VOŠ a VŠ s cílem zajišťovat výuku předmětů, které jsou oblastí zájmu nadaných žáků, na úrovni vyššího stupně </w:t>
      </w:r>
    </w:p>
    <w:p w:rsidR="003D1CD3" w:rsidRDefault="00E040D1">
      <w:pPr>
        <w:numPr>
          <w:ilvl w:val="0"/>
          <w:numId w:val="11"/>
        </w:numPr>
      </w:pPr>
      <w:r>
        <w:t xml:space="preserve">pravidelně sleduje nové trendy v oblasti vzdělávání nadaných a poskytuje tyto informace o těchto trendech pedagogickým pracovníkům </w:t>
      </w:r>
    </w:p>
    <w:p w:rsidR="003D1CD3" w:rsidRDefault="00E040D1">
      <w:pPr>
        <w:numPr>
          <w:ilvl w:val="0"/>
          <w:numId w:val="11"/>
        </w:numPr>
      </w:pPr>
      <w:r>
        <w:t xml:space="preserve">informuje pedagogické pracovníky o vzdělávacích akcích na téma vzdělávání nadaných žáků, případně tyto akce sám organizuje, získává a poskytuje informace o aktivitách různých sdružení zaměřujících se na práci s nadanými, o mimoškolních akcích pro nadané děti (letní tábory, </w:t>
      </w:r>
      <w:proofErr w:type="gramStart"/>
      <w:r>
        <w:t>kroužky..)</w:t>
      </w:r>
      <w:proofErr w:type="gramEnd"/>
      <w:r>
        <w:t xml:space="preserve"> </w:t>
      </w:r>
    </w:p>
    <w:p w:rsidR="003D1CD3" w:rsidRDefault="00E040D1">
      <w:pPr>
        <w:numPr>
          <w:ilvl w:val="0"/>
          <w:numId w:val="11"/>
        </w:numPr>
      </w:pPr>
      <w:r>
        <w:t xml:space="preserve">zajišťuje prezentaci výsledků nadaných žáků školy </w:t>
      </w:r>
    </w:p>
    <w:p w:rsidR="003D1CD3" w:rsidRDefault="00E040D1">
      <w:pPr>
        <w:spacing w:after="9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4"/>
        <w:tabs>
          <w:tab w:val="center" w:pos="1450"/>
        </w:tabs>
        <w:ind w:left="0" w:firstLine="0"/>
      </w:pPr>
      <w:r>
        <w:rPr>
          <w:b w:val="0"/>
          <w:i w:val="0"/>
          <w:u w:val="none"/>
        </w:rPr>
        <w:t>IV.</w:t>
      </w:r>
      <w:r>
        <w:rPr>
          <w:rFonts w:ascii="Arial" w:eastAsia="Arial" w:hAnsi="Arial" w:cs="Arial"/>
          <w:b w:val="0"/>
          <w:i w:val="0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u w:val="none"/>
        </w:rPr>
        <w:tab/>
      </w:r>
      <w:r>
        <w:rPr>
          <w:b w:val="0"/>
          <w:i w:val="0"/>
        </w:rPr>
        <w:t>Konzultační hodiny</w:t>
      </w:r>
      <w:r>
        <w:rPr>
          <w:b w:val="0"/>
          <w:i w:val="0"/>
          <w:u w:val="none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t xml:space="preserve">Každý z poradenských pracovníků školy má pevně stanovené konzultační hodiny pro: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12"/>
        </w:numPr>
      </w:pPr>
      <w:r>
        <w:t xml:space="preserve">Žáky – v době přestávek a po domluvě </w:t>
      </w:r>
    </w:p>
    <w:p w:rsidR="003D1CD3" w:rsidRDefault="00E040D1">
      <w:pPr>
        <w:numPr>
          <w:ilvl w:val="0"/>
          <w:numId w:val="12"/>
        </w:numPr>
      </w:pPr>
      <w:r>
        <w:t>Učitele</w:t>
      </w:r>
      <w:r w:rsidR="00275C49">
        <w:t xml:space="preserve"> </w:t>
      </w:r>
      <w:r>
        <w:t xml:space="preserve">- po domluvě </w:t>
      </w:r>
    </w:p>
    <w:p w:rsidR="003D1CD3" w:rsidRDefault="00E040D1">
      <w:pPr>
        <w:numPr>
          <w:ilvl w:val="0"/>
          <w:numId w:val="12"/>
        </w:numPr>
      </w:pPr>
      <w:r>
        <w:t>Rodiče</w:t>
      </w:r>
      <w:r w:rsidR="00275C49">
        <w:t xml:space="preserve"> </w:t>
      </w:r>
      <w:r>
        <w:t xml:space="preserve">- v rámci svých konzultačních hodin nebo </w:t>
      </w:r>
      <w:r w:rsidR="00275C49">
        <w:t xml:space="preserve">po </w:t>
      </w:r>
      <w:r>
        <w:t xml:space="preserve">domluvě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Denní doba poskytování poradenské služby se řídí charakterem této služby a potřebami žáků, rodičů, učitelů. </w:t>
      </w: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4"/>
        <w:tabs>
          <w:tab w:val="center" w:pos="2314"/>
        </w:tabs>
        <w:ind w:left="0" w:firstLine="0"/>
      </w:pPr>
      <w:r>
        <w:rPr>
          <w:b w:val="0"/>
          <w:i w:val="0"/>
          <w:u w:val="none"/>
        </w:rPr>
        <w:t>V.</w:t>
      </w:r>
      <w:r>
        <w:rPr>
          <w:rFonts w:ascii="Arial" w:eastAsia="Arial" w:hAnsi="Arial" w:cs="Arial"/>
          <w:b w:val="0"/>
          <w:i w:val="0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u w:val="none"/>
        </w:rPr>
        <w:tab/>
      </w:r>
      <w:r>
        <w:rPr>
          <w:b w:val="0"/>
          <w:i w:val="0"/>
        </w:rPr>
        <w:t>Práce s informacemi a důvěrnými daty</w:t>
      </w:r>
      <w:r>
        <w:rPr>
          <w:b w:val="0"/>
          <w:i w:val="0"/>
          <w:u w:val="none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Informace a důvěrná data o žácích a jejich rodičích jsou poradenskými pracovníky ochraňována v souladu se Zákonem 101/2000 Sb., o ochraně osobních </w:t>
      </w:r>
      <w:proofErr w:type="gramStart"/>
      <w:r>
        <w:t>údajů a o změněn</w:t>
      </w:r>
      <w:proofErr w:type="gramEnd"/>
      <w:r>
        <w:t xml:space="preserve"> některých zákonů, ve znění pozdějších předpisů </w:t>
      </w:r>
    </w:p>
    <w:p w:rsidR="00275C49" w:rsidRDefault="00275C49">
      <w:pPr>
        <w:spacing w:after="0"/>
        <w:ind w:left="0" w:firstLine="0"/>
      </w:pPr>
    </w:p>
    <w:p w:rsidR="00275C49" w:rsidRDefault="00275C49">
      <w:pPr>
        <w:spacing w:after="0"/>
        <w:ind w:left="0" w:firstLine="0"/>
      </w:pPr>
    </w:p>
    <w:p w:rsidR="00275C49" w:rsidRDefault="00275C49">
      <w:pPr>
        <w:spacing w:after="0"/>
        <w:ind w:left="0" w:firstLine="0"/>
      </w:pPr>
    </w:p>
    <w:p w:rsidR="003D1CD3" w:rsidRDefault="00E040D1">
      <w:pPr>
        <w:spacing w:after="11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1"/>
        <w:ind w:left="0" w:hanging="37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Poradenské služby ve škole zajišťují </w:t>
      </w:r>
    </w:p>
    <w:p w:rsidR="003D1CD3" w:rsidRDefault="00E040D1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numPr>
          <w:ilvl w:val="0"/>
          <w:numId w:val="13"/>
        </w:numPr>
        <w:ind w:left="370" w:firstLine="0"/>
      </w:pPr>
      <w:r>
        <w:t xml:space="preserve">výchovný – kariérový poradce – Mgr. </w:t>
      </w:r>
      <w:r w:rsidR="00275C49">
        <w:t xml:space="preserve">Klára </w:t>
      </w:r>
      <w:proofErr w:type="spellStart"/>
      <w:r w:rsidR="00275C49">
        <w:t>Cíglová</w:t>
      </w:r>
      <w:proofErr w:type="spellEnd"/>
      <w:r>
        <w:t xml:space="preserve"> </w:t>
      </w:r>
    </w:p>
    <w:p w:rsidR="003D1CD3" w:rsidRDefault="00E040D1">
      <w:pPr>
        <w:numPr>
          <w:ilvl w:val="0"/>
          <w:numId w:val="13"/>
        </w:numPr>
        <w:spacing w:after="0" w:line="254" w:lineRule="auto"/>
        <w:ind w:left="370" w:firstLine="0"/>
      </w:pPr>
      <w:r>
        <w:t xml:space="preserve">školní metodik prevence – </w:t>
      </w:r>
      <w:proofErr w:type="spellStart"/>
      <w:proofErr w:type="gramStart"/>
      <w:r>
        <w:t>Mgr.Helena</w:t>
      </w:r>
      <w:proofErr w:type="spellEnd"/>
      <w:proofErr w:type="gramEnd"/>
      <w:r>
        <w:t xml:space="preserve"> </w:t>
      </w:r>
      <w:proofErr w:type="spellStart"/>
      <w:r>
        <w:t>Gondeková</w:t>
      </w:r>
      <w:proofErr w:type="spellEnd"/>
    </w:p>
    <w:p w:rsidR="003D1CD3" w:rsidRDefault="00E040D1">
      <w:pPr>
        <w:numPr>
          <w:ilvl w:val="0"/>
          <w:numId w:val="13"/>
        </w:numPr>
        <w:spacing w:after="0" w:line="254" w:lineRule="auto"/>
        <w:ind w:left="370" w:firstLine="0"/>
      </w:pPr>
      <w:r>
        <w:t xml:space="preserve">třídní učitelé 1. – 9. roč. </w:t>
      </w:r>
    </w:p>
    <w:p w:rsidR="003D1CD3" w:rsidRDefault="00275C49">
      <w:pPr>
        <w:numPr>
          <w:ilvl w:val="0"/>
          <w:numId w:val="13"/>
        </w:numPr>
        <w:spacing w:after="0" w:line="254" w:lineRule="auto"/>
        <w:ind w:left="370" w:firstLine="0"/>
      </w:pPr>
      <w:r>
        <w:t>Příprava</w:t>
      </w:r>
      <w:r w:rsidR="00E040D1">
        <w:t xml:space="preserve"> školního vzdělávacího programu – </w:t>
      </w:r>
      <w:r>
        <w:t xml:space="preserve">Sylvie </w:t>
      </w:r>
      <w:proofErr w:type="spellStart"/>
      <w:r>
        <w:t>Círová</w:t>
      </w:r>
      <w:proofErr w:type="spellEnd"/>
    </w:p>
    <w:p w:rsidR="003D1CD3" w:rsidRPr="00EA6826" w:rsidRDefault="00E040D1" w:rsidP="00EA6826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pStyle w:val="Nadpis1"/>
        <w:ind w:left="0" w:hanging="370"/>
      </w:pPr>
      <w:r>
        <w:lastRenderedPageBreak/>
        <w:t xml:space="preserve">Plán práce metodika pro přípravu školního vzdělávacího programu 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pStyle w:val="Nadpis2"/>
        <w:ind w:left="0" w:hanging="370"/>
      </w:pPr>
      <w:r>
        <w:rPr>
          <w:b/>
          <w:i/>
        </w:rPr>
        <w:t xml:space="preserve">Vzdělávání mimořádně nadaných </w:t>
      </w:r>
      <w:r w:rsidR="00275C49">
        <w:rPr>
          <w:b/>
          <w:i/>
        </w:rPr>
        <w:t>žáků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V souladu s § 17 školského zákona a s vyhláškou č. 73 / 2005 Sb., o vzdělávání dětí, žáků a studentů se speciálními vzdělávacími potřebami a dětí, žáků a studentů mimořádně nadaných byl vypracován plán práce na vzdělávání mimořádně nadaných dětí.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Škola vyhledává děti s mimořádným nadáním a rozvíjí jejich talent. Na základě pozorování učitelů jsou vytipováni žáci mimořádně nadaní. Identifikace mimořádně nadaných žáků </w:t>
      </w:r>
    </w:p>
    <w:p w:rsidR="003D1CD3" w:rsidRDefault="00E040D1">
      <w:pPr>
        <w:ind w:left="0" w:firstLine="0"/>
      </w:pPr>
      <w:r>
        <w:t xml:space="preserve">( MNŽ ) je dlouhodobý proces, při němž učitelé žáka nejen pozorují ve školní práci, ale rozebírají také výsledky jeho práce, jeho portfolio, hodnotí výsledky testů a úloh, hovoří se žákem a jeho rodiči. </w:t>
      </w:r>
    </w:p>
    <w:p w:rsidR="003D1CD3" w:rsidRDefault="00E040D1">
      <w:pPr>
        <w:spacing w:after="0"/>
        <w:ind w:left="0" w:firstLine="0"/>
      </w:pPr>
      <w:r>
        <w:t xml:space="preserve">Na základě této identifikace a se souhlasem rodičů škola požádá PPP o spolupráci. Po provedeném vyšetření navrhujeme další postupné kroky: </w:t>
      </w:r>
    </w:p>
    <w:p w:rsidR="003D1CD3" w:rsidRDefault="00E040D1">
      <w:pPr>
        <w:spacing w:after="12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numPr>
          <w:ilvl w:val="0"/>
          <w:numId w:val="14"/>
        </w:numPr>
      </w:pPr>
      <w:r>
        <w:t xml:space="preserve">Žák může na doporučení PPP „přeskočit“ ročník. Ve škole je možné nastoupit do vyššího ročníku než je žákův, tedy např. </w:t>
      </w:r>
      <w:proofErr w:type="gramStart"/>
      <w:r>
        <w:t>ze</w:t>
      </w:r>
      <w:proofErr w:type="gramEnd"/>
      <w:r>
        <w:t xml:space="preserve"> 3. ročníku do 5. ročníku, vždy pouze na začátku školního roku – 1. 9. a na základě žádosti rodičů. </w:t>
      </w:r>
    </w:p>
    <w:p w:rsidR="003D1CD3" w:rsidRDefault="00E040D1">
      <w:pPr>
        <w:numPr>
          <w:ilvl w:val="0"/>
          <w:numId w:val="14"/>
        </w:numPr>
      </w:pPr>
      <w:r>
        <w:t xml:space="preserve">Žáci mohou navštěvovat vybrané předměty ve vyšším ročníku. </w:t>
      </w:r>
    </w:p>
    <w:p w:rsidR="003D1CD3" w:rsidRDefault="00E040D1">
      <w:pPr>
        <w:numPr>
          <w:ilvl w:val="0"/>
          <w:numId w:val="14"/>
        </w:numPr>
        <w:spacing w:after="0"/>
      </w:pPr>
      <w:r>
        <w:t xml:space="preserve">Žáci pracují ve svých třídách metodou skupinové práce v úrovňově homogenních pracovních skupinách (stejně staří žáci). Učitelé používají skupinovou výuku ve všech předmětech a vedou individualisticky zaměřené nadané žáky ke spolupráci. Nadanému žákovi jsou poskytovány studijní materiály, aby mohl pracovat vlastním tempem. S tímto postupem musí předem souhlasit žák i jeho rodiče.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Nadané žáky zapojujeme do soutěží a projektů, kde mohou uplatnit své schopnosti. Umožňujeme jim pracovat jejich vlastním rychlejším tempem, méně procvičovat a umožňujeme jim postup dopředu. Úkoly, které tito žáci dostávají, jsou kreativní, abstraktní a z velké části na zkušenostním učení.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/>
        <w:ind w:left="0" w:firstLine="0"/>
      </w:pPr>
      <w:r>
        <w:t xml:space="preserve">Vzhledem k tomu, že obohacování výuky vyvíjí na učitele vysoký tlak, vyžaduje dokonalou přípravu. Z tohoto důvodu je nezbytné, aby učitelé procházeli vzdělávacími kurzy se zaměřením na metody práce s nadanými dětmi. To je podchyceno v „Plánu DVPP“. </w:t>
      </w:r>
      <w:bookmarkStart w:id="0" w:name="_GoBack"/>
      <w:bookmarkEnd w:id="0"/>
    </w:p>
    <w:p w:rsidR="003D1CD3" w:rsidRDefault="003D1CD3">
      <w:pPr>
        <w:spacing w:after="0"/>
        <w:ind w:left="0" w:firstLine="0"/>
      </w:pPr>
    </w:p>
    <w:p w:rsidR="003D1CD3" w:rsidRDefault="003D1CD3">
      <w:pPr>
        <w:spacing w:after="0"/>
        <w:ind w:left="0" w:firstLine="0"/>
      </w:pPr>
    </w:p>
    <w:p w:rsidR="003D1CD3" w:rsidRDefault="003D1CD3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C3537D" w:rsidRDefault="00C3537D">
      <w:pPr>
        <w:spacing w:after="0"/>
        <w:ind w:left="0" w:firstLine="0"/>
      </w:pPr>
    </w:p>
    <w:p w:rsidR="003D1CD3" w:rsidRDefault="003D1CD3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EA6826" w:rsidRDefault="00EA6826">
      <w:pPr>
        <w:spacing w:after="0"/>
        <w:ind w:left="0" w:firstLine="0"/>
      </w:pPr>
    </w:p>
    <w:p w:rsidR="003D1CD3" w:rsidRDefault="00E040D1">
      <w:pPr>
        <w:ind w:left="0" w:firstLine="0"/>
      </w:pPr>
      <w:r>
        <w:lastRenderedPageBreak/>
        <w:t>Následující tabul</w:t>
      </w:r>
      <w:r w:rsidR="00275C49">
        <w:t>ka zachycuje postupy práce s MNŽ</w:t>
      </w:r>
      <w:r>
        <w:t xml:space="preserve"> v jednotlivých vzdělávacích oblastech: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4" w:type="dxa"/>
        <w:tblInd w:w="0" w:type="dxa"/>
        <w:tblLook w:val="04A0" w:firstRow="1" w:lastRow="0" w:firstColumn="1" w:lastColumn="0" w:noHBand="0" w:noVBand="1"/>
      </w:tblPr>
      <w:tblGrid>
        <w:gridCol w:w="2583"/>
        <w:gridCol w:w="3259"/>
        <w:gridCol w:w="3372"/>
      </w:tblGrid>
      <w:tr w:rsidR="003D1CD3" w:rsidTr="00C3537D">
        <w:trPr>
          <w:trHeight w:val="321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137" w:firstLine="0"/>
              <w:jc w:val="center"/>
            </w:pPr>
            <w:r>
              <w:t xml:space="preserve">Vzdělávací oblast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91" w:firstLine="0"/>
              <w:jc w:val="center"/>
            </w:pPr>
            <w:r>
              <w:t xml:space="preserve">Učitel </w:t>
            </w:r>
          </w:p>
        </w:tc>
        <w:tc>
          <w:tcPr>
            <w:tcW w:w="3372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18" w:firstLine="0"/>
              <w:jc w:val="center"/>
            </w:pPr>
            <w:r>
              <w:t xml:space="preserve">Žák </w:t>
            </w:r>
          </w:p>
        </w:tc>
      </w:tr>
      <w:tr w:rsidR="003D1CD3" w:rsidTr="00C3537D">
        <w:trPr>
          <w:trHeight w:val="1147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17" w:firstLine="0"/>
              <w:jc w:val="left"/>
            </w:pPr>
            <w:r>
              <w:t xml:space="preserve">Jazyk a jazyková komunikace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používá metodu skupinové výuky, projekty </w:t>
            </w:r>
          </w:p>
        </w:tc>
        <w:tc>
          <w:tcPr>
            <w:tcW w:w="3372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sestavuje referáty k učivu, vede skupinu a řídí ji, pracuje s naučnou literaturou, plní náročnější samostatné práce </w:t>
            </w:r>
          </w:p>
        </w:tc>
      </w:tr>
      <w:tr w:rsidR="003D1CD3" w:rsidTr="00C3537D">
        <w:trPr>
          <w:trHeight w:val="1075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Matematika a její aplikace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používá individuální přístup a skupinovou práci </w:t>
            </w:r>
          </w:p>
        </w:tc>
        <w:tc>
          <w:tcPr>
            <w:tcW w:w="3372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pracuje na počítači, řeší hlavolamy, kvízy, problémové úlohy, může navštěvovat vyučovací hodinu ve vyšším ročníku </w:t>
            </w:r>
          </w:p>
        </w:tc>
      </w:tr>
      <w:tr w:rsidR="003D1CD3" w:rsidTr="00C3537D">
        <w:trPr>
          <w:trHeight w:val="807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Umění a kultura ( </w:t>
            </w:r>
            <w:proofErr w:type="gramStart"/>
            <w:r>
              <w:t>HV )</w:t>
            </w:r>
            <w:proofErr w:type="gramEnd"/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klade na žáka vyšší nároky </w:t>
            </w:r>
          </w:p>
        </w:tc>
        <w:tc>
          <w:tcPr>
            <w:tcW w:w="3372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může doprovázet na hudební nástroj, předzpívává píseň, navštěvuje „Pěvecký sbor“ </w:t>
            </w:r>
          </w:p>
        </w:tc>
      </w:tr>
      <w:tr w:rsidR="003D1CD3" w:rsidTr="00C3537D">
        <w:trPr>
          <w:trHeight w:val="1342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Umění a kultura ( </w:t>
            </w:r>
            <w:proofErr w:type="gramStart"/>
            <w:r>
              <w:t>VV )</w:t>
            </w:r>
            <w:proofErr w:type="gramEnd"/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klade na žáka vyšší nároky </w:t>
            </w:r>
          </w:p>
        </w:tc>
        <w:tc>
          <w:tcPr>
            <w:tcW w:w="3372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right="19" w:firstLine="0"/>
              <w:jc w:val="left"/>
            </w:pPr>
            <w:r>
              <w:t xml:space="preserve">žáci navštěvují třídy s rozšířenou výukou výtvarné výchovy, zpracovávají náročnější úkoly, používají různé techniky, navštěvují VV obory </w:t>
            </w:r>
          </w:p>
        </w:tc>
      </w:tr>
      <w:tr w:rsidR="003D1CD3" w:rsidTr="00C3537D">
        <w:trPr>
          <w:trHeight w:val="981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Člověk a svět práce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right="349" w:firstLine="0"/>
            </w:pPr>
            <w:r>
              <w:t xml:space="preserve">využívá manuální zručnosti žáka, připravuje náročnější varianty úkolů </w:t>
            </w:r>
          </w:p>
        </w:tc>
        <w:tc>
          <w:tcPr>
            <w:tcW w:w="3372" w:type="dxa"/>
            <w:shd w:val="clear" w:color="auto" w:fill="auto"/>
          </w:tcPr>
          <w:p w:rsidR="00C3537D" w:rsidRDefault="00E040D1" w:rsidP="00C3537D">
            <w:pPr>
              <w:spacing w:after="0" w:line="259" w:lineRule="auto"/>
              <w:ind w:left="46" w:firstLine="0"/>
            </w:pPr>
            <w:r>
              <w:t>je pověřen vedením skupiny</w:t>
            </w:r>
          </w:p>
          <w:p w:rsidR="003D1CD3" w:rsidRDefault="00E040D1" w:rsidP="00C3537D">
            <w:pPr>
              <w:spacing w:after="0" w:line="259" w:lineRule="auto"/>
              <w:ind w:left="46" w:firstLine="0"/>
            </w:pPr>
            <w:r>
              <w:t xml:space="preserve">a náročnější prací </w:t>
            </w:r>
          </w:p>
        </w:tc>
      </w:tr>
      <w:tr w:rsidR="003D1CD3" w:rsidTr="00C3537D">
        <w:trPr>
          <w:trHeight w:val="782"/>
        </w:trPr>
        <w:tc>
          <w:tcPr>
            <w:tcW w:w="2583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Člověk a zdraví ( </w:t>
            </w:r>
            <w:proofErr w:type="gramStart"/>
            <w:r>
              <w:t>TV )</w:t>
            </w:r>
            <w:proofErr w:type="gramEnd"/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0" w:firstLine="0"/>
              <w:jc w:val="left"/>
            </w:pPr>
            <w:r>
              <w:t xml:space="preserve">klade vyšší nároky, připravuje speciální aktivity </w:t>
            </w:r>
          </w:p>
        </w:tc>
        <w:tc>
          <w:tcPr>
            <w:tcW w:w="3372" w:type="dxa"/>
            <w:shd w:val="clear" w:color="auto" w:fill="auto"/>
          </w:tcPr>
          <w:p w:rsidR="003D1CD3" w:rsidRDefault="00E040D1">
            <w:pPr>
              <w:spacing w:after="0" w:line="259" w:lineRule="auto"/>
              <w:ind w:left="46" w:firstLine="0"/>
              <w:jc w:val="left"/>
            </w:pPr>
            <w:r>
              <w:t xml:space="preserve">žáci jsou zapojeni do soutěží, reprezentují školu, navštěvují TV kroužky </w:t>
            </w:r>
          </w:p>
        </w:tc>
      </w:tr>
    </w:tbl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ind w:left="0" w:firstLine="0"/>
      </w:pPr>
      <w:r>
        <w:t xml:space="preserve">Pokud se stane, že mimořádně nadaný žák má výkyvy v chování, což souvisí s jeho sociálními a emocionálními potřebami, je taktně pedagogem usměrňován. Důležitá je důslednost. </w:t>
      </w:r>
    </w:p>
    <w:p w:rsidR="003D1CD3" w:rsidRDefault="00E040D1">
      <w:pPr>
        <w:spacing w:after="0"/>
        <w:ind w:left="0" w:firstLine="0"/>
      </w:pPr>
      <w:r>
        <w:t xml:space="preserve">Mimořádně nadané žáky vedeme k rovnému přístupu k méně nadaným spolužákům, k toleranci a ochotě pomáhat slabším.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3D1CD3">
      <w:pPr>
        <w:spacing w:after="0" w:line="259" w:lineRule="auto"/>
        <w:ind w:left="0" w:firstLine="0"/>
        <w:jc w:val="left"/>
        <w:rPr>
          <w:b/>
        </w:rPr>
      </w:pPr>
    </w:p>
    <w:p w:rsidR="003D1CD3" w:rsidRDefault="00E040D1">
      <w:pPr>
        <w:pStyle w:val="Nadpis1"/>
        <w:ind w:left="0" w:firstLine="0"/>
      </w:pPr>
      <w:r>
        <w:rPr>
          <w:sz w:val="24"/>
        </w:rPr>
        <w:lastRenderedPageBreak/>
        <w:t xml:space="preserve">Dostupnost poradenských pracovníků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E040D1">
      <w:pPr>
        <w:tabs>
          <w:tab w:val="center" w:pos="3746"/>
          <w:tab w:val="center" w:pos="6690"/>
          <w:tab w:val="center" w:pos="8308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 w:color="000000"/>
        </w:rPr>
        <w:t>konzultační hodiny</w:t>
      </w:r>
      <w:r>
        <w:rPr>
          <w:b/>
        </w:rPr>
        <w:t xml:space="preserve"> </w:t>
      </w:r>
      <w:r>
        <w:rPr>
          <w:b/>
        </w:rPr>
        <w:tab/>
      </w:r>
      <w:r w:rsidR="00C3537D">
        <w:rPr>
          <w:b/>
        </w:rPr>
        <w:t xml:space="preserve">              </w:t>
      </w:r>
      <w:r>
        <w:rPr>
          <w:b/>
          <w:u w:val="single" w:color="000000"/>
        </w:rPr>
        <w:t>telefon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7" w:type="dxa"/>
          <w:right w:w="3" w:type="dxa"/>
        </w:tblCellMar>
        <w:tblLook w:val="04A0" w:firstRow="1" w:lastRow="0" w:firstColumn="1" w:lastColumn="0" w:noHBand="0" w:noVBand="1"/>
      </w:tblPr>
      <w:tblGrid>
        <w:gridCol w:w="2758"/>
        <w:gridCol w:w="3750"/>
        <w:gridCol w:w="14"/>
        <w:gridCol w:w="1396"/>
        <w:gridCol w:w="18"/>
        <w:gridCol w:w="1184"/>
      </w:tblGrid>
      <w:tr w:rsidR="00024D25" w:rsidTr="00024D25">
        <w:trPr>
          <w:trHeight w:val="1403"/>
        </w:trPr>
        <w:tc>
          <w:tcPr>
            <w:tcW w:w="2758" w:type="dxa"/>
            <w:shd w:val="clear" w:color="auto" w:fill="auto"/>
            <w:vAlign w:val="bottom"/>
          </w:tcPr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Cíglová</w:t>
            </w:r>
            <w:proofErr w:type="spellEnd"/>
            <w:r>
              <w:rPr>
                <w:b/>
              </w:rPr>
              <w:t xml:space="preserve"> Klára</w:t>
            </w:r>
          </w:p>
          <w:p w:rsidR="00024D25" w:rsidRDefault="00024D25" w:rsidP="00024D25">
            <w:pPr>
              <w:spacing w:after="0" w:line="259" w:lineRule="auto"/>
              <w:ind w:left="0" w:firstLine="0"/>
            </w:pPr>
            <w:r>
              <w:t xml:space="preserve">                                                         </w:t>
            </w: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024D25" w:rsidRDefault="00024D25" w:rsidP="00024D25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u w:val="single" w:color="000000"/>
              </w:rPr>
              <w:t xml:space="preserve">Rodiče </w:t>
            </w:r>
            <w:r>
              <w:t>: středa</w:t>
            </w:r>
            <w:proofErr w:type="gramEnd"/>
            <w:r>
              <w:t xml:space="preserve"> 9,00 – 10,00</w:t>
            </w:r>
          </w:p>
          <w:p w:rsidR="00024D25" w:rsidRDefault="00024D25" w:rsidP="00024D25">
            <w:pPr>
              <w:spacing w:after="0" w:line="259" w:lineRule="auto"/>
              <w:ind w:left="41" w:firstLine="0"/>
              <w:jc w:val="left"/>
            </w:pPr>
            <w:r w:rsidRPr="00024D25">
              <w:t xml:space="preserve">                        12,00</w:t>
            </w:r>
            <w:r>
              <w:t xml:space="preserve"> – 14,30</w:t>
            </w: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             (po telefonické domluvě) </w:t>
            </w:r>
          </w:p>
          <w:p w:rsidR="00024D25" w:rsidRDefault="00024D25" w:rsidP="00024D25">
            <w:pPr>
              <w:spacing w:after="0" w:line="259" w:lineRule="auto"/>
              <w:ind w:left="41" w:firstLine="0"/>
            </w:pPr>
            <w:proofErr w:type="gramStart"/>
            <w:r>
              <w:rPr>
                <w:u w:val="single" w:color="000000"/>
              </w:rPr>
              <w:t xml:space="preserve">Žáci </w:t>
            </w:r>
            <w:r>
              <w:t>:   dle</w:t>
            </w:r>
            <w:proofErr w:type="gramEnd"/>
            <w:r>
              <w:t xml:space="preserve"> potřeby                              </w:t>
            </w:r>
          </w:p>
          <w:p w:rsidR="00024D25" w:rsidRDefault="00024D25" w:rsidP="00024D25">
            <w:pPr>
              <w:spacing w:after="0" w:line="259" w:lineRule="auto"/>
              <w:ind w:left="41" w:firstLine="0"/>
              <w:jc w:val="left"/>
            </w:pPr>
            <w:r>
              <w:rPr>
                <w:u w:val="single" w:color="000000"/>
              </w:rPr>
              <w:t>Učitelé</w:t>
            </w:r>
            <w:r>
              <w:t xml:space="preserve">: dle potřeby </w:t>
            </w:r>
          </w:p>
          <w:p w:rsidR="00024D25" w:rsidRDefault="00024D25" w:rsidP="00024D25">
            <w:pPr>
              <w:spacing w:after="0" w:line="259" w:lineRule="auto"/>
              <w:ind w:left="41" w:firstLine="0"/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024D25" w:rsidRDefault="00024D25" w:rsidP="00024D25">
            <w:pPr>
              <w:spacing w:after="0" w:line="259" w:lineRule="auto"/>
              <w:ind w:left="0" w:firstLine="0"/>
            </w:pPr>
            <w:r>
              <w:t xml:space="preserve">  602 741 735</w:t>
            </w:r>
          </w:p>
        </w:tc>
        <w:tc>
          <w:tcPr>
            <w:tcW w:w="11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4D25" w:rsidRDefault="00024D25" w:rsidP="00024D25">
            <w:pPr>
              <w:spacing w:after="247" w:line="259" w:lineRule="auto"/>
              <w:ind w:left="0" w:firstLine="0"/>
              <w:jc w:val="left"/>
            </w:pP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</w:tc>
      </w:tr>
      <w:tr w:rsidR="00024D25" w:rsidTr="00024D25">
        <w:trPr>
          <w:trHeight w:val="1342"/>
        </w:trPr>
        <w:tc>
          <w:tcPr>
            <w:tcW w:w="2758" w:type="dxa"/>
            <w:shd w:val="clear" w:color="auto" w:fill="auto"/>
            <w:vAlign w:val="center"/>
          </w:tcPr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Gondeková</w:t>
            </w:r>
            <w:proofErr w:type="spellEnd"/>
            <w:r>
              <w:rPr>
                <w:b/>
              </w:rPr>
              <w:t xml:space="preserve"> Helena</w:t>
            </w:r>
            <w:r>
              <w:t xml:space="preserve"> </w:t>
            </w: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                 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024D25" w:rsidRDefault="00024D25" w:rsidP="00024D25">
            <w:pPr>
              <w:spacing w:after="0" w:line="259" w:lineRule="auto"/>
              <w:jc w:val="left"/>
            </w:pPr>
            <w:proofErr w:type="gramStart"/>
            <w:r>
              <w:rPr>
                <w:u w:val="single" w:color="000000"/>
              </w:rPr>
              <w:t xml:space="preserve">Rodiče </w:t>
            </w:r>
            <w:r>
              <w:t>: úterý</w:t>
            </w:r>
            <w:proofErr w:type="gramEnd"/>
            <w:r>
              <w:t xml:space="preserve">  12,00 - 12,40      </w:t>
            </w:r>
          </w:p>
          <w:p w:rsidR="00024D25" w:rsidRDefault="00024D25" w:rsidP="00024D25">
            <w:pPr>
              <w:spacing w:after="0" w:line="259" w:lineRule="auto"/>
              <w:ind w:firstLine="0"/>
              <w:jc w:val="left"/>
            </w:pPr>
            <w:r>
              <w:t xml:space="preserve">                  15,30 - 16,00 </w:t>
            </w:r>
          </w:p>
          <w:p w:rsidR="00024D25" w:rsidRDefault="00024D25" w:rsidP="00024D25">
            <w:pPr>
              <w:tabs>
                <w:tab w:val="center" w:pos="188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(po telefonické domluvě) </w:t>
            </w:r>
          </w:p>
          <w:p w:rsidR="00024D25" w:rsidRDefault="00024D25" w:rsidP="00024D25">
            <w:pPr>
              <w:spacing w:after="0" w:line="259" w:lineRule="auto"/>
              <w:ind w:left="41" w:right="985" w:hanging="41"/>
              <w:jc w:val="left"/>
            </w:pPr>
            <w:proofErr w:type="gramStart"/>
            <w:r>
              <w:rPr>
                <w:u w:val="single" w:color="000000"/>
              </w:rPr>
              <w:t xml:space="preserve">Žáci </w:t>
            </w:r>
            <w:r>
              <w:t>: dle</w:t>
            </w:r>
            <w:proofErr w:type="gramEnd"/>
            <w:r>
              <w:t xml:space="preserve"> potřeby </w:t>
            </w:r>
          </w:p>
          <w:p w:rsidR="00024D25" w:rsidRDefault="00024D25" w:rsidP="00024D25">
            <w:pPr>
              <w:spacing w:after="0" w:line="259" w:lineRule="auto"/>
              <w:ind w:left="41" w:right="985" w:hanging="41"/>
              <w:jc w:val="left"/>
            </w:pPr>
            <w:proofErr w:type="gramStart"/>
            <w:r>
              <w:rPr>
                <w:u w:val="single" w:color="000000"/>
              </w:rPr>
              <w:t xml:space="preserve">Učitelé </w:t>
            </w:r>
            <w:r>
              <w:t>:  dle</w:t>
            </w:r>
            <w:proofErr w:type="gramEnd"/>
            <w:r>
              <w:t xml:space="preserve"> potřeby  </w:t>
            </w:r>
          </w:p>
          <w:p w:rsidR="00024D25" w:rsidRDefault="00024D25" w:rsidP="00024D25">
            <w:pPr>
              <w:spacing w:after="0" w:line="259" w:lineRule="auto"/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r>
              <w:t xml:space="preserve">   602 741 735 </w:t>
            </w:r>
          </w:p>
        </w:tc>
        <w:tc>
          <w:tcPr>
            <w:tcW w:w="11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</w:p>
        </w:tc>
      </w:tr>
      <w:tr w:rsidR="00024D25" w:rsidTr="00024D25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202" w:type="dxa"/>
          <w:trHeight w:val="1530"/>
        </w:trPr>
        <w:tc>
          <w:tcPr>
            <w:tcW w:w="2758" w:type="dxa"/>
          </w:tcPr>
          <w:p w:rsidR="00024D25" w:rsidRDefault="00024D25" w:rsidP="00024D25">
            <w:pPr>
              <w:pStyle w:val="Nadpis2"/>
              <w:tabs>
                <w:tab w:val="center" w:pos="6914"/>
                <w:tab w:val="center" w:pos="8089"/>
              </w:tabs>
              <w:ind w:left="0" w:firstLine="0"/>
              <w:outlineLvl w:val="1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Sylvie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Círová</w:t>
            </w:r>
            <w:proofErr w:type="spellEnd"/>
            <w:r w:rsidRPr="00AE4D57">
              <w:rPr>
                <w:b/>
                <w:sz w:val="22"/>
                <w:szCs w:val="22"/>
                <w:u w:val="none"/>
              </w:rPr>
              <w:t xml:space="preserve">                          </w:t>
            </w:r>
            <w:r>
              <w:rPr>
                <w:b/>
                <w:sz w:val="22"/>
                <w:szCs w:val="22"/>
                <w:u w:val="none"/>
              </w:rPr>
              <w:t xml:space="preserve">       </w:t>
            </w:r>
          </w:p>
        </w:tc>
        <w:tc>
          <w:tcPr>
            <w:tcW w:w="3750" w:type="dxa"/>
          </w:tcPr>
          <w:p w:rsidR="00024D25" w:rsidRDefault="00024D25" w:rsidP="00024D2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u w:val="single" w:color="000000"/>
              </w:rPr>
              <w:t>R</w:t>
            </w:r>
            <w:r>
              <w:rPr>
                <w:u w:val="single" w:color="000000"/>
              </w:rPr>
              <w:t>odiče</w:t>
            </w:r>
            <w:r>
              <w:rPr>
                <w:u w:val="single" w:color="000000"/>
              </w:rPr>
              <w:t xml:space="preserve"> </w:t>
            </w:r>
            <w:r>
              <w:t xml:space="preserve">: </w:t>
            </w:r>
            <w:r>
              <w:t>každý</w:t>
            </w:r>
            <w:proofErr w:type="gramEnd"/>
            <w:r>
              <w:t xml:space="preserve"> den 8,00 – 13,30</w:t>
            </w:r>
            <w:r>
              <w:t xml:space="preserve"> </w:t>
            </w:r>
          </w:p>
          <w:p w:rsidR="00024D25" w:rsidRDefault="00024D25" w:rsidP="00024D25">
            <w:pPr>
              <w:tabs>
                <w:tab w:val="center" w:pos="188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(po telefonické domluvě) </w:t>
            </w:r>
          </w:p>
          <w:p w:rsidR="00024D25" w:rsidRDefault="00024D25" w:rsidP="00024D25">
            <w:pPr>
              <w:spacing w:after="0" w:line="259" w:lineRule="auto"/>
              <w:ind w:left="41" w:right="985" w:hanging="41"/>
              <w:jc w:val="left"/>
            </w:pPr>
            <w:proofErr w:type="gramStart"/>
            <w:r>
              <w:rPr>
                <w:u w:val="single" w:color="000000"/>
              </w:rPr>
              <w:t>Ž</w:t>
            </w:r>
            <w:r>
              <w:rPr>
                <w:u w:val="single" w:color="000000"/>
              </w:rPr>
              <w:t>áci</w:t>
            </w:r>
            <w:r>
              <w:rPr>
                <w:u w:val="single" w:color="000000"/>
              </w:rPr>
              <w:t xml:space="preserve"> </w:t>
            </w:r>
            <w:r>
              <w:t>: dle</w:t>
            </w:r>
            <w:proofErr w:type="gramEnd"/>
            <w:r>
              <w:t xml:space="preserve"> potřeby </w:t>
            </w:r>
          </w:p>
          <w:p w:rsidR="00024D25" w:rsidRDefault="00024D25" w:rsidP="00024D25">
            <w:pPr>
              <w:spacing w:after="0" w:line="259" w:lineRule="auto"/>
              <w:ind w:left="41" w:right="985" w:hanging="41"/>
              <w:jc w:val="left"/>
            </w:pPr>
            <w:proofErr w:type="gramStart"/>
            <w:r>
              <w:rPr>
                <w:u w:val="single" w:color="000000"/>
              </w:rPr>
              <w:t>U</w:t>
            </w:r>
            <w:r>
              <w:rPr>
                <w:u w:val="single" w:color="000000"/>
              </w:rPr>
              <w:t>čitelé</w:t>
            </w:r>
            <w:r>
              <w:rPr>
                <w:u w:val="single" w:color="000000"/>
              </w:rPr>
              <w:t xml:space="preserve"> </w:t>
            </w:r>
            <w:r>
              <w:t>:  dle</w:t>
            </w:r>
            <w:proofErr w:type="gramEnd"/>
            <w:r>
              <w:t xml:space="preserve"> potřeby  </w:t>
            </w:r>
          </w:p>
          <w:p w:rsidR="00024D25" w:rsidRDefault="00024D25" w:rsidP="00024D25">
            <w:pPr>
              <w:pStyle w:val="Nadpis2"/>
              <w:tabs>
                <w:tab w:val="center" w:pos="6914"/>
                <w:tab w:val="center" w:pos="8089"/>
              </w:tabs>
              <w:ind w:left="0" w:firstLine="0"/>
              <w:outlineLvl w:val="1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4D25" w:rsidRDefault="00024D2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 xml:space="preserve">  </w:t>
            </w:r>
            <w:r w:rsidRPr="00AE4D57">
              <w:t>415</w:t>
            </w:r>
            <w:r>
              <w:t xml:space="preserve"> </w:t>
            </w:r>
            <w:r w:rsidRPr="00AE4D57">
              <w:t>722</w:t>
            </w:r>
            <w:r>
              <w:t xml:space="preserve"> </w:t>
            </w:r>
            <w:r w:rsidRPr="00AE4D57">
              <w:t xml:space="preserve">512 </w:t>
            </w:r>
            <w:r w:rsidRPr="00AE4D57">
              <w:tab/>
            </w:r>
          </w:p>
        </w:tc>
      </w:tr>
    </w:tbl>
    <w:p w:rsidR="00C3537D" w:rsidRDefault="00024D25" w:rsidP="00C3537D">
      <w:pPr>
        <w:pStyle w:val="Nadpis2"/>
        <w:tabs>
          <w:tab w:val="center" w:pos="6914"/>
          <w:tab w:val="center" w:pos="8089"/>
        </w:tabs>
        <w:ind w:left="0" w:firstLine="0"/>
        <w:rPr>
          <w:sz w:val="22"/>
          <w:szCs w:val="22"/>
          <w:u w:val="none"/>
        </w:rPr>
      </w:pPr>
      <w:r w:rsidRPr="00024D25">
        <w:rPr>
          <w:sz w:val="22"/>
          <w:szCs w:val="22"/>
          <w:u w:val="none"/>
        </w:rPr>
        <w:t xml:space="preserve">                                                          </w:t>
      </w:r>
    </w:p>
    <w:p w:rsidR="003D1CD3" w:rsidRDefault="00E040D1" w:rsidP="00C3537D">
      <w:pPr>
        <w:pStyle w:val="Nadpis2"/>
        <w:tabs>
          <w:tab w:val="center" w:pos="6914"/>
          <w:tab w:val="center" w:pos="8089"/>
        </w:tabs>
        <w:ind w:left="0" w:firstLine="0"/>
        <w:rPr>
          <w:b/>
          <w:sz w:val="22"/>
          <w:szCs w:val="22"/>
          <w:u w:val="none"/>
        </w:rPr>
      </w:pPr>
      <w:r w:rsidRPr="007037E9">
        <w:rPr>
          <w:b/>
          <w:sz w:val="22"/>
          <w:szCs w:val="22"/>
          <w:u w:val="none"/>
        </w:rPr>
        <w:t xml:space="preserve">třídní učitelé </w:t>
      </w:r>
    </w:p>
    <w:p w:rsidR="00C3537D" w:rsidRPr="007037E9" w:rsidRDefault="00C3537D" w:rsidP="00C3537D">
      <w:pPr>
        <w:pStyle w:val="Nadpis2"/>
        <w:tabs>
          <w:tab w:val="center" w:pos="6914"/>
          <w:tab w:val="center" w:pos="8089"/>
        </w:tabs>
        <w:ind w:left="0" w:firstLine="0"/>
        <w:rPr>
          <w:sz w:val="22"/>
          <w:szCs w:val="22"/>
        </w:rPr>
      </w:pPr>
    </w:p>
    <w:p w:rsidR="003D1CD3" w:rsidRDefault="00E040D1">
      <w:pPr>
        <w:numPr>
          <w:ilvl w:val="0"/>
          <w:numId w:val="15"/>
        </w:numPr>
        <w:ind w:hanging="350"/>
      </w:pPr>
      <w:r>
        <w:t>telefonní čísla jsou uveřejněna v žákovský</w:t>
      </w:r>
      <w:r w:rsidR="00C3537D">
        <w:t>ch knížkách žáků</w:t>
      </w:r>
    </w:p>
    <w:p w:rsidR="003D1CD3" w:rsidRDefault="00E040D1">
      <w:pPr>
        <w:numPr>
          <w:ilvl w:val="0"/>
          <w:numId w:val="15"/>
        </w:numPr>
        <w:ind w:hanging="350"/>
      </w:pPr>
      <w:r>
        <w:t xml:space="preserve">konzultace vždy po předchozí telefonické domluvě </w:t>
      </w:r>
    </w:p>
    <w:p w:rsidR="003D1CD3" w:rsidRDefault="00E040D1">
      <w:pPr>
        <w:numPr>
          <w:ilvl w:val="0"/>
          <w:numId w:val="15"/>
        </w:numPr>
        <w:ind w:hanging="350"/>
      </w:pPr>
      <w:r>
        <w:t xml:space="preserve">místo – kabinety třídních učitelů </w:t>
      </w:r>
    </w:p>
    <w:p w:rsidR="003D1CD3" w:rsidRDefault="00E040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A6826" w:rsidRDefault="00E040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  <w:r>
        <w:t xml:space="preserve"> </w:t>
      </w:r>
    </w:p>
    <w:p w:rsidR="00EA6826" w:rsidRDefault="00EA68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</w:p>
    <w:p w:rsidR="00EA6826" w:rsidRDefault="00EA682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</w:p>
    <w:p w:rsidR="003D1CD3" w:rsidRDefault="00E040D1" w:rsidP="00C353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3537D">
        <w:t xml:space="preserve">Mgr. Klára </w:t>
      </w:r>
      <w:proofErr w:type="spellStart"/>
      <w:r w:rsidR="00C3537D">
        <w:t>Cíglová</w:t>
      </w:r>
      <w:proofErr w:type="spellEnd"/>
    </w:p>
    <w:p w:rsidR="00C3537D" w:rsidRDefault="00C3537D" w:rsidP="00C353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0"/>
        </w:tabs>
        <w:ind w:left="0" w:firstLine="0"/>
        <w:jc w:val="left"/>
      </w:pPr>
      <w:r>
        <w:t xml:space="preserve">                                                                                                            ředitelka školy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                </w:t>
      </w:r>
    </w:p>
    <w:p w:rsidR="003D1CD3" w:rsidRDefault="00E040D1">
      <w:pPr>
        <w:ind w:left="0" w:firstLine="0"/>
      </w:pPr>
      <w:r>
        <w:t xml:space="preserve">V  Měcholupech dne </w:t>
      </w:r>
      <w:proofErr w:type="gramStart"/>
      <w:r>
        <w:t>25.1.2017</w:t>
      </w:r>
      <w:proofErr w:type="gramEnd"/>
      <w:r>
        <w:t xml:space="preserve"> </w:t>
      </w:r>
    </w:p>
    <w:p w:rsidR="003D1CD3" w:rsidRDefault="00E040D1">
      <w:pPr>
        <w:spacing w:after="0" w:line="259" w:lineRule="auto"/>
        <w:ind w:left="0" w:firstLine="0"/>
        <w:jc w:val="left"/>
      </w:pPr>
      <w:r>
        <w:t xml:space="preserve"> </w:t>
      </w:r>
    </w:p>
    <w:p w:rsidR="003D1CD3" w:rsidRDefault="00C3537D">
      <w:pPr>
        <w:ind w:left="0" w:firstLine="0"/>
      </w:pPr>
      <w:r>
        <w:t xml:space="preserve">Aktualizováno </w:t>
      </w:r>
      <w:r w:rsidR="00E040D1">
        <w:t xml:space="preserve"> </w:t>
      </w:r>
      <w:proofErr w:type="gramStart"/>
      <w:r>
        <w:t>1.9.2019</w:t>
      </w:r>
      <w:proofErr w:type="gramEnd"/>
      <w:r w:rsidR="00E040D1">
        <w:t xml:space="preserve"> </w:t>
      </w:r>
    </w:p>
    <w:sectPr w:rsidR="003D1CD3" w:rsidSect="00C3537D">
      <w:footerReference w:type="default" r:id="rId8"/>
      <w:footerReference w:type="first" r:id="rId9"/>
      <w:pgSz w:w="11906" w:h="16838"/>
      <w:pgMar w:top="1459" w:right="1133" w:bottom="1458" w:left="1134" w:header="0" w:footer="708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74" w:rsidRDefault="00877974">
      <w:pPr>
        <w:spacing w:after="0" w:line="240" w:lineRule="auto"/>
      </w:pPr>
      <w:r>
        <w:separator/>
      </w:r>
    </w:p>
  </w:endnote>
  <w:endnote w:type="continuationSeparator" w:id="0">
    <w:p w:rsidR="00877974" w:rsidRDefault="0087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D3" w:rsidRDefault="00E040D1">
    <w:pPr>
      <w:tabs>
        <w:tab w:val="center" w:pos="452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 w:rsidR="00C3537D">
      <w:rPr>
        <w:noProof/>
      </w:rPr>
      <w:t>6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D3" w:rsidRDefault="003D1CD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74" w:rsidRDefault="00877974">
      <w:pPr>
        <w:spacing w:after="0" w:line="240" w:lineRule="auto"/>
      </w:pPr>
      <w:r>
        <w:separator/>
      </w:r>
    </w:p>
  </w:footnote>
  <w:footnote w:type="continuationSeparator" w:id="0">
    <w:p w:rsidR="00877974" w:rsidRDefault="0087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7E2"/>
    <w:multiLevelType w:val="multilevel"/>
    <w:tmpl w:val="C12AEC6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>
    <w:nsid w:val="089C77C1"/>
    <w:multiLevelType w:val="multilevel"/>
    <w:tmpl w:val="16622A8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>
    <w:nsid w:val="0D674CA6"/>
    <w:multiLevelType w:val="multilevel"/>
    <w:tmpl w:val="86644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504B21"/>
    <w:multiLevelType w:val="multilevel"/>
    <w:tmpl w:val="CF5A24D0"/>
    <w:lvl w:ilvl="0">
      <w:start w:val="1"/>
      <w:numFmt w:val="bullet"/>
      <w:lvlText w:val="•"/>
      <w:lvlJc w:val="left"/>
      <w:pPr>
        <w:ind w:left="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>
    <w:nsid w:val="1E7655A9"/>
    <w:multiLevelType w:val="multilevel"/>
    <w:tmpl w:val="DB1C790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>
    <w:nsid w:val="1EC9470E"/>
    <w:multiLevelType w:val="multilevel"/>
    <w:tmpl w:val="487E7A2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>
    <w:nsid w:val="260666CE"/>
    <w:multiLevelType w:val="multilevel"/>
    <w:tmpl w:val="8814FF2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7">
    <w:nsid w:val="304031AE"/>
    <w:multiLevelType w:val="multilevel"/>
    <w:tmpl w:val="2724EE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8">
    <w:nsid w:val="340E435A"/>
    <w:multiLevelType w:val="multilevel"/>
    <w:tmpl w:val="2012CFE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9">
    <w:nsid w:val="3ACA1253"/>
    <w:multiLevelType w:val="multilevel"/>
    <w:tmpl w:val="423C7E8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0">
    <w:nsid w:val="3C507F46"/>
    <w:multiLevelType w:val="multilevel"/>
    <w:tmpl w:val="D1149E4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1">
    <w:nsid w:val="3EDF375D"/>
    <w:multiLevelType w:val="multilevel"/>
    <w:tmpl w:val="5CD25DD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2">
    <w:nsid w:val="422E1E8D"/>
    <w:multiLevelType w:val="multilevel"/>
    <w:tmpl w:val="82B04390"/>
    <w:lvl w:ilvl="0">
      <w:start w:val="1"/>
      <w:numFmt w:val="upperLetter"/>
      <w:lvlText w:val="%1.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3">
    <w:nsid w:val="44274A0B"/>
    <w:multiLevelType w:val="multilevel"/>
    <w:tmpl w:val="9104C3D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4">
    <w:nsid w:val="4A4E4BA1"/>
    <w:multiLevelType w:val="multilevel"/>
    <w:tmpl w:val="3EB4F2EC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5">
    <w:nsid w:val="7B5E1F2E"/>
    <w:multiLevelType w:val="multilevel"/>
    <w:tmpl w:val="C8C81A16"/>
    <w:lvl w:ilvl="0">
      <w:start w:val="1"/>
      <w:numFmt w:val="bullet"/>
      <w:lvlText w:val="•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7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3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D3"/>
    <w:rsid w:val="00024D25"/>
    <w:rsid w:val="00275C49"/>
    <w:rsid w:val="003D1CD3"/>
    <w:rsid w:val="0055560A"/>
    <w:rsid w:val="007037E9"/>
    <w:rsid w:val="00815046"/>
    <w:rsid w:val="00877974"/>
    <w:rsid w:val="00AE4D57"/>
    <w:rsid w:val="00C3537D"/>
    <w:rsid w:val="00E040D1"/>
    <w:rsid w:val="00EA6826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3" w:line="247" w:lineRule="auto"/>
      <w:ind w:left="370" w:hanging="370"/>
      <w:jc w:val="both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adpis"/>
    <w:link w:val="Nadpis1Char"/>
    <w:uiPriority w:val="9"/>
    <w:unhideWhenUsed/>
    <w:qFormat/>
    <w:pPr>
      <w:keepLines/>
      <w:spacing w:after="0"/>
      <w:ind w:left="10" w:hanging="10"/>
      <w:jc w:val="left"/>
      <w:outlineLvl w:val="0"/>
    </w:pPr>
    <w:rPr>
      <w:rFonts w:ascii="Calibri" w:eastAsia="Calibri" w:hAnsi="Calibri" w:cs="Calibri"/>
      <w:b/>
    </w:rPr>
  </w:style>
  <w:style w:type="paragraph" w:styleId="Nadpis2">
    <w:name w:val="heading 2"/>
    <w:basedOn w:val="Nadpis"/>
    <w:link w:val="Nadpis2Char"/>
    <w:uiPriority w:val="9"/>
    <w:unhideWhenUsed/>
    <w:qFormat/>
    <w:pPr>
      <w:keepLines/>
      <w:spacing w:after="0"/>
      <w:ind w:left="10" w:hanging="10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Nadpis3">
    <w:name w:val="heading 3"/>
    <w:basedOn w:val="Nadpis"/>
    <w:link w:val="Nadpis3Char"/>
    <w:uiPriority w:val="9"/>
    <w:unhideWhenUsed/>
    <w:qFormat/>
    <w:pPr>
      <w:keepLines/>
      <w:spacing w:after="0"/>
      <w:ind w:left="10" w:hanging="10"/>
      <w:jc w:val="left"/>
      <w:outlineLvl w:val="2"/>
    </w:pPr>
    <w:rPr>
      <w:rFonts w:ascii="Calibri" w:eastAsia="Calibri" w:hAnsi="Calibri" w:cs="Calibri"/>
      <w:u w:val="single" w:color="000000"/>
    </w:rPr>
  </w:style>
  <w:style w:type="paragraph" w:styleId="Nadpis4">
    <w:name w:val="heading 4"/>
    <w:basedOn w:val="Nadpis"/>
    <w:link w:val="Nadpis4Char"/>
    <w:uiPriority w:val="9"/>
    <w:unhideWhenUsed/>
    <w:qFormat/>
    <w:pPr>
      <w:keepLines/>
      <w:spacing w:after="0"/>
      <w:ind w:left="10" w:hanging="10"/>
      <w:jc w:val="left"/>
      <w:outlineLvl w:val="3"/>
    </w:pPr>
    <w:rPr>
      <w:rFonts w:ascii="Calibri" w:eastAsia="Calibri" w:hAnsi="Calibri" w:cs="Calibri"/>
      <w:b/>
      <w:i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3Char">
    <w:name w:val="Nadpis 3 Char"/>
    <w:link w:val="Nadpis3"/>
    <w:qFormat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dpis4Char">
    <w:name w:val="Nadpis 4 Char"/>
    <w:link w:val="Nadpis4"/>
    <w:qFormat/>
    <w:rPr>
      <w:rFonts w:ascii="Calibri" w:eastAsia="Calibri" w:hAnsi="Calibri" w:cs="Calibri"/>
      <w:b/>
      <w:i/>
      <w:color w:val="000000"/>
      <w:sz w:val="22"/>
      <w:u w:val="single" w:color="000000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3" w:line="247" w:lineRule="auto"/>
      <w:ind w:left="370" w:hanging="370"/>
      <w:jc w:val="both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adpis"/>
    <w:link w:val="Nadpis1Char"/>
    <w:uiPriority w:val="9"/>
    <w:unhideWhenUsed/>
    <w:qFormat/>
    <w:pPr>
      <w:keepLines/>
      <w:spacing w:after="0"/>
      <w:ind w:left="10" w:hanging="10"/>
      <w:jc w:val="left"/>
      <w:outlineLvl w:val="0"/>
    </w:pPr>
    <w:rPr>
      <w:rFonts w:ascii="Calibri" w:eastAsia="Calibri" w:hAnsi="Calibri" w:cs="Calibri"/>
      <w:b/>
    </w:rPr>
  </w:style>
  <w:style w:type="paragraph" w:styleId="Nadpis2">
    <w:name w:val="heading 2"/>
    <w:basedOn w:val="Nadpis"/>
    <w:link w:val="Nadpis2Char"/>
    <w:uiPriority w:val="9"/>
    <w:unhideWhenUsed/>
    <w:qFormat/>
    <w:pPr>
      <w:keepLines/>
      <w:spacing w:after="0"/>
      <w:ind w:left="10" w:hanging="10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Nadpis3">
    <w:name w:val="heading 3"/>
    <w:basedOn w:val="Nadpis"/>
    <w:link w:val="Nadpis3Char"/>
    <w:uiPriority w:val="9"/>
    <w:unhideWhenUsed/>
    <w:qFormat/>
    <w:pPr>
      <w:keepLines/>
      <w:spacing w:after="0"/>
      <w:ind w:left="10" w:hanging="10"/>
      <w:jc w:val="left"/>
      <w:outlineLvl w:val="2"/>
    </w:pPr>
    <w:rPr>
      <w:rFonts w:ascii="Calibri" w:eastAsia="Calibri" w:hAnsi="Calibri" w:cs="Calibri"/>
      <w:u w:val="single" w:color="000000"/>
    </w:rPr>
  </w:style>
  <w:style w:type="paragraph" w:styleId="Nadpis4">
    <w:name w:val="heading 4"/>
    <w:basedOn w:val="Nadpis"/>
    <w:link w:val="Nadpis4Char"/>
    <w:uiPriority w:val="9"/>
    <w:unhideWhenUsed/>
    <w:qFormat/>
    <w:pPr>
      <w:keepLines/>
      <w:spacing w:after="0"/>
      <w:ind w:left="10" w:hanging="10"/>
      <w:jc w:val="left"/>
      <w:outlineLvl w:val="3"/>
    </w:pPr>
    <w:rPr>
      <w:rFonts w:ascii="Calibri" w:eastAsia="Calibri" w:hAnsi="Calibri" w:cs="Calibri"/>
      <w:b/>
      <w:i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3Char">
    <w:name w:val="Nadpis 3 Char"/>
    <w:link w:val="Nadpis3"/>
    <w:qFormat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dpis4Char">
    <w:name w:val="Nadpis 4 Char"/>
    <w:link w:val="Nadpis4"/>
    <w:qFormat/>
    <w:rPr>
      <w:rFonts w:ascii="Calibri" w:eastAsia="Calibri" w:hAnsi="Calibri" w:cs="Calibri"/>
      <w:b/>
      <w:i/>
      <w:color w:val="000000"/>
      <w:sz w:val="22"/>
      <w:u w:val="single" w:color="000000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Snajdr</cp:lastModifiedBy>
  <cp:revision>2</cp:revision>
  <dcterms:created xsi:type="dcterms:W3CDTF">2020-01-08T09:19:00Z</dcterms:created>
  <dcterms:modified xsi:type="dcterms:W3CDTF">2020-01-08T09:19:00Z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