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4F" w:rsidRPr="001B1711" w:rsidRDefault="0024224F">
      <w:pPr>
        <w:rPr>
          <w:sz w:val="40"/>
          <w:szCs w:val="40"/>
        </w:rPr>
      </w:pPr>
      <w:r w:rsidRPr="001B1711">
        <w:rPr>
          <w:rFonts w:cstheme="minorHAnsi"/>
          <w:sz w:val="40"/>
          <w:szCs w:val="40"/>
        </w:rPr>
        <w:t>֍</w:t>
      </w:r>
    </w:p>
    <w:p w:rsidR="0024224F" w:rsidRP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 xml:space="preserve">Kolem domu jede Mirek a Pepík. Vezou na vozíku papír. </w:t>
      </w:r>
    </w:p>
    <w:p w:rsidR="00D21E73" w:rsidRP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>Jana volá:</w:t>
      </w:r>
      <w:r w:rsidRPr="0024224F">
        <w:rPr>
          <w:rFonts w:ascii="Times New Roman" w:hAnsi="Times New Roman" w:cs="Times New Roman"/>
          <w:sz w:val="44"/>
          <w:szCs w:val="44"/>
          <w:rtl/>
          <w:lang w:bidi="he-IL"/>
        </w:rPr>
        <w:t xml:space="preserve"> </w:t>
      </w:r>
      <w:r w:rsidRPr="0024224F">
        <w:rPr>
          <w:rFonts w:ascii="Times New Roman" w:hAnsi="Times New Roman" w:cs="Times New Roman"/>
          <w:sz w:val="44"/>
          <w:szCs w:val="44"/>
          <w:lang w:bidi="he-IL"/>
        </w:rPr>
        <w:t>„</w:t>
      </w:r>
      <w:r w:rsidRPr="0024224F">
        <w:rPr>
          <w:rFonts w:ascii="Times New Roman" w:hAnsi="Times New Roman" w:cs="Times New Roman"/>
          <w:sz w:val="44"/>
          <w:szCs w:val="44"/>
        </w:rPr>
        <w:t>Pepo! Já mám také papír. Donesu jej na vozík.“</w:t>
      </w:r>
    </w:p>
    <w:p w:rsidR="0024224F" w:rsidRP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>Romana nese sám veliký pytel papíru. Roman je silák.</w:t>
      </w:r>
    </w:p>
    <w:p w:rsidR="0024224F" w:rsidRP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 xml:space="preserve">„Romane! Dej ten pytel také na vozík.“ </w:t>
      </w:r>
    </w:p>
    <w:p w:rsidR="0024224F" w:rsidRP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>„To je kupa!“ raduje se Mirek.</w:t>
      </w:r>
    </w:p>
    <w:p w:rsid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24224F">
        <w:rPr>
          <w:rFonts w:ascii="Times New Roman" w:hAnsi="Times New Roman" w:cs="Times New Roman"/>
          <w:sz w:val="44"/>
          <w:szCs w:val="44"/>
        </w:rPr>
        <w:t>„Romane, pomoz nám!“</w:t>
      </w:r>
    </w:p>
    <w:p w:rsidR="0024224F" w:rsidRDefault="0024224F" w:rsidP="0024224F">
      <w:pPr>
        <w:spacing w:line="276" w:lineRule="auto"/>
        <w:rPr>
          <w:rFonts w:ascii="Times New Roman" w:hAnsi="Times New Roman" w:cs="Times New Roman"/>
          <w:sz w:val="44"/>
          <w:szCs w:val="44"/>
        </w:rPr>
      </w:pPr>
    </w:p>
    <w:p w:rsidR="0024224F" w:rsidRDefault="0024224F" w:rsidP="001B171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Kolem domu jede ________________a ______________.</w:t>
      </w:r>
    </w:p>
    <w:p w:rsidR="0024224F" w:rsidRDefault="0024224F" w:rsidP="001B171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Vezou _________________. Roman je _______________.</w:t>
      </w:r>
    </w:p>
    <w:p w:rsidR="0024224F" w:rsidRDefault="001B1711" w:rsidP="001B171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________________ se raduje.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֍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Je u nás teta Irena. Mám ji ráda. Dávám jí hádat.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Co je to? Je to zelené, píše to.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Co je to? |Je to zelené, leze to.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Je to rudé, jí se to.</w:t>
      </w:r>
    </w:p>
    <w:p w:rsidR="001B1711" w:rsidRDefault="00236313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Je to rudé, pálí to. Co je to?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Teta mi zase ráda povídá.</w:t>
      </w:r>
    </w:p>
    <w:p w:rsidR="001B1711" w:rsidRDefault="001B1711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 kocourovi Mikešovi, o koze Líze. </w:t>
      </w:r>
    </w:p>
    <w:p w:rsidR="00236313" w:rsidRDefault="00236313" w:rsidP="001B1711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Také o vysokém lese a zelené louce za lesem.</w:t>
      </w:r>
    </w:p>
    <w:p w:rsidR="004A06EA" w:rsidRDefault="004A06EA" w:rsidP="004A06EA">
      <w:pPr>
        <w:spacing w:after="0"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֍</w:t>
      </w:r>
    </w:p>
    <w:p w:rsidR="004A06EA" w:rsidRPr="00F24818" w:rsidRDefault="00F24818">
      <w:pPr>
        <w:rPr>
          <w:rFonts w:ascii="Times New Roman" w:hAnsi="Times New Roman" w:cs="Times New Roman"/>
          <w:b/>
          <w:sz w:val="44"/>
          <w:szCs w:val="44"/>
        </w:rPr>
      </w:pPr>
      <w:r w:rsidRPr="00F24818">
        <w:rPr>
          <w:rFonts w:ascii="Times New Roman" w:hAnsi="Times New Roman" w:cs="Times New Roman"/>
          <w:b/>
          <w:sz w:val="44"/>
          <w:szCs w:val="44"/>
        </w:rPr>
        <w:t>Auto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Máma volá: „Do auta! Jedeme!“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Táta nese mimino a nasedá. A jede se!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Ale auto nejede a nejede. Auto se loudá.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Máma vysedá. I táta vysedá. Kouká do motoru.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„Máme tam málo oleje!“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Táta lije do motoru olej. „A je to!“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Máma i táta nasedají. A jede se! To to houpá!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„Táto, ví auto, kam jedeme?“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„Neví, Tome. Auto nemá rozum jako my.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Auto jede a neví kam. Ale my to víme.“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„já to vím. Jedeme za tetou Dádou!“</w:t>
      </w:r>
    </w:p>
    <w:p w:rsidR="004A06EA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֍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potoka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Loudáme se loukou k potoku.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Je ráno. Na rákosí je rosa.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„Jéje, mámo, sova!“</w:t>
      </w:r>
    </w:p>
    <w:p w:rsidR="00F24818" w:rsidRDefault="00F2481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„To je </w:t>
      </w:r>
      <w:r w:rsidR="00683DC9">
        <w:rPr>
          <w:rFonts w:ascii="Times New Roman" w:hAnsi="Times New Roman" w:cs="Times New Roman"/>
          <w:sz w:val="44"/>
          <w:szCs w:val="44"/>
        </w:rPr>
        <w:t>sokol, Tome! Je na lovu.“</w:t>
      </w:r>
    </w:p>
    <w:p w:rsidR="00683DC9" w:rsidRDefault="00683DC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Na potoku je malý jez. Voda padá dolů z jezu.</w:t>
      </w:r>
    </w:p>
    <w:p w:rsidR="00683DC9" w:rsidRDefault="00683DC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„Tome, koukej, okoun.“</w:t>
      </w:r>
    </w:p>
    <w:p w:rsidR="00683DC9" w:rsidRPr="004A06EA" w:rsidRDefault="00683DC9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683DC9" w:rsidRPr="004A06EA" w:rsidSect="00242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F"/>
    <w:rsid w:val="001B1711"/>
    <w:rsid w:val="00236313"/>
    <w:rsid w:val="0024224F"/>
    <w:rsid w:val="004A06EA"/>
    <w:rsid w:val="00683DC9"/>
    <w:rsid w:val="008E2D8C"/>
    <w:rsid w:val="00D21E73"/>
    <w:rsid w:val="00F2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E3A9-62E1-4414-8E84-E0BC9DAB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Dosedla</dc:creator>
  <cp:keywords/>
  <dc:description/>
  <cp:lastModifiedBy>Zdeněk Dosedla</cp:lastModifiedBy>
  <cp:revision>2</cp:revision>
  <dcterms:created xsi:type="dcterms:W3CDTF">2020-03-12T09:43:00Z</dcterms:created>
  <dcterms:modified xsi:type="dcterms:W3CDTF">2020-03-12T09:43:00Z</dcterms:modified>
</cp:coreProperties>
</file>