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8F" w:rsidRDefault="007D1A8F" w:rsidP="007D1A8F">
      <w:r>
        <w:t xml:space="preserve">Ahoj </w:t>
      </w:r>
      <w:r>
        <w:t>osmác</w:t>
      </w:r>
      <w:r>
        <w:t>i! Všem žákům, kteří mi pravidelně zasílají ke kontrole vypracované úkoly, děkuji. Zároveň upozorňuji, že někteří žáci vypracované zadané úkoly ještě neposlali – prosím o zaslání. Děkuji.</w:t>
      </w:r>
    </w:p>
    <w:p w:rsidR="007D1A8F" w:rsidRPr="007D1A8F" w:rsidRDefault="007D1A8F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bookmarkStart w:id="0" w:name="_GoBack"/>
      <w:r w:rsidRPr="007D1A8F">
        <w:rPr>
          <w:color w:val="FF0000"/>
          <w:sz w:val="28"/>
          <w:szCs w:val="28"/>
        </w:rPr>
        <w:t>!!!</w:t>
      </w:r>
      <w:r>
        <w:rPr>
          <w:color w:val="FF0000"/>
          <w:sz w:val="28"/>
          <w:szCs w:val="28"/>
        </w:rPr>
        <w:t xml:space="preserve"> </w:t>
      </w:r>
      <w:r w:rsidRPr="007D1A8F">
        <w:rPr>
          <w:b/>
          <w:color w:val="FF0000"/>
          <w:sz w:val="28"/>
          <w:szCs w:val="28"/>
        </w:rPr>
        <w:t xml:space="preserve">Nezapomeňte, že budu přihlížet k vaší aktivitě (plnění úkolů) při uzavírání hodnocení za druhé </w:t>
      </w:r>
      <w:proofErr w:type="gramStart"/>
      <w:r w:rsidRPr="007D1A8F">
        <w:rPr>
          <w:b/>
          <w:color w:val="FF0000"/>
          <w:sz w:val="28"/>
          <w:szCs w:val="28"/>
        </w:rPr>
        <w:t>pololetí</w:t>
      </w:r>
      <w:r>
        <w:rPr>
          <w:b/>
          <w:color w:val="FF0000"/>
          <w:sz w:val="28"/>
          <w:szCs w:val="28"/>
        </w:rPr>
        <w:t xml:space="preserve"> </w:t>
      </w:r>
      <w:r w:rsidRPr="007D1A8F">
        <w:rPr>
          <w:b/>
          <w:color w:val="FF0000"/>
          <w:sz w:val="28"/>
          <w:szCs w:val="28"/>
        </w:rPr>
        <w:t>!!!</w:t>
      </w:r>
      <w:proofErr w:type="gramEnd"/>
    </w:p>
    <w:bookmarkEnd w:id="0"/>
    <w:p w:rsidR="007D1A8F" w:rsidRDefault="007D1A8F" w:rsidP="00861D00">
      <w:pPr>
        <w:jc w:val="center"/>
        <w:rPr>
          <w:b/>
          <w:color w:val="FF0000"/>
          <w:sz w:val="28"/>
          <w:szCs w:val="28"/>
        </w:rPr>
      </w:pPr>
    </w:p>
    <w:p w:rsidR="00B0067A" w:rsidRPr="00861D00" w:rsidRDefault="00861D00" w:rsidP="00861D00">
      <w:pPr>
        <w:jc w:val="center"/>
        <w:rPr>
          <w:b/>
          <w:color w:val="FF0000"/>
          <w:sz w:val="28"/>
          <w:szCs w:val="28"/>
        </w:rPr>
      </w:pPr>
      <w:r w:rsidRPr="00861D00">
        <w:rPr>
          <w:b/>
          <w:color w:val="FF0000"/>
          <w:sz w:val="28"/>
          <w:szCs w:val="28"/>
        </w:rPr>
        <w:t>VYLUČOVACÍ SOUSTAVA</w:t>
      </w:r>
    </w:p>
    <w:p w:rsidR="00861D00" w:rsidRDefault="00861D00" w:rsidP="00861D00">
      <w:pPr>
        <w:pStyle w:val="Odstavecseseznamem"/>
        <w:numPr>
          <w:ilvl w:val="0"/>
          <w:numId w:val="1"/>
        </w:numPr>
      </w:pPr>
      <w:r>
        <w:t xml:space="preserve">Hlavním vylučovacím ústrojím člověka jsou </w:t>
      </w:r>
      <w:r w:rsidRPr="00861D00">
        <w:rPr>
          <w:b/>
        </w:rPr>
        <w:t>ledviny</w:t>
      </w:r>
      <w:r>
        <w:t>, které odstraňují z těla odpadní látky ve formě moči, regulují objem vody a obsah solí v těle</w:t>
      </w:r>
    </w:p>
    <w:p w:rsidR="00861D00" w:rsidRDefault="00861D00" w:rsidP="00861D00">
      <w:pPr>
        <w:pStyle w:val="Odstavecseseznamem"/>
        <w:numPr>
          <w:ilvl w:val="0"/>
          <w:numId w:val="1"/>
        </w:numPr>
      </w:pPr>
      <w:r>
        <w:t>Povrch ledviny tvoří kůra s ledvinovými váčky, pod kůrou je dřeň se soustavou kanálků</w:t>
      </w:r>
    </w:p>
    <w:p w:rsidR="00861D00" w:rsidRDefault="00861D00" w:rsidP="00861D00">
      <w:pPr>
        <w:pStyle w:val="Odstavecseseznamem"/>
        <w:numPr>
          <w:ilvl w:val="0"/>
          <w:numId w:val="1"/>
        </w:numPr>
      </w:pPr>
      <w:r>
        <w:t>Základní funkční jednotkou ledviny je ledvinové tělísko (nefron)</w:t>
      </w:r>
    </w:p>
    <w:p w:rsidR="00861D00" w:rsidRDefault="00861D00" w:rsidP="00861D00">
      <w:pPr>
        <w:pStyle w:val="Odstavecseseznamem"/>
        <w:numPr>
          <w:ilvl w:val="0"/>
          <w:numId w:val="1"/>
        </w:numPr>
      </w:pPr>
      <w:r>
        <w:t>U člověka se denně vytvoří asi 1,5 l moči, která odtéká z ledvin přes močovody do močového měchýře a močovou trubicí z těla ven</w:t>
      </w:r>
    </w:p>
    <w:p w:rsidR="00861D00" w:rsidRDefault="00861D00" w:rsidP="00861D00">
      <w:pPr>
        <w:pStyle w:val="Odstavecseseznamem"/>
      </w:pPr>
    </w:p>
    <w:p w:rsidR="00861D00" w:rsidRDefault="00861D00" w:rsidP="00861D00">
      <w:pPr>
        <w:pStyle w:val="Odstavecseseznamem"/>
      </w:pPr>
    </w:p>
    <w:p w:rsidR="00861D00" w:rsidRPr="00861D00" w:rsidRDefault="00861D00" w:rsidP="00861D00">
      <w:pPr>
        <w:pStyle w:val="Odstavecseseznamem"/>
        <w:rPr>
          <w:b/>
          <w:i/>
        </w:rPr>
      </w:pPr>
      <w:r w:rsidRPr="00861D00">
        <w:rPr>
          <w:b/>
          <w:i/>
        </w:rPr>
        <w:t xml:space="preserve">Nakresli a popiš: </w:t>
      </w:r>
    </w:p>
    <w:p w:rsidR="00861D00" w:rsidRDefault="00861D00" w:rsidP="00861D00">
      <w:r w:rsidRPr="00861D00">
        <w:rPr>
          <w:noProof/>
          <w:lang w:eastAsia="cs-CZ"/>
        </w:rPr>
        <w:drawing>
          <wp:inline distT="0" distB="0" distL="0" distR="0">
            <wp:extent cx="4876800" cy="4010025"/>
            <wp:effectExtent l="0" t="0" r="0" b="9525"/>
            <wp:docPr id="1" name="Obrázek 1" descr="1. Funkční morfologie ledvin • Funkce buněk a lidského tě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Funkční morfologie ledvin • Funkce buněk a lidského tě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00" w:rsidRPr="005F657F" w:rsidRDefault="00861D00" w:rsidP="00861D00">
      <w:pPr>
        <w:rPr>
          <w:b/>
        </w:rPr>
      </w:pPr>
      <w:r w:rsidRPr="005F657F">
        <w:rPr>
          <w:b/>
        </w:rPr>
        <w:t xml:space="preserve">Onemocnění ledvin: </w:t>
      </w:r>
    </w:p>
    <w:p w:rsidR="00861D00" w:rsidRDefault="00861D00" w:rsidP="00861D00">
      <w:pPr>
        <w:pStyle w:val="Odstavecseseznamem"/>
        <w:numPr>
          <w:ilvl w:val="0"/>
          <w:numId w:val="3"/>
        </w:numPr>
      </w:pPr>
      <w:r>
        <w:t>zánět močových cest – vyvolané bakteriální infekcí</w:t>
      </w:r>
    </w:p>
    <w:p w:rsidR="00861D00" w:rsidRDefault="00861D00" w:rsidP="00861D00">
      <w:pPr>
        <w:pStyle w:val="Odstavecseseznamem"/>
        <w:numPr>
          <w:ilvl w:val="0"/>
          <w:numId w:val="3"/>
        </w:numPr>
      </w:pPr>
      <w:r>
        <w:t xml:space="preserve">močové kameny – při nedostatku tekutin a nadbytku </w:t>
      </w:r>
      <w:proofErr w:type="spellStart"/>
      <w:proofErr w:type="gramStart"/>
      <w:r>
        <w:t>min.l</w:t>
      </w:r>
      <w:proofErr w:type="spellEnd"/>
      <w:r>
        <w:t>.</w:t>
      </w:r>
      <w:proofErr w:type="gramEnd"/>
    </w:p>
    <w:p w:rsidR="00861D00" w:rsidRDefault="005F657F" w:rsidP="005F657F">
      <w:pPr>
        <w:pStyle w:val="Odstavecseseznamem"/>
        <w:numPr>
          <w:ilvl w:val="0"/>
          <w:numId w:val="1"/>
        </w:numPr>
      </w:pPr>
      <w:r>
        <w:lastRenderedPageBreak/>
        <w:t xml:space="preserve">účinnou léčbou při onemocnění ledvin je </w:t>
      </w:r>
      <w:proofErr w:type="gramStart"/>
      <w:r>
        <w:t>dialýza(využití</w:t>
      </w:r>
      <w:proofErr w:type="gramEnd"/>
      <w:r>
        <w:t xml:space="preserve"> umělé ledviny)</w:t>
      </w:r>
    </w:p>
    <w:p w:rsidR="005F657F" w:rsidRDefault="005F657F" w:rsidP="005F657F"/>
    <w:p w:rsidR="00352C3D" w:rsidRDefault="00352C3D" w:rsidP="005F657F"/>
    <w:p w:rsidR="00352C3D" w:rsidRDefault="00352C3D" w:rsidP="005F657F"/>
    <w:p w:rsidR="00352C3D" w:rsidRDefault="00352C3D" w:rsidP="005F657F"/>
    <w:p w:rsidR="005F657F" w:rsidRPr="00352C3D" w:rsidRDefault="005F657F" w:rsidP="00352C3D">
      <w:pPr>
        <w:jc w:val="center"/>
        <w:rPr>
          <w:b/>
          <w:color w:val="FF0000"/>
          <w:sz w:val="28"/>
          <w:szCs w:val="28"/>
        </w:rPr>
      </w:pPr>
      <w:r w:rsidRPr="00352C3D">
        <w:rPr>
          <w:b/>
          <w:color w:val="FF0000"/>
          <w:sz w:val="28"/>
          <w:szCs w:val="28"/>
        </w:rPr>
        <w:t>KOŽNÍ SOUSTAVA</w:t>
      </w:r>
    </w:p>
    <w:p w:rsidR="005F657F" w:rsidRDefault="00600D6F" w:rsidP="005F657F">
      <w:r>
        <w:t>Kůže tvoří pokryv těla.</w:t>
      </w:r>
    </w:p>
    <w:p w:rsidR="005F657F" w:rsidRPr="00600D6F" w:rsidRDefault="005F657F" w:rsidP="005F657F">
      <w:pPr>
        <w:rPr>
          <w:b/>
        </w:rPr>
      </w:pPr>
      <w:r w:rsidRPr="00600D6F">
        <w:rPr>
          <w:b/>
        </w:rPr>
        <w:t>Funkce kůže:</w:t>
      </w:r>
    </w:p>
    <w:p w:rsidR="005F657F" w:rsidRDefault="005F657F" w:rsidP="005F657F">
      <w:pPr>
        <w:pStyle w:val="Odstavecseseznamem"/>
        <w:numPr>
          <w:ilvl w:val="0"/>
          <w:numId w:val="7"/>
        </w:numPr>
      </w:pPr>
      <w:r>
        <w:t>chrání před mechanickým poškozením, UV zářením, chemickými látkami, škodlivými organismy</w:t>
      </w:r>
    </w:p>
    <w:p w:rsidR="005F657F" w:rsidRDefault="005F657F" w:rsidP="005F657F">
      <w:pPr>
        <w:pStyle w:val="Odstavecseseznamem"/>
        <w:numPr>
          <w:ilvl w:val="0"/>
          <w:numId w:val="7"/>
        </w:numPr>
      </w:pPr>
      <w:r>
        <w:t>sídlo hmatových receptorů</w:t>
      </w:r>
    </w:p>
    <w:p w:rsidR="005F657F" w:rsidRDefault="005F657F" w:rsidP="005F657F">
      <w:pPr>
        <w:pStyle w:val="Odstavecseseznamem"/>
        <w:numPr>
          <w:ilvl w:val="0"/>
          <w:numId w:val="7"/>
        </w:numPr>
      </w:pPr>
      <w:r>
        <w:t>vylučovací orgán</w:t>
      </w:r>
    </w:p>
    <w:p w:rsidR="005F657F" w:rsidRDefault="005F657F" w:rsidP="005F657F">
      <w:pPr>
        <w:pStyle w:val="Odstavecseseznamem"/>
        <w:numPr>
          <w:ilvl w:val="0"/>
          <w:numId w:val="7"/>
        </w:numPr>
      </w:pPr>
      <w:r>
        <w:t>zásobárna energie (tuk)</w:t>
      </w:r>
    </w:p>
    <w:p w:rsidR="005F657F" w:rsidRPr="00600D6F" w:rsidRDefault="005F657F" w:rsidP="005F657F">
      <w:pPr>
        <w:rPr>
          <w:b/>
        </w:rPr>
      </w:pPr>
      <w:r w:rsidRPr="00600D6F">
        <w:rPr>
          <w:b/>
        </w:rPr>
        <w:t>Stavba kůže:</w:t>
      </w:r>
    </w:p>
    <w:p w:rsidR="005F657F" w:rsidRDefault="005F657F" w:rsidP="005F657F">
      <w:pPr>
        <w:pStyle w:val="Odstavecseseznamem"/>
        <w:numPr>
          <w:ilvl w:val="0"/>
          <w:numId w:val="8"/>
        </w:numPr>
      </w:pPr>
      <w:r>
        <w:t xml:space="preserve">POKOŽKA – tvořena několika vrstvami buněk, jsou zde </w:t>
      </w:r>
      <w:proofErr w:type="spellStart"/>
      <w:r>
        <w:t>pigmetové</w:t>
      </w:r>
      <w:proofErr w:type="spellEnd"/>
      <w:r>
        <w:t xml:space="preserve"> buňky – obsahují </w:t>
      </w:r>
      <w:proofErr w:type="spellStart"/>
      <w:r>
        <w:t>pigmen</w:t>
      </w:r>
      <w:proofErr w:type="spellEnd"/>
      <w:r>
        <w:t>, který udává barvu kůže a chrání nás před UV zářením</w:t>
      </w:r>
    </w:p>
    <w:p w:rsidR="005F657F" w:rsidRDefault="005F657F" w:rsidP="005F657F">
      <w:pPr>
        <w:pStyle w:val="Odstavecseseznamem"/>
        <w:numPr>
          <w:ilvl w:val="0"/>
          <w:numId w:val="8"/>
        </w:numPr>
      </w:pPr>
      <w:r>
        <w:t xml:space="preserve">ŠKÁRA – je vazivová tkáň – dává kůži pevnost a pružnost, jsou zde </w:t>
      </w:r>
      <w:proofErr w:type="gramStart"/>
      <w:r>
        <w:t>potní , mazové</w:t>
      </w:r>
      <w:proofErr w:type="gramEnd"/>
      <w:r>
        <w:t>, pachové, mléčné žlázy</w:t>
      </w:r>
    </w:p>
    <w:p w:rsidR="005F657F" w:rsidRDefault="005F657F" w:rsidP="005F657F">
      <w:pPr>
        <w:pStyle w:val="Odstavecseseznamem"/>
        <w:numPr>
          <w:ilvl w:val="0"/>
          <w:numId w:val="8"/>
        </w:numPr>
      </w:pPr>
      <w:r>
        <w:t>PODKOŽNÍ VAZIVO – ukládá se v něm tuk, chrání svaly a nervy</w:t>
      </w:r>
    </w:p>
    <w:p w:rsidR="005F657F" w:rsidRDefault="005F657F" w:rsidP="005F657F">
      <w:r w:rsidRPr="00600D6F">
        <w:rPr>
          <w:b/>
        </w:rPr>
        <w:t>Kožní útvary</w:t>
      </w:r>
      <w:r>
        <w:t>: vlasy, chlupy, obočí, řasy, nehty.</w:t>
      </w:r>
    </w:p>
    <w:p w:rsidR="005F657F" w:rsidRDefault="005F657F" w:rsidP="005F657F">
      <w:r>
        <w:t>Pro každého jedince je charakteristické rozrýhování pokožky – papilární linie.</w:t>
      </w:r>
    </w:p>
    <w:p w:rsidR="005F657F" w:rsidRDefault="005F657F" w:rsidP="005F657F">
      <w:r>
        <w:t xml:space="preserve">Daktyloskopie </w:t>
      </w:r>
      <w:r w:rsidR="00352C3D">
        <w:t>–</w:t>
      </w:r>
      <w:r>
        <w:t xml:space="preserve"> </w:t>
      </w:r>
      <w:r w:rsidR="00352C3D">
        <w:t>metoda používaná v kriminalistice – otisky prstů.</w:t>
      </w:r>
    </w:p>
    <w:p w:rsidR="00352C3D" w:rsidRDefault="00352C3D" w:rsidP="005F657F"/>
    <w:p w:rsidR="00352C3D" w:rsidRPr="00352C3D" w:rsidRDefault="00352C3D" w:rsidP="005F657F">
      <w:pPr>
        <w:rPr>
          <w:b/>
        </w:rPr>
      </w:pPr>
      <w:r w:rsidRPr="00352C3D">
        <w:rPr>
          <w:b/>
        </w:rPr>
        <w:t>Nemoci kůže:</w:t>
      </w:r>
    </w:p>
    <w:p w:rsidR="00352C3D" w:rsidRDefault="00352C3D" w:rsidP="00352C3D">
      <w:pPr>
        <w:pStyle w:val="Odstavecseseznamem"/>
        <w:numPr>
          <w:ilvl w:val="0"/>
          <w:numId w:val="9"/>
        </w:numPr>
      </w:pPr>
      <w:r>
        <w:t>Ekzémy, alergie, bradavice, opary, lupénka, akné, rakovina kůže</w:t>
      </w:r>
    </w:p>
    <w:p w:rsidR="00352C3D" w:rsidRPr="00352C3D" w:rsidRDefault="00352C3D" w:rsidP="00352C3D">
      <w:pPr>
        <w:rPr>
          <w:b/>
          <w:i/>
        </w:rPr>
      </w:pPr>
      <w:r w:rsidRPr="00352C3D">
        <w:rPr>
          <w:b/>
          <w:i/>
        </w:rPr>
        <w:t>Nakresli a popiš obrázek:</w:t>
      </w:r>
    </w:p>
    <w:p w:rsidR="00352C3D" w:rsidRDefault="00352C3D" w:rsidP="00352C3D">
      <w:pPr>
        <w:pStyle w:val="Odstavecseseznamem"/>
      </w:pPr>
    </w:p>
    <w:p w:rsidR="00600D6F" w:rsidRDefault="00352C3D" w:rsidP="00600D6F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>
            <wp:extent cx="3599954" cy="2512083"/>
            <wp:effectExtent l="0" t="0" r="635" b="2540"/>
            <wp:docPr id="2" name="Obrázek 2" descr="Změny na kůži, vyrážky, léze. | Dix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měny na kůži, vyrážky, léze. | Dixo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21" cy="251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6F" w:rsidRDefault="00600D6F" w:rsidP="00600D6F">
      <w:pPr>
        <w:pStyle w:val="Odstavecseseznamem"/>
      </w:pPr>
    </w:p>
    <w:p w:rsidR="00600D6F" w:rsidRPr="00600D6F" w:rsidRDefault="00600D6F" w:rsidP="00600D6F">
      <w:pPr>
        <w:pStyle w:val="Odstavecseseznamem"/>
        <w:rPr>
          <w:b/>
        </w:rPr>
      </w:pPr>
      <w:r w:rsidRPr="00600D6F">
        <w:rPr>
          <w:b/>
        </w:rPr>
        <w:t>Opiš otázky zezadu do sešitu. Odpověz, ofoť a pošli.</w:t>
      </w:r>
    </w:p>
    <w:p w:rsidR="00600D6F" w:rsidRDefault="00600D6F" w:rsidP="00600D6F">
      <w:pPr>
        <w:pStyle w:val="Odstavecseseznamem"/>
        <w:numPr>
          <w:ilvl w:val="0"/>
          <w:numId w:val="10"/>
        </w:numPr>
      </w:pPr>
      <w:r>
        <w:t>Uveď, v čem spočívá význam kůže pro člověka.</w:t>
      </w:r>
    </w:p>
    <w:p w:rsidR="00600D6F" w:rsidRDefault="00600D6F" w:rsidP="00600D6F">
      <w:pPr>
        <w:pStyle w:val="Odstavecseseznamem"/>
        <w:numPr>
          <w:ilvl w:val="0"/>
          <w:numId w:val="10"/>
        </w:numPr>
      </w:pPr>
      <w:r>
        <w:t>Co hrozí člověku, který byl popálen na větší ploše těla? Vysvětlete.</w:t>
      </w:r>
    </w:p>
    <w:p w:rsidR="00600D6F" w:rsidRDefault="00600D6F" w:rsidP="00600D6F">
      <w:pPr>
        <w:pStyle w:val="Odstavecseseznamem"/>
        <w:numPr>
          <w:ilvl w:val="0"/>
          <w:numId w:val="10"/>
        </w:numPr>
      </w:pPr>
      <w:r>
        <w:t>Vysvětlete rozdíl mezi primární a definitivní močí.</w:t>
      </w:r>
    </w:p>
    <w:p w:rsidR="00600D6F" w:rsidRDefault="00600D6F" w:rsidP="00600D6F">
      <w:pPr>
        <w:pStyle w:val="Odstavecseseznamem"/>
        <w:numPr>
          <w:ilvl w:val="0"/>
          <w:numId w:val="10"/>
        </w:numPr>
      </w:pPr>
      <w:r>
        <w:t>Je možné, aby žil člověk jen s jednou ledvinou. Zdůvodni svoji odpověď.</w:t>
      </w:r>
    </w:p>
    <w:p w:rsidR="00600D6F" w:rsidRDefault="00600D6F" w:rsidP="00600D6F">
      <w:pPr>
        <w:pStyle w:val="Odstavecseseznamem"/>
        <w:numPr>
          <w:ilvl w:val="0"/>
          <w:numId w:val="10"/>
        </w:numPr>
      </w:pPr>
      <w:r>
        <w:t>Které oddělení se zabývá léčbou močových cest?</w:t>
      </w:r>
    </w:p>
    <w:p w:rsidR="00600D6F" w:rsidRDefault="00600D6F" w:rsidP="00600D6F">
      <w:pPr>
        <w:pStyle w:val="Odstavecseseznamem"/>
        <w:numPr>
          <w:ilvl w:val="0"/>
          <w:numId w:val="10"/>
        </w:numPr>
      </w:pPr>
      <w:r>
        <w:t>Jaké množství tekutiny bychom měli denně vypít?</w:t>
      </w:r>
    </w:p>
    <w:p w:rsidR="00600D6F" w:rsidRDefault="00600D6F" w:rsidP="00600D6F">
      <w:pPr>
        <w:pStyle w:val="Odstavecseseznamem"/>
        <w:ind w:left="1080"/>
      </w:pPr>
    </w:p>
    <w:sectPr w:rsidR="0060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18A"/>
    <w:multiLevelType w:val="hybridMultilevel"/>
    <w:tmpl w:val="1688D97C"/>
    <w:lvl w:ilvl="0" w:tplc="D8A01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11CC"/>
    <w:multiLevelType w:val="hybridMultilevel"/>
    <w:tmpl w:val="FE300190"/>
    <w:lvl w:ilvl="0" w:tplc="CBE46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96472"/>
    <w:multiLevelType w:val="hybridMultilevel"/>
    <w:tmpl w:val="2DDA7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2CC2"/>
    <w:multiLevelType w:val="hybridMultilevel"/>
    <w:tmpl w:val="AB30C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79B5"/>
    <w:multiLevelType w:val="hybridMultilevel"/>
    <w:tmpl w:val="BB543C02"/>
    <w:lvl w:ilvl="0" w:tplc="D8A01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01565"/>
    <w:multiLevelType w:val="hybridMultilevel"/>
    <w:tmpl w:val="F378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A7572"/>
    <w:multiLevelType w:val="hybridMultilevel"/>
    <w:tmpl w:val="E2AEF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C3227"/>
    <w:multiLevelType w:val="hybridMultilevel"/>
    <w:tmpl w:val="5B32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364C1"/>
    <w:multiLevelType w:val="hybridMultilevel"/>
    <w:tmpl w:val="0694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5D24"/>
    <w:multiLevelType w:val="hybridMultilevel"/>
    <w:tmpl w:val="F4144E5A"/>
    <w:lvl w:ilvl="0" w:tplc="D8A01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00"/>
    <w:rsid w:val="00306B3A"/>
    <w:rsid w:val="00352C3D"/>
    <w:rsid w:val="005F657F"/>
    <w:rsid w:val="00600D6F"/>
    <w:rsid w:val="007D1A8F"/>
    <w:rsid w:val="00861D00"/>
    <w:rsid w:val="00B0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2020-05-18T09:10:00Z</dcterms:created>
  <dcterms:modified xsi:type="dcterms:W3CDTF">2020-05-18T09:13:00Z</dcterms:modified>
</cp:coreProperties>
</file>