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E3" w:rsidRPr="002805AC" w:rsidRDefault="007A100B" w:rsidP="002805AC">
      <w:pPr>
        <w:spacing w:line="240" w:lineRule="auto"/>
        <w:jc w:val="center"/>
        <w:rPr>
          <w:b/>
          <w:sz w:val="23"/>
          <w:szCs w:val="23"/>
        </w:rPr>
      </w:pPr>
      <w:r w:rsidRPr="002805AC">
        <w:rPr>
          <w:b/>
          <w:sz w:val="23"/>
          <w:szCs w:val="23"/>
        </w:rPr>
        <w:t>Podmět a přísudek</w:t>
      </w:r>
    </w:p>
    <w:p w:rsidR="007A100B" w:rsidRPr="002805AC" w:rsidRDefault="007A100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>CO UŽ UMÍME</w:t>
      </w:r>
    </w:p>
    <w:p w:rsidR="007A100B" w:rsidRPr="002805AC" w:rsidRDefault="007A100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 xml:space="preserve">1) V sešitě již máte zapsané informace o podmětu (ze dne </w:t>
      </w:r>
      <w:proofErr w:type="gramStart"/>
      <w:r w:rsidRPr="002805AC">
        <w:rPr>
          <w:sz w:val="23"/>
          <w:szCs w:val="23"/>
        </w:rPr>
        <w:t>9.3</w:t>
      </w:r>
      <w:proofErr w:type="gramEnd"/>
      <w:r w:rsidRPr="002805AC">
        <w:rPr>
          <w:sz w:val="23"/>
          <w:szCs w:val="23"/>
        </w:rPr>
        <w:t>.) – kdo nemá, dopíše si z tabulky učebnice str. 68</w:t>
      </w:r>
    </w:p>
    <w:p w:rsidR="007A100B" w:rsidRPr="002805AC" w:rsidRDefault="007A100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 xml:space="preserve">dne </w:t>
      </w:r>
      <w:proofErr w:type="gramStart"/>
      <w:r w:rsidRPr="002805AC">
        <w:rPr>
          <w:sz w:val="23"/>
          <w:szCs w:val="23"/>
        </w:rPr>
        <w:t>9.3. jste</w:t>
      </w:r>
      <w:proofErr w:type="gramEnd"/>
      <w:r w:rsidRPr="002805AC">
        <w:rPr>
          <w:sz w:val="23"/>
          <w:szCs w:val="23"/>
        </w:rPr>
        <w:t xml:space="preserve"> také dostali domácí úkol – pracovní sešity str. 50/2</w:t>
      </w:r>
    </w:p>
    <w:p w:rsidR="007A100B" w:rsidRPr="002805AC" w:rsidRDefault="007A100B" w:rsidP="002805AC">
      <w:pPr>
        <w:spacing w:line="240" w:lineRule="auto"/>
        <w:rPr>
          <w:b/>
          <w:sz w:val="23"/>
          <w:szCs w:val="23"/>
        </w:rPr>
      </w:pPr>
      <w:r w:rsidRPr="002805AC">
        <w:rPr>
          <w:b/>
          <w:sz w:val="23"/>
          <w:szCs w:val="23"/>
        </w:rPr>
        <w:t>NOVÉ UČIVO</w:t>
      </w:r>
    </w:p>
    <w:p w:rsidR="007A100B" w:rsidRPr="002805AC" w:rsidRDefault="007A100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>1) Učebnice str. 68/2 – věty opiš do školního sešitu, ve větě vždy podtrhni rovnou čarou podmět, který jsi doplnil</w:t>
      </w:r>
    </w:p>
    <w:p w:rsidR="007A100B" w:rsidRPr="002805AC" w:rsidRDefault="007A100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 xml:space="preserve">Příklad: </w:t>
      </w:r>
      <w:r w:rsidRPr="002805AC">
        <w:rPr>
          <w:sz w:val="23"/>
          <w:szCs w:val="23"/>
          <w:u w:val="single"/>
        </w:rPr>
        <w:t>Hudebník</w:t>
      </w:r>
      <w:r w:rsidRPr="002805AC">
        <w:rPr>
          <w:sz w:val="23"/>
          <w:szCs w:val="23"/>
        </w:rPr>
        <w:t xml:space="preserve"> hraje na housle. </w:t>
      </w:r>
    </w:p>
    <w:p w:rsidR="007A100B" w:rsidRPr="002805AC" w:rsidRDefault="007A100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 xml:space="preserve">2) </w:t>
      </w:r>
      <w:r w:rsidRPr="002805AC">
        <w:rPr>
          <w:b/>
          <w:sz w:val="23"/>
          <w:szCs w:val="23"/>
        </w:rPr>
        <w:t>Do školního sešitu zapiš</w:t>
      </w:r>
      <w:r w:rsidRPr="002805AC">
        <w:rPr>
          <w:sz w:val="23"/>
          <w:szCs w:val="23"/>
        </w:rPr>
        <w:t>:</w:t>
      </w:r>
    </w:p>
    <w:p w:rsidR="007A100B" w:rsidRPr="002805AC" w:rsidRDefault="007A100B" w:rsidP="002805AC">
      <w:pPr>
        <w:spacing w:line="240" w:lineRule="auto"/>
        <w:rPr>
          <w:color w:val="FF0000"/>
          <w:sz w:val="23"/>
          <w:szCs w:val="23"/>
        </w:rPr>
      </w:pPr>
      <w:r w:rsidRPr="002805AC">
        <w:rPr>
          <w:color w:val="FF0000"/>
          <w:sz w:val="23"/>
          <w:szCs w:val="23"/>
        </w:rPr>
        <w:t>Přísudek</w:t>
      </w:r>
    </w:p>
    <w:p w:rsidR="007A100B" w:rsidRPr="002805AC" w:rsidRDefault="007A100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>-vyjadřuje, co podmět dělá, jaký je</w:t>
      </w:r>
    </w:p>
    <w:p w:rsidR="007A100B" w:rsidRPr="002805AC" w:rsidRDefault="007A100B" w:rsidP="002805AC">
      <w:pPr>
        <w:spacing w:line="240" w:lineRule="auto"/>
        <w:rPr>
          <w:sz w:val="23"/>
          <w:szCs w:val="23"/>
        </w:rPr>
      </w:pPr>
      <w:r w:rsidRPr="002805AC">
        <w:rPr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2F781" wp14:editId="521DB3C1">
                <wp:simplePos x="0" y="0"/>
                <wp:positionH relativeFrom="column">
                  <wp:posOffset>7620</wp:posOffset>
                </wp:positionH>
                <wp:positionV relativeFrom="paragraph">
                  <wp:posOffset>83820</wp:posOffset>
                </wp:positionV>
                <wp:extent cx="381000" cy="236220"/>
                <wp:effectExtent l="0" t="0" r="19050" b="3048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6pt" to="30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" strokecolor="black [3040]"/>
            </w:pict>
          </mc:Fallback>
        </mc:AlternateContent>
      </w:r>
      <w:r w:rsidRPr="002805AC">
        <w:rPr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5CD2D" wp14:editId="201D1DED">
                <wp:simplePos x="0" y="0"/>
                <wp:positionH relativeFrom="column">
                  <wp:posOffset>7620</wp:posOffset>
                </wp:positionH>
                <wp:positionV relativeFrom="paragraph">
                  <wp:posOffset>83820</wp:posOffset>
                </wp:positionV>
                <wp:extent cx="3810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6pt" to="30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" strokecolor="black [3040]"/>
            </w:pict>
          </mc:Fallback>
        </mc:AlternateContent>
      </w:r>
      <w:r w:rsidRPr="002805AC">
        <w:rPr>
          <w:sz w:val="23"/>
          <w:szCs w:val="23"/>
        </w:rPr>
        <w:t xml:space="preserve">             </w:t>
      </w:r>
      <w:r w:rsidRPr="002805AC">
        <w:rPr>
          <w:color w:val="0070C0"/>
          <w:sz w:val="23"/>
          <w:szCs w:val="23"/>
        </w:rPr>
        <w:t>slovesný</w:t>
      </w:r>
      <w:r w:rsidRPr="002805AC">
        <w:rPr>
          <w:sz w:val="23"/>
          <w:szCs w:val="23"/>
        </w:rPr>
        <w:t xml:space="preserve">: Petr </w:t>
      </w:r>
      <w:r w:rsidRPr="002805AC">
        <w:rPr>
          <w:sz w:val="23"/>
          <w:szCs w:val="23"/>
          <w:u w:val="wave"/>
        </w:rPr>
        <w:t>píše</w:t>
      </w:r>
      <w:r w:rsidRPr="002805AC">
        <w:rPr>
          <w:sz w:val="23"/>
          <w:szCs w:val="23"/>
        </w:rPr>
        <w:t xml:space="preserve"> úkol.</w:t>
      </w:r>
    </w:p>
    <w:p w:rsidR="007A100B" w:rsidRPr="002805AC" w:rsidRDefault="007A100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 xml:space="preserve">             </w:t>
      </w:r>
      <w:r w:rsidRPr="002805AC">
        <w:rPr>
          <w:color w:val="0070C0"/>
          <w:sz w:val="23"/>
          <w:szCs w:val="23"/>
        </w:rPr>
        <w:t>jmenný se sponou</w:t>
      </w:r>
      <w:r w:rsidRPr="002805AC">
        <w:rPr>
          <w:sz w:val="23"/>
          <w:szCs w:val="23"/>
        </w:rPr>
        <w:t>: spona (= sloveso být, stát se) + podstatné nebo přídavné jméno</w:t>
      </w:r>
    </w:p>
    <w:p w:rsidR="007A100B" w:rsidRPr="002805AC" w:rsidRDefault="007A100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ab/>
      </w:r>
      <w:r w:rsidRPr="002805AC">
        <w:rPr>
          <w:sz w:val="23"/>
          <w:szCs w:val="23"/>
        </w:rPr>
        <w:tab/>
      </w:r>
      <w:r w:rsidRPr="002805AC">
        <w:rPr>
          <w:sz w:val="23"/>
          <w:szCs w:val="23"/>
        </w:rPr>
        <w:tab/>
        <w:t xml:space="preserve">    : </w:t>
      </w:r>
      <w:r w:rsidRPr="002805AC">
        <w:rPr>
          <w:sz w:val="23"/>
          <w:szCs w:val="23"/>
          <w:u w:val="single"/>
        </w:rPr>
        <w:t>Eva</w:t>
      </w:r>
      <w:r w:rsidRPr="002805AC">
        <w:rPr>
          <w:sz w:val="23"/>
          <w:szCs w:val="23"/>
        </w:rPr>
        <w:t xml:space="preserve"> </w:t>
      </w:r>
      <w:r w:rsidRPr="002805AC">
        <w:rPr>
          <w:sz w:val="23"/>
          <w:szCs w:val="23"/>
          <w:u w:val="wave"/>
        </w:rPr>
        <w:t>se nestala lékařkou</w:t>
      </w:r>
      <w:r w:rsidRPr="002805AC">
        <w:rPr>
          <w:sz w:val="23"/>
          <w:szCs w:val="23"/>
        </w:rPr>
        <w:t>.</w:t>
      </w:r>
      <w:r w:rsidRPr="002805AC">
        <w:rPr>
          <w:sz w:val="23"/>
          <w:szCs w:val="23"/>
        </w:rPr>
        <w:tab/>
      </w:r>
      <w:r w:rsidRPr="002805AC">
        <w:rPr>
          <w:sz w:val="23"/>
          <w:szCs w:val="23"/>
          <w:u w:val="single"/>
        </w:rPr>
        <w:t>Jaro</w:t>
      </w:r>
      <w:r w:rsidRPr="002805AC">
        <w:rPr>
          <w:sz w:val="23"/>
          <w:szCs w:val="23"/>
        </w:rPr>
        <w:t xml:space="preserve"> </w:t>
      </w:r>
      <w:r w:rsidRPr="002805AC">
        <w:rPr>
          <w:sz w:val="23"/>
          <w:szCs w:val="23"/>
          <w:u w:val="wave"/>
        </w:rPr>
        <w:t>je</w:t>
      </w:r>
      <w:r w:rsidRPr="002805AC">
        <w:rPr>
          <w:sz w:val="23"/>
          <w:szCs w:val="23"/>
        </w:rPr>
        <w:t xml:space="preserve"> nejkrásnější roční </w:t>
      </w:r>
      <w:r w:rsidRPr="002805AC">
        <w:rPr>
          <w:sz w:val="23"/>
          <w:szCs w:val="23"/>
          <w:u w:val="wave"/>
        </w:rPr>
        <w:t>období</w:t>
      </w:r>
      <w:r w:rsidRPr="002805AC">
        <w:rPr>
          <w:sz w:val="23"/>
          <w:szCs w:val="23"/>
        </w:rPr>
        <w:t>.</w:t>
      </w:r>
    </w:p>
    <w:p w:rsidR="007A100B" w:rsidRPr="002805AC" w:rsidRDefault="00FF4D6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>3) Do školního sešitu vypracuj úkol z učebnice str. 96/3 – přísudek vždy podtrhni vlnovkou, podmět rovnou čarou.</w:t>
      </w:r>
    </w:p>
    <w:p w:rsidR="00FF4D6B" w:rsidRPr="002805AC" w:rsidRDefault="00FF4D6B" w:rsidP="002805AC">
      <w:pPr>
        <w:spacing w:line="240" w:lineRule="auto"/>
        <w:rPr>
          <w:i/>
          <w:sz w:val="23"/>
          <w:szCs w:val="23"/>
        </w:rPr>
      </w:pPr>
      <w:r w:rsidRPr="002805AC">
        <w:rPr>
          <w:sz w:val="23"/>
          <w:szCs w:val="23"/>
        </w:rPr>
        <w:t xml:space="preserve">Příklad: </w:t>
      </w:r>
      <w:r w:rsidRPr="002805AC">
        <w:rPr>
          <w:sz w:val="23"/>
          <w:szCs w:val="23"/>
          <w:u w:val="single"/>
        </w:rPr>
        <w:t>Kočka</w:t>
      </w:r>
      <w:r w:rsidRPr="002805AC">
        <w:rPr>
          <w:sz w:val="23"/>
          <w:szCs w:val="23"/>
        </w:rPr>
        <w:t xml:space="preserve"> </w:t>
      </w:r>
      <w:r w:rsidRPr="002805AC">
        <w:rPr>
          <w:sz w:val="23"/>
          <w:szCs w:val="23"/>
          <w:u w:val="wave"/>
        </w:rPr>
        <w:t>chytá</w:t>
      </w:r>
      <w:r w:rsidRPr="002805AC">
        <w:rPr>
          <w:sz w:val="23"/>
          <w:szCs w:val="23"/>
        </w:rPr>
        <w:t xml:space="preserve"> myš. </w:t>
      </w:r>
      <w:r w:rsidRPr="002805AC">
        <w:rPr>
          <w:i/>
          <w:sz w:val="23"/>
          <w:szCs w:val="23"/>
        </w:rPr>
        <w:t xml:space="preserve">(ptáme </w:t>
      </w:r>
      <w:proofErr w:type="gramStart"/>
      <w:r w:rsidRPr="002805AC">
        <w:rPr>
          <w:i/>
          <w:sz w:val="23"/>
          <w:szCs w:val="23"/>
        </w:rPr>
        <w:t>se Co</w:t>
      </w:r>
      <w:proofErr w:type="gramEnd"/>
      <w:r w:rsidRPr="002805AC">
        <w:rPr>
          <w:i/>
          <w:sz w:val="23"/>
          <w:szCs w:val="23"/>
        </w:rPr>
        <w:t xml:space="preserve"> dělá? – odpověď = chytá; ptáme </w:t>
      </w:r>
      <w:proofErr w:type="gramStart"/>
      <w:r w:rsidRPr="002805AC">
        <w:rPr>
          <w:i/>
          <w:sz w:val="23"/>
          <w:szCs w:val="23"/>
        </w:rPr>
        <w:t>se Kdo</w:t>
      </w:r>
      <w:proofErr w:type="gramEnd"/>
      <w:r w:rsidRPr="002805AC">
        <w:rPr>
          <w:i/>
          <w:sz w:val="23"/>
          <w:szCs w:val="23"/>
        </w:rPr>
        <w:t xml:space="preserve"> chytá? – odpověď = kočka)</w:t>
      </w:r>
    </w:p>
    <w:p w:rsidR="00FF4D6B" w:rsidRPr="002805AC" w:rsidRDefault="00FF4D6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 xml:space="preserve">4) </w:t>
      </w:r>
      <w:r w:rsidRPr="002805AC">
        <w:rPr>
          <w:b/>
          <w:sz w:val="23"/>
          <w:szCs w:val="23"/>
        </w:rPr>
        <w:t>Zápis do sešitu</w:t>
      </w:r>
    </w:p>
    <w:p w:rsidR="00FF4D6B" w:rsidRPr="002805AC" w:rsidRDefault="00FF4D6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>Podmět i přísudek může být</w:t>
      </w:r>
    </w:p>
    <w:p w:rsidR="00FF4D6B" w:rsidRPr="002805AC" w:rsidRDefault="007B74C9" w:rsidP="002805AC">
      <w:pPr>
        <w:spacing w:line="240" w:lineRule="auto"/>
        <w:rPr>
          <w:sz w:val="23"/>
          <w:szCs w:val="23"/>
        </w:rPr>
      </w:pPr>
      <w:r w:rsidRPr="002805AC">
        <w:rPr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1DA20" wp14:editId="7FE9CCF8">
                <wp:simplePos x="0" y="0"/>
                <wp:positionH relativeFrom="column">
                  <wp:posOffset>7620</wp:posOffset>
                </wp:positionH>
                <wp:positionV relativeFrom="paragraph">
                  <wp:posOffset>77470</wp:posOffset>
                </wp:positionV>
                <wp:extent cx="251460" cy="1013460"/>
                <wp:effectExtent l="0" t="0" r="34290" b="1524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1013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1pt" to="20.4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" strokecolor="black [3040]"/>
            </w:pict>
          </mc:Fallback>
        </mc:AlternateContent>
      </w:r>
      <w:r w:rsidRPr="002805AC">
        <w:rPr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95402" wp14:editId="2EC8ABC4">
                <wp:simplePos x="0" y="0"/>
                <wp:positionH relativeFrom="column">
                  <wp:posOffset>7620</wp:posOffset>
                </wp:positionH>
                <wp:positionV relativeFrom="paragraph">
                  <wp:posOffset>77470</wp:posOffset>
                </wp:positionV>
                <wp:extent cx="320040" cy="243840"/>
                <wp:effectExtent l="0" t="0" r="22860" b="2286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1pt" to="25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" strokecolor="black [3040]"/>
            </w:pict>
          </mc:Fallback>
        </mc:AlternateContent>
      </w:r>
      <w:r w:rsidRPr="002805AC">
        <w:rPr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24C47" wp14:editId="32E523F9">
                <wp:simplePos x="0" y="0"/>
                <wp:positionH relativeFrom="column">
                  <wp:posOffset>7620</wp:posOffset>
                </wp:positionH>
                <wp:positionV relativeFrom="paragraph">
                  <wp:posOffset>77470</wp:posOffset>
                </wp:positionV>
                <wp:extent cx="320040" cy="0"/>
                <wp:effectExtent l="0" t="0" r="228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1pt" to="25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" strokecolor="black [3040]"/>
            </w:pict>
          </mc:Fallback>
        </mc:AlternateContent>
      </w:r>
      <w:r w:rsidRPr="002805AC">
        <w:rPr>
          <w:sz w:val="23"/>
          <w:szCs w:val="23"/>
        </w:rPr>
        <w:t xml:space="preserve">           </w:t>
      </w:r>
      <w:r w:rsidRPr="002805AC">
        <w:rPr>
          <w:color w:val="0070C0"/>
          <w:sz w:val="23"/>
          <w:szCs w:val="23"/>
        </w:rPr>
        <w:t xml:space="preserve">holý </w:t>
      </w:r>
      <w:r w:rsidRPr="002805AC">
        <w:rPr>
          <w:sz w:val="23"/>
          <w:szCs w:val="23"/>
        </w:rPr>
        <w:t xml:space="preserve">= o podmětu ani přísudku nevím další podrobnosti;    </w:t>
      </w:r>
      <w:r w:rsidRPr="002805AC">
        <w:rPr>
          <w:sz w:val="23"/>
          <w:szCs w:val="23"/>
          <w:u w:val="single"/>
        </w:rPr>
        <w:t>Eva</w:t>
      </w:r>
      <w:r w:rsidRPr="002805AC">
        <w:rPr>
          <w:sz w:val="23"/>
          <w:szCs w:val="23"/>
        </w:rPr>
        <w:t xml:space="preserve"> </w:t>
      </w:r>
      <w:r w:rsidRPr="002805AC">
        <w:rPr>
          <w:sz w:val="23"/>
          <w:szCs w:val="23"/>
          <w:u w:val="wave"/>
        </w:rPr>
        <w:t>zpívá</w:t>
      </w:r>
      <w:r w:rsidRPr="002805AC">
        <w:rPr>
          <w:sz w:val="23"/>
          <w:szCs w:val="23"/>
        </w:rPr>
        <w:t>.</w:t>
      </w:r>
    </w:p>
    <w:p w:rsidR="007B74C9" w:rsidRPr="002805AC" w:rsidRDefault="007B74C9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 xml:space="preserve">           </w:t>
      </w:r>
      <w:r w:rsidRPr="002805AC">
        <w:rPr>
          <w:color w:val="0070C0"/>
          <w:sz w:val="23"/>
          <w:szCs w:val="23"/>
        </w:rPr>
        <w:t xml:space="preserve">rozvitý </w:t>
      </w:r>
      <w:r w:rsidRPr="002805AC">
        <w:rPr>
          <w:sz w:val="23"/>
          <w:szCs w:val="23"/>
        </w:rPr>
        <w:t>= o podmětu nebo přísudku (nebo obou) vím další informaci.</w:t>
      </w:r>
    </w:p>
    <w:p w:rsidR="007B74C9" w:rsidRPr="002805AC" w:rsidRDefault="007B74C9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ab/>
        <w:t xml:space="preserve">            Moje </w:t>
      </w:r>
      <w:r w:rsidRPr="002805AC">
        <w:rPr>
          <w:sz w:val="23"/>
          <w:szCs w:val="23"/>
          <w:u w:val="single"/>
        </w:rPr>
        <w:t>teta</w:t>
      </w:r>
      <w:r w:rsidRPr="002805AC">
        <w:rPr>
          <w:sz w:val="23"/>
          <w:szCs w:val="23"/>
        </w:rPr>
        <w:t xml:space="preserve"> skvěle </w:t>
      </w:r>
      <w:r w:rsidRPr="002805AC">
        <w:rPr>
          <w:sz w:val="23"/>
          <w:szCs w:val="23"/>
          <w:u w:val="wave"/>
        </w:rPr>
        <w:t>peče</w:t>
      </w:r>
      <w:r w:rsidRPr="002805AC">
        <w:rPr>
          <w:sz w:val="23"/>
          <w:szCs w:val="23"/>
        </w:rPr>
        <w:t>.   (Vím, že teta je moje a peče skvěle.)</w:t>
      </w:r>
    </w:p>
    <w:p w:rsidR="007B74C9" w:rsidRPr="002805AC" w:rsidRDefault="007B74C9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 xml:space="preserve">          </w:t>
      </w:r>
      <w:r w:rsidRPr="002805AC">
        <w:rPr>
          <w:color w:val="0070C0"/>
          <w:sz w:val="23"/>
          <w:szCs w:val="23"/>
        </w:rPr>
        <w:t xml:space="preserve">několikanásobný </w:t>
      </w:r>
      <w:r w:rsidRPr="002805AC">
        <w:rPr>
          <w:sz w:val="23"/>
          <w:szCs w:val="23"/>
        </w:rPr>
        <w:t>= podmětů nebo přísudků (nebo obou) je ve větě více.</w:t>
      </w:r>
    </w:p>
    <w:p w:rsidR="007B74C9" w:rsidRPr="002805AC" w:rsidRDefault="007B74C9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ab/>
        <w:t xml:space="preserve">            </w:t>
      </w:r>
      <w:r w:rsidRPr="002805AC">
        <w:rPr>
          <w:sz w:val="23"/>
          <w:szCs w:val="23"/>
          <w:u w:val="single"/>
        </w:rPr>
        <w:t>Eva a Jana</w:t>
      </w:r>
      <w:r w:rsidRPr="002805AC">
        <w:rPr>
          <w:sz w:val="23"/>
          <w:szCs w:val="23"/>
        </w:rPr>
        <w:t xml:space="preserve"> krásně </w:t>
      </w:r>
      <w:r w:rsidRPr="002805AC">
        <w:rPr>
          <w:sz w:val="23"/>
          <w:szCs w:val="23"/>
          <w:u w:val="wave"/>
        </w:rPr>
        <w:t>tančily</w:t>
      </w:r>
      <w:r w:rsidRPr="002805AC">
        <w:rPr>
          <w:sz w:val="23"/>
          <w:szCs w:val="23"/>
        </w:rPr>
        <w:t xml:space="preserve"> a rády </w:t>
      </w:r>
      <w:r w:rsidRPr="002805AC">
        <w:rPr>
          <w:sz w:val="23"/>
          <w:szCs w:val="23"/>
          <w:u w:val="wave"/>
        </w:rPr>
        <w:t>zpívaly</w:t>
      </w:r>
      <w:r w:rsidRPr="002805AC">
        <w:rPr>
          <w:sz w:val="23"/>
          <w:szCs w:val="23"/>
        </w:rPr>
        <w:t>.</w:t>
      </w:r>
    </w:p>
    <w:p w:rsidR="00FF4D6B" w:rsidRPr="002805AC" w:rsidRDefault="00FF4D6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>5) V </w:t>
      </w:r>
      <w:r w:rsidRPr="002805AC">
        <w:rPr>
          <w:b/>
          <w:sz w:val="23"/>
          <w:szCs w:val="23"/>
        </w:rPr>
        <w:t>příloze číslo 1 podmět a přísudek</w:t>
      </w:r>
      <w:r w:rsidRPr="002805AC">
        <w:rPr>
          <w:sz w:val="23"/>
          <w:szCs w:val="23"/>
        </w:rPr>
        <w:t xml:space="preserve"> bude ke stažení text (učebnice str. 69/4), který si můžete vytisknout, vlepit do sešitu a pracovat přímo do něj. Pokud nemáte k dispozici tiskárnu, text musíte přepsat do školního sešitu. </w:t>
      </w:r>
    </w:p>
    <w:p w:rsidR="002805AC" w:rsidRPr="002805AC" w:rsidRDefault="002805AC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>učebnice 69/4 – označte podmět a přísudek (pozor, mohou být i několikanásobné)</w:t>
      </w:r>
    </w:p>
    <w:p w:rsidR="002805AC" w:rsidRPr="002805AC" w:rsidRDefault="002805AC" w:rsidP="002805AC">
      <w:pPr>
        <w:spacing w:line="240" w:lineRule="auto"/>
        <w:rPr>
          <w:i/>
          <w:sz w:val="23"/>
          <w:szCs w:val="23"/>
        </w:rPr>
      </w:pPr>
      <w:r w:rsidRPr="002805AC">
        <w:rPr>
          <w:sz w:val="23"/>
          <w:szCs w:val="23"/>
        </w:rPr>
        <w:t xml:space="preserve">Příklad: </w:t>
      </w:r>
      <w:r w:rsidRPr="002805AC">
        <w:rPr>
          <w:sz w:val="23"/>
          <w:szCs w:val="23"/>
          <w:u w:val="single"/>
        </w:rPr>
        <w:t>Stromy i tráva</w:t>
      </w:r>
      <w:r w:rsidRPr="002805AC">
        <w:rPr>
          <w:sz w:val="23"/>
          <w:szCs w:val="23"/>
        </w:rPr>
        <w:t xml:space="preserve"> </w:t>
      </w:r>
      <w:r w:rsidRPr="002805AC">
        <w:rPr>
          <w:sz w:val="23"/>
          <w:szCs w:val="23"/>
          <w:u w:val="wave"/>
        </w:rPr>
        <w:t>se ohýbaly</w:t>
      </w:r>
      <w:r w:rsidRPr="002805AC">
        <w:rPr>
          <w:sz w:val="23"/>
          <w:szCs w:val="23"/>
        </w:rPr>
        <w:t xml:space="preserve"> v silném větru. </w:t>
      </w:r>
      <w:r w:rsidRPr="002805AC">
        <w:rPr>
          <w:i/>
          <w:sz w:val="23"/>
          <w:szCs w:val="23"/>
        </w:rPr>
        <w:t xml:space="preserve">(ptám </w:t>
      </w:r>
      <w:proofErr w:type="gramStart"/>
      <w:r w:rsidRPr="002805AC">
        <w:rPr>
          <w:i/>
          <w:sz w:val="23"/>
          <w:szCs w:val="23"/>
        </w:rPr>
        <w:t>se Co</w:t>
      </w:r>
      <w:proofErr w:type="gramEnd"/>
      <w:r w:rsidRPr="002805AC">
        <w:rPr>
          <w:i/>
          <w:sz w:val="23"/>
          <w:szCs w:val="23"/>
        </w:rPr>
        <w:t xml:space="preserve"> dělaly? – odpověď = ohýbaly se; </w:t>
      </w:r>
      <w:proofErr w:type="gramStart"/>
      <w:r w:rsidRPr="002805AC">
        <w:rPr>
          <w:i/>
          <w:sz w:val="23"/>
          <w:szCs w:val="23"/>
        </w:rPr>
        <w:t>ptám</w:t>
      </w:r>
      <w:proofErr w:type="gramEnd"/>
      <w:r w:rsidRPr="002805AC">
        <w:rPr>
          <w:i/>
          <w:sz w:val="23"/>
          <w:szCs w:val="23"/>
        </w:rPr>
        <w:t xml:space="preserve"> se Kdo se </w:t>
      </w:r>
      <w:proofErr w:type="gramStart"/>
      <w:r w:rsidRPr="002805AC">
        <w:rPr>
          <w:i/>
          <w:sz w:val="23"/>
          <w:szCs w:val="23"/>
        </w:rPr>
        <w:t>ohýbaly</w:t>
      </w:r>
      <w:proofErr w:type="gramEnd"/>
      <w:r w:rsidRPr="002805AC">
        <w:rPr>
          <w:i/>
          <w:sz w:val="23"/>
          <w:szCs w:val="23"/>
        </w:rPr>
        <w:t>? – odpověď = stromy i tráva)</w:t>
      </w:r>
    </w:p>
    <w:p w:rsidR="00FF4D6B" w:rsidRPr="002805AC" w:rsidRDefault="00FF4D6B" w:rsidP="002805AC">
      <w:pPr>
        <w:spacing w:line="240" w:lineRule="auto"/>
        <w:rPr>
          <w:sz w:val="23"/>
          <w:szCs w:val="23"/>
        </w:rPr>
      </w:pPr>
    </w:p>
    <w:p w:rsidR="002805AC" w:rsidRPr="002805AC" w:rsidRDefault="002805AC" w:rsidP="002805AC">
      <w:pPr>
        <w:spacing w:line="240" w:lineRule="auto"/>
        <w:rPr>
          <w:b/>
          <w:sz w:val="23"/>
          <w:szCs w:val="23"/>
        </w:rPr>
      </w:pPr>
      <w:r w:rsidRPr="002805AC">
        <w:rPr>
          <w:b/>
          <w:sz w:val="23"/>
          <w:szCs w:val="23"/>
        </w:rPr>
        <w:t>Cíl hodiny: žák vyhledá podmět a přísudek</w:t>
      </w:r>
    </w:p>
    <w:p w:rsidR="007A100B" w:rsidRPr="002805AC" w:rsidRDefault="007A100B" w:rsidP="002805AC">
      <w:pPr>
        <w:spacing w:line="240" w:lineRule="auto"/>
        <w:rPr>
          <w:sz w:val="23"/>
          <w:szCs w:val="23"/>
        </w:rPr>
      </w:pPr>
      <w:r w:rsidRPr="002805AC">
        <w:rPr>
          <w:sz w:val="23"/>
          <w:szCs w:val="23"/>
        </w:rPr>
        <w:tab/>
      </w:r>
      <w:r w:rsidRPr="002805AC">
        <w:rPr>
          <w:sz w:val="23"/>
          <w:szCs w:val="23"/>
        </w:rPr>
        <w:tab/>
      </w:r>
      <w:r w:rsidRPr="002805AC">
        <w:rPr>
          <w:sz w:val="23"/>
          <w:szCs w:val="23"/>
        </w:rPr>
        <w:tab/>
      </w:r>
      <w:bookmarkStart w:id="0" w:name="_GoBack"/>
      <w:bookmarkEnd w:id="0"/>
    </w:p>
    <w:sectPr w:rsidR="007A100B" w:rsidRPr="002805AC" w:rsidSect="007A1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0B"/>
    <w:rsid w:val="002805AC"/>
    <w:rsid w:val="007A100B"/>
    <w:rsid w:val="007B74C9"/>
    <w:rsid w:val="00904BE3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2020-03-12T07:15:00Z</dcterms:created>
  <dcterms:modified xsi:type="dcterms:W3CDTF">2020-03-12T07:54:00Z</dcterms:modified>
</cp:coreProperties>
</file>