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74" w:rsidRDefault="006E791A">
      <w:pPr>
        <w:rPr>
          <w:i/>
        </w:rPr>
      </w:pPr>
      <w:r>
        <w:rPr>
          <w:i/>
        </w:rPr>
        <w:t>Nové učivo – přepište do sešitu:</w:t>
      </w:r>
    </w:p>
    <w:p w:rsidR="006E791A" w:rsidRDefault="003F7FE2" w:rsidP="006E791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OBJEM A POVRCH ROTAČ</w:t>
      </w:r>
      <w:r w:rsidR="006E791A">
        <w:rPr>
          <w:b/>
          <w:sz w:val="32"/>
          <w:szCs w:val="32"/>
          <w:u w:val="single"/>
        </w:rPr>
        <w:t>NÍHO KUŽELE</w:t>
      </w:r>
    </w:p>
    <w:p w:rsidR="00356C01" w:rsidRDefault="00A03E75" w:rsidP="006E791A">
      <w:pPr>
        <w:rPr>
          <w:i/>
        </w:rPr>
      </w:pPr>
      <w:hyperlink r:id="rId6" w:history="1">
        <w:r w:rsidR="00356C01" w:rsidRPr="00D57151">
          <w:rPr>
            <w:rStyle w:val="Hypertextovodkaz"/>
            <w:i/>
          </w:rPr>
          <w:t>https://www.youtube.com/watch?v=u2CH2r6c8QY</w:t>
        </w:r>
      </w:hyperlink>
    </w:p>
    <w:p w:rsidR="00356C01" w:rsidRDefault="00356C01" w:rsidP="006E791A">
      <w:pPr>
        <w:rPr>
          <w:i/>
        </w:rPr>
      </w:pPr>
    </w:p>
    <w:p w:rsidR="006E791A" w:rsidRDefault="006E791A" w:rsidP="006E791A">
      <w:pPr>
        <w:rPr>
          <w:i/>
        </w:rPr>
      </w:pPr>
      <w:r>
        <w:rPr>
          <w:i/>
        </w:rPr>
        <w:t>Prostudujte učebnici geometrie str. 62 – 68</w:t>
      </w:r>
    </w:p>
    <w:p w:rsidR="006E791A" w:rsidRDefault="006E791A" w:rsidP="006E791A">
      <w:pPr>
        <w:rPr>
          <w:i/>
        </w:rPr>
      </w:pPr>
      <w:r>
        <w:rPr>
          <w:i/>
        </w:rPr>
        <w:t>Do sešitu si načrtněte obrázek kuželu ze strany 63 – ten dolní, kde ho máte popsaný (strany, vrchol, výška, podstava kuželu)</w:t>
      </w:r>
    </w:p>
    <w:p w:rsidR="006E791A" w:rsidRDefault="006E791A" w:rsidP="006E791A">
      <w:r>
        <w:rPr>
          <w:i/>
        </w:rPr>
        <w:t>K obrázku d</w:t>
      </w:r>
      <w:r w:rsidR="003F7FE2">
        <w:rPr>
          <w:i/>
        </w:rPr>
        <w:t>oplňte:</w:t>
      </w:r>
      <w:r>
        <w:rPr>
          <w:i/>
        </w:rPr>
        <w:t xml:space="preserve"> </w:t>
      </w:r>
      <w:r>
        <w:t>poloměr podstavy……r, výška kuželu…</w:t>
      </w:r>
      <w:proofErr w:type="gramStart"/>
      <w:r>
        <w:t>…..v,</w:t>
      </w:r>
      <w:r w:rsidR="003F7FE2">
        <w:t xml:space="preserve"> </w:t>
      </w:r>
      <w:r>
        <w:t xml:space="preserve"> strana</w:t>
      </w:r>
      <w:proofErr w:type="gramEnd"/>
      <w:r>
        <w:t xml:space="preserve"> kuželu……….s</w:t>
      </w:r>
    </w:p>
    <w:p w:rsidR="006E791A" w:rsidRPr="003F7FE2" w:rsidRDefault="003F7FE2" w:rsidP="006E791A">
      <w:pPr>
        <w:rPr>
          <w:i/>
        </w:rPr>
      </w:pPr>
      <w:r>
        <w:rPr>
          <w:b/>
        </w:rPr>
        <w:t>OBJEM KUŽELU: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POVRCH KUŽELU </w:t>
      </w:r>
      <w:r>
        <w:rPr>
          <w:i/>
        </w:rPr>
        <w:t>(na odvození se podívejte do učebnice)</w:t>
      </w:r>
    </w:p>
    <w:p w:rsidR="003F7FE2" w:rsidRPr="003F7FE2" w:rsidRDefault="003F7FE2" w:rsidP="006E791A">
      <w:pPr>
        <w:rPr>
          <w:vertAlign w:val="subscript"/>
        </w:rPr>
      </w:pPr>
      <w:r>
        <w:t xml:space="preserve">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Sp*v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 = </w:t>
      </w:r>
      <w:proofErr w:type="spellStart"/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p</w:t>
      </w:r>
      <w:proofErr w:type="spellEnd"/>
      <w:r>
        <w:rPr>
          <w:rFonts w:eastAsiaTheme="minorEastAsia"/>
        </w:rPr>
        <w:t xml:space="preserve"> + </w:t>
      </w:r>
      <w:proofErr w:type="spellStart"/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pl</w:t>
      </w:r>
      <w:proofErr w:type="spellEnd"/>
    </w:p>
    <w:p w:rsidR="003F7FE2" w:rsidRDefault="003F7FE2" w:rsidP="006E791A">
      <w:pPr>
        <w:rPr>
          <w:rFonts w:eastAsiaTheme="minorEastAsia"/>
          <w:b/>
          <w:color w:val="FF0000"/>
          <w:sz w:val="24"/>
          <w:szCs w:val="24"/>
        </w:rPr>
      </w:pPr>
      <w:r w:rsidRPr="003F7FE2">
        <w:rPr>
          <w:b/>
          <w:color w:val="FF0000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den>
        </m:f>
      </m:oMath>
      <w:r w:rsidRPr="003F7FE2">
        <w:rPr>
          <w:rFonts w:eastAsiaTheme="minorEastAs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v=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</m:t>
            </m:r>
          </m:den>
        </m:f>
      </m:oMath>
      <w:r w:rsidRPr="003F7FE2">
        <w:rPr>
          <w:rFonts w:eastAsiaTheme="minorEastAsia"/>
          <w:b/>
          <w:color w:val="FF0000"/>
          <w:sz w:val="24"/>
          <w:szCs w:val="24"/>
        </w:rPr>
        <w:tab/>
      </w:r>
      <w:r w:rsidRPr="003F7FE2">
        <w:rPr>
          <w:rFonts w:eastAsiaTheme="minorEastAsia"/>
          <w:b/>
          <w:color w:val="FF0000"/>
          <w:sz w:val="24"/>
          <w:szCs w:val="24"/>
        </w:rPr>
        <w:tab/>
      </w:r>
      <w:r w:rsidRPr="003F7FE2">
        <w:rPr>
          <w:rFonts w:eastAsiaTheme="minorEastAsia"/>
          <w:b/>
          <w:color w:val="FF0000"/>
          <w:sz w:val="24"/>
          <w:szCs w:val="24"/>
        </w:rPr>
        <w:tab/>
      </w:r>
      <w:r w:rsidRPr="003F7FE2">
        <w:rPr>
          <w:rFonts w:eastAsiaTheme="minorEastAsia"/>
          <w:b/>
          <w:color w:val="FF0000"/>
          <w:sz w:val="24"/>
          <w:szCs w:val="24"/>
        </w:rPr>
        <w:tab/>
      </w:r>
      <w:r w:rsidRPr="003F7FE2">
        <w:rPr>
          <w:rFonts w:eastAsiaTheme="minorEastAsia"/>
          <w:b/>
          <w:color w:val="FF0000"/>
          <w:sz w:val="24"/>
          <w:szCs w:val="24"/>
        </w:rPr>
        <w:tab/>
        <w:t xml:space="preserve">S =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π</m:t>
        </m:r>
      </m:oMath>
      <w:r w:rsidRPr="003F7FE2">
        <w:rPr>
          <w:rFonts w:eastAsiaTheme="minorEastAsia"/>
          <w:b/>
          <w:color w:val="FF0000"/>
          <w:sz w:val="24"/>
          <w:szCs w:val="24"/>
        </w:rPr>
        <w:t>r</w:t>
      </w:r>
      <w:r w:rsidRPr="003F7FE2">
        <w:rPr>
          <w:rFonts w:eastAsiaTheme="minorEastAsia"/>
          <w:b/>
          <w:color w:val="FF0000"/>
          <w:sz w:val="24"/>
          <w:szCs w:val="24"/>
          <w:vertAlign w:val="superscript"/>
        </w:rPr>
        <w:t>2</w:t>
      </w:r>
      <w:r w:rsidRPr="003F7FE2">
        <w:rPr>
          <w:rFonts w:eastAsiaTheme="minorEastAsia"/>
          <w:b/>
          <w:color w:val="FF0000"/>
          <w:sz w:val="24"/>
          <w:szCs w:val="24"/>
        </w:rPr>
        <w:t xml:space="preserve"> +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π</m:t>
        </m:r>
      </m:oMath>
      <w:r w:rsidRPr="003F7FE2">
        <w:rPr>
          <w:rFonts w:eastAsiaTheme="minorEastAsia"/>
          <w:b/>
          <w:color w:val="FF0000"/>
          <w:sz w:val="24"/>
          <w:szCs w:val="24"/>
        </w:rPr>
        <w:t xml:space="preserve">rs = </w:t>
      </w:r>
      <m:oMath>
        <w:proofErr w:type="gramStart"/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π</m:t>
        </m:r>
      </m:oMath>
      <w:r w:rsidRPr="003F7FE2">
        <w:rPr>
          <w:rFonts w:eastAsiaTheme="minorEastAsia"/>
          <w:b/>
          <w:color w:val="FF0000"/>
          <w:sz w:val="24"/>
          <w:szCs w:val="24"/>
        </w:rPr>
        <w:t>r(r+s</w:t>
      </w:r>
      <w:proofErr w:type="gramEnd"/>
      <w:r w:rsidRPr="003F7FE2">
        <w:rPr>
          <w:rFonts w:eastAsiaTheme="minorEastAsia"/>
          <w:b/>
          <w:color w:val="FF0000"/>
          <w:sz w:val="24"/>
          <w:szCs w:val="24"/>
        </w:rPr>
        <w:t>)</w:t>
      </w:r>
    </w:p>
    <w:p w:rsidR="003F7FE2" w:rsidRDefault="003F7FE2" w:rsidP="006E79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Pozn. K výpočtu výšky, poloměru a strany kužele používáme Pythagorovu větu.</w:t>
      </w:r>
    </w:p>
    <w:p w:rsidR="003F7FE2" w:rsidRDefault="003F7FE2" w:rsidP="006E791A">
      <w:pPr>
        <w:rPr>
          <w:rFonts w:eastAsiaTheme="minorEastAsia"/>
          <w:sz w:val="24"/>
          <w:szCs w:val="24"/>
        </w:rPr>
      </w:pPr>
    </w:p>
    <w:p w:rsidR="003F7FE2" w:rsidRPr="0097256C" w:rsidRDefault="0097256C" w:rsidP="0097256C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1514474</wp:posOffset>
            </wp:positionH>
            <wp:positionV relativeFrom="paragraph">
              <wp:posOffset>308609</wp:posOffset>
            </wp:positionV>
            <wp:extent cx="1666875" cy="1841501"/>
            <wp:effectExtent l="19050" t="0" r="9525" b="0"/>
            <wp:wrapNone/>
            <wp:docPr id="1" name="Obrázek 0" descr="skenování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49" cy="184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FE2" w:rsidRPr="0097256C">
        <w:rPr>
          <w:rFonts w:eastAsiaTheme="minorEastAsia"/>
          <w:sz w:val="24"/>
          <w:szCs w:val="24"/>
        </w:rPr>
        <w:t>Př. Kužel má poloměr podstavy 6cm a výšku 8cm. Vypočítej objem a povrch.</w:t>
      </w:r>
    </w:p>
    <w:p w:rsidR="003F7FE2" w:rsidRPr="0097256C" w:rsidRDefault="00A63AAE" w:rsidP="0097256C">
      <w:pPr>
        <w:tabs>
          <w:tab w:val="left" w:pos="6120"/>
        </w:tabs>
        <w:rPr>
          <w:rFonts w:eastAsiaTheme="minorEastAsia"/>
          <w:sz w:val="24"/>
          <w:szCs w:val="24"/>
          <w:vertAlign w:val="superscript"/>
        </w:rPr>
      </w:pPr>
      <w:r>
        <w:rPr>
          <w:rFonts w:eastAsiaTheme="minorEastAsia"/>
          <w:sz w:val="24"/>
          <w:szCs w:val="24"/>
        </w:rPr>
        <w:t>Kužel: r = 6cm</w:t>
      </w:r>
      <w:r w:rsidR="0097256C">
        <w:rPr>
          <w:rFonts w:eastAsiaTheme="minorEastAsia"/>
          <w:sz w:val="24"/>
          <w:szCs w:val="24"/>
        </w:rPr>
        <w:tab/>
        <w:t>s</w:t>
      </w:r>
      <w:r w:rsidR="0097256C">
        <w:rPr>
          <w:rFonts w:eastAsiaTheme="minorEastAsia"/>
          <w:sz w:val="24"/>
          <w:szCs w:val="24"/>
          <w:vertAlign w:val="superscript"/>
        </w:rPr>
        <w:t>2</w:t>
      </w:r>
      <w:r w:rsidR="0097256C">
        <w:rPr>
          <w:rFonts w:eastAsiaTheme="minorEastAsia"/>
          <w:sz w:val="24"/>
          <w:szCs w:val="24"/>
        </w:rPr>
        <w:t xml:space="preserve"> = v</w:t>
      </w:r>
      <w:r w:rsidR="0097256C">
        <w:rPr>
          <w:rFonts w:eastAsiaTheme="minorEastAsia"/>
          <w:sz w:val="24"/>
          <w:szCs w:val="24"/>
          <w:vertAlign w:val="superscript"/>
        </w:rPr>
        <w:t>2</w:t>
      </w:r>
      <w:r w:rsidR="0097256C">
        <w:rPr>
          <w:rFonts w:eastAsiaTheme="minorEastAsia"/>
          <w:sz w:val="24"/>
          <w:szCs w:val="24"/>
        </w:rPr>
        <w:t xml:space="preserve"> + r</w:t>
      </w:r>
      <w:r w:rsidR="0097256C">
        <w:rPr>
          <w:rFonts w:eastAsiaTheme="minorEastAsia"/>
          <w:sz w:val="24"/>
          <w:szCs w:val="24"/>
          <w:vertAlign w:val="superscript"/>
        </w:rPr>
        <w:t>2</w:t>
      </w:r>
    </w:p>
    <w:p w:rsidR="00A63AAE" w:rsidRPr="0097256C" w:rsidRDefault="00A63AAE" w:rsidP="0097256C">
      <w:pPr>
        <w:tabs>
          <w:tab w:val="left" w:pos="708"/>
          <w:tab w:val="left" w:pos="1416"/>
          <w:tab w:val="left" w:pos="612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v = 8cm</w:t>
      </w:r>
      <w:r w:rsidR="0097256C">
        <w:rPr>
          <w:rFonts w:eastAsiaTheme="minorEastAsia"/>
          <w:sz w:val="24"/>
          <w:szCs w:val="24"/>
        </w:rPr>
        <w:tab/>
        <w:t>s</w:t>
      </w:r>
      <w:r w:rsidR="0097256C">
        <w:rPr>
          <w:rFonts w:eastAsiaTheme="minorEastAsia"/>
          <w:sz w:val="24"/>
          <w:szCs w:val="24"/>
          <w:vertAlign w:val="superscript"/>
        </w:rPr>
        <w:t>2</w:t>
      </w:r>
      <w:r w:rsidR="0097256C">
        <w:rPr>
          <w:rFonts w:eastAsiaTheme="minorEastAsia"/>
          <w:sz w:val="24"/>
          <w:szCs w:val="24"/>
        </w:rPr>
        <w:t xml:space="preserve"> = 8</w:t>
      </w:r>
      <w:r w:rsidR="0097256C">
        <w:rPr>
          <w:rFonts w:eastAsiaTheme="minorEastAsia"/>
          <w:sz w:val="24"/>
          <w:szCs w:val="24"/>
          <w:vertAlign w:val="superscript"/>
        </w:rPr>
        <w:t>2</w:t>
      </w:r>
      <w:r w:rsidR="0097256C">
        <w:rPr>
          <w:rFonts w:eastAsiaTheme="minorEastAsia"/>
          <w:sz w:val="24"/>
          <w:szCs w:val="24"/>
        </w:rPr>
        <w:t xml:space="preserve"> + 6</w:t>
      </w:r>
      <w:r w:rsidR="0097256C">
        <w:rPr>
          <w:rFonts w:eastAsiaTheme="minorEastAsia"/>
          <w:sz w:val="24"/>
          <w:szCs w:val="24"/>
          <w:vertAlign w:val="superscript"/>
        </w:rPr>
        <w:t>2</w:t>
      </w:r>
      <w:r w:rsidR="0097256C">
        <w:rPr>
          <w:rFonts w:eastAsiaTheme="minorEastAsia"/>
          <w:sz w:val="24"/>
          <w:szCs w:val="24"/>
        </w:rPr>
        <w:t xml:space="preserve"> = 64 + 36</w:t>
      </w:r>
    </w:p>
    <w:p w:rsidR="00A63AAE" w:rsidRDefault="00A63AAE" w:rsidP="0097256C">
      <w:pPr>
        <w:tabs>
          <w:tab w:val="left" w:pos="708"/>
          <w:tab w:val="left" w:pos="1416"/>
          <w:tab w:val="left" w:pos="612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/>
          <w:sz w:val="24"/>
          <w:szCs w:val="24"/>
        </w:rPr>
        <w:t>s = ?cm</w:t>
      </w:r>
      <w:proofErr w:type="gramEnd"/>
      <w:r w:rsidR="0097256C">
        <w:rPr>
          <w:rFonts w:eastAsiaTheme="minorEastAsia"/>
          <w:sz w:val="24"/>
          <w:szCs w:val="24"/>
        </w:rPr>
        <w:tab/>
        <w:t xml:space="preserve">s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e>
        </m:rad>
      </m:oMath>
      <w:r w:rsidR="0097256C">
        <w:rPr>
          <w:rFonts w:eastAsiaTheme="minorEastAsia"/>
          <w:sz w:val="24"/>
          <w:szCs w:val="24"/>
        </w:rPr>
        <w:t xml:space="preserve"> = 10cm</w:t>
      </w:r>
    </w:p>
    <w:p w:rsidR="00A63AAE" w:rsidRDefault="00A63AAE" w:rsidP="006E79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V = ? </w:t>
      </w:r>
      <w:proofErr w:type="gramStart"/>
      <w:r>
        <w:rPr>
          <w:rFonts w:eastAsiaTheme="minorEastAsia"/>
          <w:sz w:val="24"/>
          <w:szCs w:val="24"/>
        </w:rPr>
        <w:t>cm</w:t>
      </w:r>
      <w:r>
        <w:rPr>
          <w:rFonts w:eastAsiaTheme="minorEastAsia"/>
          <w:sz w:val="24"/>
          <w:szCs w:val="24"/>
          <w:vertAlign w:val="superscript"/>
        </w:rPr>
        <w:t>3</w:t>
      </w:r>
      <w:proofErr w:type="gramEnd"/>
    </w:p>
    <w:p w:rsidR="00A63AAE" w:rsidRDefault="00A63AAE" w:rsidP="006E791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S = ? </w:t>
      </w:r>
      <w:proofErr w:type="gramStart"/>
      <w:r>
        <w:rPr>
          <w:rFonts w:eastAsiaTheme="minorEastAsia"/>
          <w:sz w:val="24"/>
          <w:szCs w:val="24"/>
        </w:rPr>
        <w:t>cm</w:t>
      </w:r>
      <w:r>
        <w:rPr>
          <w:rFonts w:eastAsiaTheme="minorEastAsia"/>
          <w:sz w:val="24"/>
          <w:szCs w:val="24"/>
          <w:vertAlign w:val="superscript"/>
        </w:rPr>
        <w:t>2</w:t>
      </w:r>
      <w:proofErr w:type="gramEnd"/>
    </w:p>
    <w:p w:rsidR="0097256C" w:rsidRDefault="0097256C" w:rsidP="006E791A">
      <w:pPr>
        <w:rPr>
          <w:rFonts w:eastAsiaTheme="minorEastAsia"/>
          <w:sz w:val="24"/>
          <w:szCs w:val="24"/>
        </w:rPr>
      </w:pPr>
    </w:p>
    <w:p w:rsidR="0097256C" w:rsidRPr="0097256C" w:rsidRDefault="0097256C" w:rsidP="006E791A">
      <w:pPr>
        <w:rPr>
          <w:rFonts w:eastAsiaTheme="minorEastAsia"/>
        </w:rPr>
      </w:pPr>
      <w:r w:rsidRPr="0097256C">
        <w:rPr>
          <w:rFonts w:eastAsiaTheme="minorEastAsia"/>
        </w:rPr>
        <w:t xml:space="preserve">S =  </w:t>
      </w:r>
      <m:oMath>
        <w:proofErr w:type="gramStart"/>
        <m:r>
          <w:rPr>
            <w:rFonts w:ascii="Cambria Math" w:eastAsiaTheme="minorEastAsia" w:hAnsi="Cambria Math"/>
          </w:rPr>
          <m:t>π</m:t>
        </m:r>
      </m:oMath>
      <w:r w:rsidRPr="0097256C">
        <w:rPr>
          <w:rFonts w:eastAsiaTheme="minorEastAsia"/>
        </w:rPr>
        <w:t>r(r+s</w:t>
      </w:r>
      <w:proofErr w:type="gramEnd"/>
      <w:r w:rsidRPr="0097256C"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97256C">
        <w:t xml:space="preserve">V =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97256C" w:rsidRDefault="0097256C" w:rsidP="006E791A">
      <w:pPr>
        <w:rPr>
          <w:rFonts w:eastAsiaTheme="minorEastAsia"/>
        </w:rPr>
      </w:pPr>
      <w:r>
        <w:rPr>
          <w:rFonts w:eastAsiaTheme="minorEastAsia"/>
        </w:rPr>
        <w:t>S = 3,14*6(6+10)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3,14*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*8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97256C" w:rsidRPr="0097256C" w:rsidRDefault="0097256C" w:rsidP="006E791A">
      <w:pPr>
        <w:rPr>
          <w:rFonts w:eastAsiaTheme="minorEastAsia"/>
          <w:vertAlign w:val="superscript"/>
        </w:rPr>
      </w:pPr>
      <w:r>
        <w:rPr>
          <w:rFonts w:eastAsiaTheme="minorEastAsia"/>
        </w:rPr>
        <w:t>S = 3,14*6*16  = 301,44cm</w:t>
      </w:r>
      <w:r>
        <w:rPr>
          <w:rFonts w:eastAsiaTheme="minorEastAsia"/>
          <w:vertAlign w:val="superscript"/>
        </w:rPr>
        <w:t>2</w:t>
      </w:r>
      <w:r w:rsidR="00AA55E5">
        <w:rPr>
          <w:rFonts w:eastAsiaTheme="minorEastAsia"/>
        </w:rPr>
        <w:tab/>
      </w:r>
      <w:r w:rsidR="00AA55E5">
        <w:rPr>
          <w:rFonts w:eastAsiaTheme="minorEastAsia"/>
        </w:rPr>
        <w:tab/>
      </w:r>
      <w:r w:rsidR="00AA55E5">
        <w:rPr>
          <w:rFonts w:eastAsiaTheme="minorEastAsia"/>
        </w:rPr>
        <w:tab/>
      </w:r>
      <w:r w:rsidR="00AA55E5">
        <w:rPr>
          <w:rFonts w:eastAsiaTheme="minorEastAsia"/>
        </w:rPr>
        <w:tab/>
      </w:r>
      <w:r w:rsidR="00AA55E5">
        <w:rPr>
          <w:rFonts w:eastAsiaTheme="minorEastAsia"/>
        </w:rPr>
        <w:tab/>
        <w:t>V = 301,59</w:t>
      </w:r>
      <w:r>
        <w:rPr>
          <w:rFonts w:eastAsiaTheme="minorEastAsia"/>
        </w:rPr>
        <w:t xml:space="preserve"> cm</w:t>
      </w:r>
      <w:r>
        <w:rPr>
          <w:rFonts w:eastAsiaTheme="minorEastAsia"/>
          <w:vertAlign w:val="superscript"/>
        </w:rPr>
        <w:t>3</w:t>
      </w:r>
    </w:p>
    <w:p w:rsidR="0097256C" w:rsidRDefault="0097256C" w:rsidP="006E791A">
      <w:r>
        <w:t>Povrch kuželu je 301,44cm</w:t>
      </w:r>
      <w:r>
        <w:rPr>
          <w:vertAlign w:val="superscript"/>
        </w:rPr>
        <w:t>2</w:t>
      </w:r>
      <w:r>
        <w:t xml:space="preserve"> a objem je 301,59cm</w:t>
      </w:r>
      <w:r>
        <w:rPr>
          <w:vertAlign w:val="superscript"/>
        </w:rPr>
        <w:t>3</w:t>
      </w:r>
      <w:r>
        <w:t>.</w:t>
      </w:r>
    </w:p>
    <w:p w:rsidR="0097256C" w:rsidRDefault="0097256C" w:rsidP="006E791A"/>
    <w:p w:rsidR="0097256C" w:rsidRDefault="0097256C" w:rsidP="0097256C">
      <w:pPr>
        <w:pStyle w:val="Odstavecseseznamem"/>
        <w:numPr>
          <w:ilvl w:val="0"/>
          <w:numId w:val="1"/>
        </w:numPr>
      </w:pPr>
      <w:r>
        <w:t>Př. Průměr kužele je 6cm a výška 10cm. Vypočítej objem.</w:t>
      </w:r>
    </w:p>
    <w:p w:rsidR="0097256C" w:rsidRPr="00AA55E5" w:rsidRDefault="0097256C" w:rsidP="0097256C">
      <w:pPr>
        <w:rPr>
          <w:rFonts w:eastAsiaTheme="minorEastAsia"/>
        </w:rPr>
      </w:pPr>
      <w:r>
        <w:t>Kužel: d = 6cm, r = 3cm</w:t>
      </w:r>
      <w:r w:rsidR="00AA55E5">
        <w:tab/>
      </w:r>
      <w:r w:rsidR="00AA55E5">
        <w:tab/>
      </w:r>
      <w:r w:rsidR="00AA55E5">
        <w:tab/>
      </w:r>
      <w:r w:rsidR="00AA55E5" w:rsidRPr="0097256C">
        <w:t xml:space="preserve">V =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97256C" w:rsidRPr="00AA55E5" w:rsidRDefault="0097256C" w:rsidP="0097256C">
      <w:pPr>
        <w:rPr>
          <w:rFonts w:eastAsiaTheme="minorEastAsia"/>
        </w:rPr>
      </w:pPr>
      <w:r>
        <w:tab/>
        <w:t>v = 10cm</w:t>
      </w:r>
      <w:r w:rsidR="00AA55E5">
        <w:tab/>
      </w:r>
      <w:r w:rsidR="00AA55E5">
        <w:tab/>
      </w:r>
      <w:r w:rsidR="00AA55E5">
        <w:tab/>
      </w:r>
      <w:r w:rsidR="00AA55E5">
        <w:rPr>
          <w:rFonts w:eastAsiaTheme="minorEastAsia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3,14*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*10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AA55E5" w:rsidRPr="0097256C" w:rsidRDefault="0097256C" w:rsidP="00AA55E5">
      <w:pPr>
        <w:ind w:firstLine="708"/>
        <w:rPr>
          <w:rFonts w:eastAsiaTheme="minorEastAsia"/>
          <w:vertAlign w:val="superscript"/>
        </w:rPr>
      </w:pPr>
      <w:proofErr w:type="gramStart"/>
      <w:r>
        <w:lastRenderedPageBreak/>
        <w:t>V = ?cm</w:t>
      </w:r>
      <w:r>
        <w:rPr>
          <w:vertAlign w:val="superscript"/>
        </w:rPr>
        <w:t>3</w:t>
      </w:r>
      <w:proofErr w:type="gramEnd"/>
      <w:r w:rsidR="00AA55E5">
        <w:tab/>
      </w:r>
      <w:r w:rsidR="00AA55E5">
        <w:tab/>
      </w:r>
      <w:r w:rsidR="00AA55E5">
        <w:tab/>
      </w:r>
      <w:r w:rsidR="00AA55E5">
        <w:rPr>
          <w:rFonts w:eastAsiaTheme="minorEastAsia"/>
        </w:rPr>
        <w:t>V = 94,2 cm</w:t>
      </w:r>
      <w:r w:rsidR="00AA55E5">
        <w:rPr>
          <w:rFonts w:eastAsiaTheme="minorEastAsia"/>
          <w:vertAlign w:val="superscript"/>
        </w:rPr>
        <w:t>3</w:t>
      </w:r>
    </w:p>
    <w:p w:rsidR="00AA55E5" w:rsidRDefault="00AA55E5" w:rsidP="00AA55E5">
      <w:r>
        <w:t>Objem kužele je 94,2cm</w:t>
      </w:r>
      <w:r>
        <w:rPr>
          <w:vertAlign w:val="superscript"/>
        </w:rPr>
        <w:t>3</w:t>
      </w:r>
      <w:r>
        <w:t>.</w:t>
      </w:r>
    </w:p>
    <w:p w:rsidR="008C0CD7" w:rsidRDefault="008C0CD7" w:rsidP="008C0CD7"/>
    <w:p w:rsidR="0097256C" w:rsidRDefault="00AA55E5" w:rsidP="008C0CD7">
      <w:pPr>
        <w:pStyle w:val="Odstavecseseznamem"/>
        <w:numPr>
          <w:ilvl w:val="0"/>
          <w:numId w:val="1"/>
        </w:numPr>
      </w:pPr>
      <w:r>
        <w:t xml:space="preserve">Př. Celková výška </w:t>
      </w:r>
      <w:proofErr w:type="spellStart"/>
      <w:r>
        <w:t>dvojkužele</w:t>
      </w:r>
      <w:proofErr w:type="spellEnd"/>
      <w:r>
        <w:t xml:space="preserve"> je 6cm, průměr 8cm. Vypočítej objem a povrch.</w:t>
      </w:r>
    </w:p>
    <w:p w:rsidR="00AA55E5" w:rsidRPr="00AA55E5" w:rsidRDefault="00AA55E5" w:rsidP="00AA55E5">
      <w:pPr>
        <w:tabs>
          <w:tab w:val="left" w:pos="6120"/>
        </w:tabs>
        <w:rPr>
          <w:rFonts w:eastAsiaTheme="minorEastAsia"/>
          <w:sz w:val="24"/>
          <w:szCs w:val="24"/>
          <w:vertAlign w:val="superscript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38735</wp:posOffset>
            </wp:positionV>
            <wp:extent cx="1343025" cy="2447925"/>
            <wp:effectExtent l="19050" t="0" r="9525" b="0"/>
            <wp:wrapNone/>
            <wp:docPr id="2" name="Obrázek 1" descr="skenování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Dvojkužel</w:t>
      </w:r>
      <w:proofErr w:type="spellEnd"/>
      <w:r>
        <w:t>: d = 8cm, r = 4cm</w:t>
      </w:r>
      <w:r>
        <w:tab/>
      </w:r>
      <w:r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= v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r</w:t>
      </w:r>
      <w:r>
        <w:rPr>
          <w:rFonts w:eastAsiaTheme="minorEastAsia"/>
          <w:sz w:val="24"/>
          <w:szCs w:val="24"/>
          <w:vertAlign w:val="superscript"/>
        </w:rPr>
        <w:t>2</w:t>
      </w:r>
    </w:p>
    <w:p w:rsidR="00AA55E5" w:rsidRDefault="00AA55E5" w:rsidP="00AA55E5">
      <w:pPr>
        <w:tabs>
          <w:tab w:val="left" w:pos="708"/>
          <w:tab w:val="left" w:pos="1416"/>
          <w:tab w:val="left" w:pos="6120"/>
        </w:tabs>
      </w:pPr>
      <w:r>
        <w:tab/>
        <w:t>v = 3cm</w:t>
      </w:r>
      <w:r>
        <w:tab/>
      </w:r>
      <w:r>
        <w:tab/>
      </w:r>
      <w:r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= </w:t>
      </w:r>
      <w:r w:rsidR="00234A0A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</w:t>
      </w:r>
      <w:r w:rsidR="00234A0A"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  <w:vertAlign w:val="superscript"/>
        </w:rPr>
        <w:t>2</w:t>
      </w:r>
      <w:r w:rsidR="00234A0A">
        <w:rPr>
          <w:rFonts w:eastAsiaTheme="minorEastAsia"/>
          <w:sz w:val="24"/>
          <w:szCs w:val="24"/>
        </w:rPr>
        <w:t xml:space="preserve"> = 9 + 1</w:t>
      </w:r>
      <w:r>
        <w:rPr>
          <w:rFonts w:eastAsiaTheme="minorEastAsia"/>
          <w:sz w:val="24"/>
          <w:szCs w:val="24"/>
        </w:rPr>
        <w:t>6</w:t>
      </w:r>
    </w:p>
    <w:p w:rsidR="00AA55E5" w:rsidRPr="00AA55E5" w:rsidRDefault="00AA55E5" w:rsidP="00AA55E5">
      <w:pPr>
        <w:tabs>
          <w:tab w:val="left" w:pos="708"/>
          <w:tab w:val="left" w:pos="1416"/>
          <w:tab w:val="left" w:pos="6120"/>
        </w:tabs>
      </w:pPr>
      <w:r>
        <w:tab/>
        <w:t xml:space="preserve">V = ? </w:t>
      </w:r>
      <w:proofErr w:type="gramStart"/>
      <w:r>
        <w:t>cm</w:t>
      </w:r>
      <w:r>
        <w:rPr>
          <w:vertAlign w:val="superscript"/>
        </w:rPr>
        <w:t>3</w:t>
      </w:r>
      <w:proofErr w:type="gramEnd"/>
      <w:r>
        <w:rPr>
          <w:vertAlign w:val="superscript"/>
        </w:rPr>
        <w:tab/>
      </w:r>
      <w:r>
        <w:rPr>
          <w:rFonts w:eastAsiaTheme="minorEastAsia"/>
          <w:sz w:val="24"/>
          <w:szCs w:val="24"/>
        </w:rPr>
        <w:t xml:space="preserve">s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e>
        </m:rad>
      </m:oMath>
      <w:r w:rsidR="00234A0A">
        <w:rPr>
          <w:rFonts w:eastAsiaTheme="minorEastAsia"/>
          <w:sz w:val="24"/>
          <w:szCs w:val="24"/>
        </w:rPr>
        <w:t xml:space="preserve"> = 5</w:t>
      </w:r>
      <w:r>
        <w:rPr>
          <w:rFonts w:eastAsiaTheme="minorEastAsia"/>
          <w:sz w:val="24"/>
          <w:szCs w:val="24"/>
        </w:rPr>
        <w:t>cm</w:t>
      </w:r>
    </w:p>
    <w:p w:rsidR="00AA55E5" w:rsidRDefault="00AA55E5" w:rsidP="00AA55E5">
      <w:r>
        <w:tab/>
        <w:t xml:space="preserve">S = ? </w:t>
      </w:r>
      <w:proofErr w:type="gramStart"/>
      <w:r>
        <w:t>cm</w:t>
      </w:r>
      <w:r>
        <w:rPr>
          <w:vertAlign w:val="superscript"/>
        </w:rPr>
        <w:t>2</w:t>
      </w:r>
      <w:proofErr w:type="gramEnd"/>
    </w:p>
    <w:p w:rsidR="00234A0A" w:rsidRDefault="00234A0A" w:rsidP="00AA55E5"/>
    <w:p w:rsidR="00234A0A" w:rsidRDefault="00A03E75" w:rsidP="00AA55E5">
      <w:r>
        <w:rPr>
          <w:noProof/>
          <w:lang w:eastAsia="cs-CZ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285.75pt;margin-top:16.1pt;width:159.75pt;height:1in;z-index:251661312" adj="487,20295">
            <v:textbox>
              <w:txbxContent>
                <w:p w:rsidR="00234A0A" w:rsidRDefault="00234A0A">
                  <w:r>
                    <w:t xml:space="preserve">Počítáme 2 krát plášť kuželu – </w:t>
                  </w:r>
                  <w:proofErr w:type="spellStart"/>
                  <w:r>
                    <w:t>dvojkužel</w:t>
                  </w:r>
                  <w:proofErr w:type="spellEnd"/>
                  <w:r>
                    <w:t xml:space="preserve"> nemá podstavu</w:t>
                  </w:r>
                </w:p>
              </w:txbxContent>
            </v:textbox>
          </v:shape>
        </w:pict>
      </w:r>
    </w:p>
    <w:p w:rsidR="00234A0A" w:rsidRDefault="00A03E75" w:rsidP="00AA55E5">
      <w:r>
        <w:rPr>
          <w:noProof/>
          <w:lang w:eastAsia="cs-CZ"/>
        </w:rPr>
        <w:pict>
          <v:shape id="_x0000_s1026" type="#_x0000_t63" style="position:absolute;margin-left:51.75pt;margin-top:16.9pt;width:123.75pt;height:50.25pt;z-index:251660288" adj="497,18956">
            <v:textbox>
              <w:txbxContent>
                <w:p w:rsidR="00234A0A" w:rsidRDefault="00234A0A">
                  <w:r>
                    <w:t xml:space="preserve">Máme </w:t>
                  </w:r>
                  <w:proofErr w:type="spellStart"/>
                  <w:r>
                    <w:t>dvojkužel</w:t>
                  </w:r>
                  <w:proofErr w:type="spellEnd"/>
                  <w:r>
                    <w:t>, proto krát 2</w:t>
                  </w:r>
                </w:p>
              </w:txbxContent>
            </v:textbox>
          </v:shape>
        </w:pict>
      </w:r>
    </w:p>
    <w:p w:rsidR="00234A0A" w:rsidRDefault="00234A0A" w:rsidP="00AA55E5"/>
    <w:p w:rsidR="00234A0A" w:rsidRPr="00234A0A" w:rsidRDefault="00234A0A" w:rsidP="00234A0A">
      <w:pPr>
        <w:rPr>
          <w:rFonts w:eastAsiaTheme="minorEastAsia"/>
          <w:color w:val="FF0000"/>
        </w:rPr>
      </w:pPr>
      <w:r w:rsidRPr="0097256C">
        <w:t xml:space="preserve">V =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* </w:t>
      </w:r>
      <w:r>
        <w:rPr>
          <w:rFonts w:eastAsiaTheme="minorEastAsia"/>
          <w:color w:val="FF0000"/>
        </w:rPr>
        <w:t xml:space="preserve">2 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 w:rsidRPr="0097256C">
        <w:rPr>
          <w:rFonts w:eastAsiaTheme="minorEastAsia"/>
        </w:rPr>
        <w:t>S =</w:t>
      </w:r>
      <w:r>
        <w:rPr>
          <w:rFonts w:eastAsiaTheme="minorEastAsia"/>
        </w:rPr>
        <w:t>2*(</w:t>
      </w:r>
      <w:r w:rsidRPr="0097256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π</m:t>
        </m:r>
      </m:oMath>
      <w:r w:rsidRPr="0097256C">
        <w:rPr>
          <w:rFonts w:eastAsiaTheme="minorEastAsia"/>
        </w:rPr>
        <w:t>rs)</w:t>
      </w:r>
    </w:p>
    <w:p w:rsidR="00234A0A" w:rsidRDefault="00234A0A" w:rsidP="00AA55E5">
      <w:pPr>
        <w:rPr>
          <w:rFonts w:eastAsiaTheme="minorEastAsia"/>
        </w:rPr>
      </w:pPr>
      <w:r>
        <w:rPr>
          <w:rFonts w:eastAsiaTheme="minorEastAsia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3,14*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*3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* 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S = 2*(3,14*4*5)</w:t>
      </w:r>
    </w:p>
    <w:p w:rsidR="00234A0A" w:rsidRDefault="00234A0A" w:rsidP="00234A0A">
      <w:pPr>
        <w:rPr>
          <w:rFonts w:eastAsiaTheme="minorEastAsia"/>
        </w:rPr>
      </w:pPr>
      <w:r>
        <w:rPr>
          <w:rFonts w:eastAsiaTheme="minorEastAsia"/>
        </w:rPr>
        <w:t>V = 100,48 cm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S = 2*62,8 = 125,6 cm</w:t>
      </w:r>
      <w:r>
        <w:rPr>
          <w:rFonts w:eastAsiaTheme="minorEastAsia"/>
          <w:vertAlign w:val="superscript"/>
        </w:rPr>
        <w:t xml:space="preserve">2 </w:t>
      </w:r>
    </w:p>
    <w:p w:rsidR="00234A0A" w:rsidRDefault="00234A0A" w:rsidP="00234A0A">
      <w:pPr>
        <w:rPr>
          <w:rFonts w:eastAsiaTheme="minorEastAsia"/>
        </w:rPr>
      </w:pPr>
      <w:r>
        <w:rPr>
          <w:rFonts w:eastAsiaTheme="minorEastAsia"/>
        </w:rPr>
        <w:t xml:space="preserve">Objem </w:t>
      </w:r>
      <w:proofErr w:type="spellStart"/>
      <w:r>
        <w:rPr>
          <w:rFonts w:eastAsiaTheme="minorEastAsia"/>
        </w:rPr>
        <w:t>dvojkuželu</w:t>
      </w:r>
      <w:proofErr w:type="spellEnd"/>
      <w:r>
        <w:rPr>
          <w:rFonts w:eastAsiaTheme="minorEastAsia"/>
        </w:rPr>
        <w:t xml:space="preserve"> je 100,48cm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a jeho povrch je 125,6cm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234A0A" w:rsidRDefault="00234A0A" w:rsidP="00234A0A">
      <w:pPr>
        <w:rPr>
          <w:rFonts w:eastAsiaTheme="minorEastAsia"/>
        </w:rPr>
      </w:pPr>
    </w:p>
    <w:p w:rsidR="00234A0A" w:rsidRPr="00234A0A" w:rsidRDefault="00234A0A" w:rsidP="00234A0A">
      <w:pPr>
        <w:rPr>
          <w:rFonts w:eastAsiaTheme="minorEastAsia"/>
        </w:rPr>
      </w:pPr>
    </w:p>
    <w:p w:rsidR="00234A0A" w:rsidRDefault="00234A0A" w:rsidP="00234A0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OBJEM A POVRCH KOULE</w:t>
      </w:r>
    </w:p>
    <w:p w:rsidR="00234A0A" w:rsidRDefault="00234A0A" w:rsidP="00234A0A">
      <w:pPr>
        <w:rPr>
          <w:rFonts w:eastAsiaTheme="minorEastAsia"/>
          <w:i/>
        </w:rPr>
      </w:pPr>
      <w:r>
        <w:rPr>
          <w:rFonts w:eastAsiaTheme="minorEastAsia"/>
          <w:i/>
        </w:rPr>
        <w:t>Prostudujte učebnici strana 70 – 74</w:t>
      </w:r>
    </w:p>
    <w:p w:rsidR="00234A0A" w:rsidRDefault="00234A0A" w:rsidP="00234A0A">
      <w:pPr>
        <w:rPr>
          <w:rFonts w:eastAsiaTheme="minorEastAsia"/>
        </w:rPr>
      </w:pPr>
      <w:r>
        <w:rPr>
          <w:rFonts w:eastAsiaTheme="minorEastAsia"/>
        </w:rPr>
        <w:t>Koule – těleso středově i osově souměrné.</w:t>
      </w:r>
    </w:p>
    <w:p w:rsidR="00234A0A" w:rsidRDefault="00234A0A" w:rsidP="00AA55E5">
      <w:pPr>
        <w:rPr>
          <w:rFonts w:eastAsiaTheme="minorEastAsia"/>
          <w:b/>
        </w:rPr>
      </w:pPr>
      <w:r>
        <w:rPr>
          <w:rFonts w:eastAsiaTheme="minorEastAsia"/>
          <w:b/>
        </w:rPr>
        <w:t>OBJEM KOULE: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POVRCH KOULE:</w:t>
      </w:r>
    </w:p>
    <w:p w:rsidR="00234A0A" w:rsidRDefault="00CE43EA" w:rsidP="00AA55E5">
      <w:pPr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</w:rPr>
        <w:t xml:space="preserve">V </w:t>
      </w:r>
      <w:r w:rsidRPr="003F7FE2">
        <w:rPr>
          <w:b/>
          <w:color w:val="FF000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den>
        </m:f>
      </m:oMath>
      <w:r w:rsidRPr="003F7FE2">
        <w:rPr>
          <w:rFonts w:eastAsiaTheme="minorEastAs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b/>
          <w:color w:val="FF0000"/>
          <w:sz w:val="24"/>
          <w:szCs w:val="24"/>
        </w:rPr>
        <w:tab/>
      </w:r>
      <w:r>
        <w:rPr>
          <w:rFonts w:eastAsiaTheme="minorEastAsia"/>
          <w:color w:val="FF0000"/>
          <w:sz w:val="24"/>
          <w:szCs w:val="24"/>
        </w:rPr>
        <w:t xml:space="preserve">nebo  </w:t>
      </w:r>
      <w:r>
        <w:rPr>
          <w:rFonts w:eastAsiaTheme="minorEastAsia"/>
          <w:b/>
          <w:color w:val="FF0000"/>
          <w:sz w:val="24"/>
          <w:szCs w:val="24"/>
        </w:rPr>
        <w:tab/>
        <w:t xml:space="preserve"> V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b/>
          <w:color w:val="FF0000"/>
          <w:sz w:val="24"/>
          <w:szCs w:val="24"/>
        </w:rPr>
        <w:tab/>
      </w:r>
      <w:r>
        <w:rPr>
          <w:rFonts w:eastAsiaTheme="minorEastAsia"/>
          <w:b/>
          <w:color w:val="FF0000"/>
          <w:sz w:val="24"/>
          <w:szCs w:val="24"/>
        </w:rPr>
        <w:tab/>
      </w:r>
      <w:r>
        <w:rPr>
          <w:rFonts w:eastAsiaTheme="minorEastAsia"/>
          <w:b/>
          <w:color w:val="FF0000"/>
          <w:sz w:val="24"/>
          <w:szCs w:val="24"/>
        </w:rPr>
        <w:tab/>
      </w:r>
      <w:r>
        <w:rPr>
          <w:rFonts w:eastAsiaTheme="minorEastAsia"/>
          <w:b/>
          <w:color w:val="FF0000"/>
          <w:sz w:val="24"/>
          <w:szCs w:val="24"/>
        </w:rPr>
        <w:tab/>
      </w:r>
      <w:r>
        <w:rPr>
          <w:rFonts w:eastAsiaTheme="minorEastAsia"/>
          <w:b/>
          <w:color w:val="FF0000"/>
          <w:sz w:val="24"/>
          <w:szCs w:val="24"/>
        </w:rPr>
        <w:tab/>
        <w:t>S = 4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 π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color w:val="FF0000"/>
          <w:sz w:val="24"/>
          <w:szCs w:val="24"/>
        </w:rPr>
        <w:tab/>
      </w:r>
      <w:r>
        <w:rPr>
          <w:rFonts w:eastAsiaTheme="minorEastAsia"/>
          <w:color w:val="FF0000"/>
          <w:sz w:val="24"/>
          <w:szCs w:val="24"/>
        </w:rPr>
        <w:t>nebo</w:t>
      </w:r>
      <w:r>
        <w:rPr>
          <w:rFonts w:eastAsiaTheme="minorEastAsia"/>
          <w:color w:val="FF0000"/>
          <w:sz w:val="24"/>
          <w:szCs w:val="24"/>
        </w:rPr>
        <w:tab/>
      </w:r>
      <w:r>
        <w:rPr>
          <w:rFonts w:eastAsiaTheme="minorEastAsia"/>
          <w:b/>
          <w:color w:val="FF0000"/>
          <w:sz w:val="24"/>
          <w:szCs w:val="24"/>
        </w:rPr>
        <w:t xml:space="preserve">S =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sup>
        </m:sSup>
      </m:oMath>
    </w:p>
    <w:p w:rsidR="00CE43EA" w:rsidRDefault="00CE43EA" w:rsidP="00AA55E5">
      <w:pPr>
        <w:rPr>
          <w:rFonts w:eastAsiaTheme="minorEastAsia"/>
          <w:b/>
          <w:color w:val="FF0000"/>
          <w:sz w:val="24"/>
          <w:szCs w:val="24"/>
        </w:rPr>
      </w:pPr>
    </w:p>
    <w:p w:rsidR="00CE43EA" w:rsidRPr="005B7937" w:rsidRDefault="00CE43EA" w:rsidP="00CE43EA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CE43EA">
        <w:rPr>
          <w:rFonts w:eastAsiaTheme="minorEastAsia"/>
          <w:sz w:val="24"/>
          <w:szCs w:val="24"/>
        </w:rPr>
        <w:t xml:space="preserve">Př. </w:t>
      </w:r>
      <w:r>
        <w:rPr>
          <w:rFonts w:eastAsiaTheme="minorEastAsia"/>
          <w:sz w:val="24"/>
          <w:szCs w:val="24"/>
        </w:rPr>
        <w:t>Vypočítej objem a povrch koule s poloměrem 3cm</w:t>
      </w:r>
      <w:r w:rsidR="005B7937">
        <w:rPr>
          <w:rFonts w:eastAsiaTheme="minorEastAsia"/>
          <w:sz w:val="24"/>
          <w:szCs w:val="24"/>
        </w:rPr>
        <w:t>.</w:t>
      </w:r>
    </w:p>
    <w:p w:rsidR="005B7937" w:rsidRPr="005B7937" w:rsidRDefault="005B7937" w:rsidP="005B7937">
      <w:pPr>
        <w:rPr>
          <w:rFonts w:eastAsiaTheme="minorEastAsia"/>
        </w:rPr>
      </w:pPr>
      <w:r>
        <w:rPr>
          <w:rFonts w:eastAsiaTheme="minorEastAsia"/>
        </w:rPr>
        <w:t>Koule: d = 6cm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5B7937">
        <w:rPr>
          <w:rFonts w:eastAsiaTheme="minorEastAsia"/>
          <w:sz w:val="24"/>
          <w:szCs w:val="24"/>
        </w:rPr>
        <w:t xml:space="preserve">S =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5B7937">
        <w:rPr>
          <w:rFonts w:eastAsiaTheme="minorEastAsia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5B7937" w:rsidRPr="005B7937" w:rsidRDefault="005B7937" w:rsidP="005B7937">
      <w:pPr>
        <w:rPr>
          <w:rFonts w:eastAsiaTheme="minorEastAsia"/>
        </w:rPr>
      </w:pPr>
      <w:r>
        <w:rPr>
          <w:rFonts w:eastAsiaTheme="minorEastAsia"/>
        </w:rPr>
        <w:tab/>
        <w:t xml:space="preserve">S =? </w:t>
      </w:r>
      <w:proofErr w:type="gramStart"/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S = 3,14*6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5B7937">
        <w:rPr>
          <w:rFonts w:eastAsiaTheme="minorEastAsia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3,14*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</w:p>
    <w:p w:rsidR="005B7937" w:rsidRDefault="005B7937" w:rsidP="005B7937">
      <w:pPr>
        <w:rPr>
          <w:rFonts w:eastAsiaTheme="minorEastAsia"/>
        </w:rPr>
      </w:pPr>
      <w:r>
        <w:rPr>
          <w:rFonts w:eastAsiaTheme="minorEastAsia"/>
        </w:rPr>
        <w:tab/>
        <w:t xml:space="preserve">V  =? </w:t>
      </w:r>
      <w:proofErr w:type="gramStart"/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3</w:t>
      </w:r>
      <w:proofErr w:type="gramEnd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S = 113,04cm</w:t>
      </w:r>
      <w:r>
        <w:rPr>
          <w:rFonts w:eastAsiaTheme="minorEastAsia"/>
          <w:vertAlign w:val="superscript"/>
        </w:rPr>
        <w:t>2</w:t>
      </w:r>
      <w:r w:rsidR="005345A3">
        <w:rPr>
          <w:rFonts w:eastAsiaTheme="minorEastAsia"/>
        </w:rPr>
        <w:tab/>
      </w:r>
      <w:r w:rsidR="005345A3">
        <w:rPr>
          <w:rFonts w:eastAsiaTheme="minorEastAsia"/>
        </w:rPr>
        <w:tab/>
      </w:r>
      <w:r w:rsidR="005345A3">
        <w:rPr>
          <w:rFonts w:eastAsiaTheme="minorEastAsia"/>
        </w:rPr>
        <w:tab/>
        <w:t>V = 3,14*36 = 113,04 cm</w:t>
      </w:r>
      <w:r w:rsidR="005345A3">
        <w:rPr>
          <w:rFonts w:eastAsiaTheme="minorEastAsia"/>
          <w:vertAlign w:val="superscript"/>
        </w:rPr>
        <w:t>3</w:t>
      </w:r>
    </w:p>
    <w:p w:rsidR="005345A3" w:rsidRDefault="005345A3" w:rsidP="005B7937">
      <w:pPr>
        <w:rPr>
          <w:rFonts w:eastAsiaTheme="minorEastAsia"/>
        </w:rPr>
      </w:pPr>
      <w:r>
        <w:rPr>
          <w:rFonts w:eastAsiaTheme="minorEastAsia"/>
        </w:rPr>
        <w:lastRenderedPageBreak/>
        <w:t>Objem a povrch koule je přibližně 113,04cm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a 113,04cm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5345A3" w:rsidRDefault="005345A3" w:rsidP="005B7937">
      <w:pPr>
        <w:rPr>
          <w:rFonts w:eastAsiaTheme="minorEastAsia"/>
        </w:rPr>
      </w:pPr>
    </w:p>
    <w:p w:rsidR="005345A3" w:rsidRDefault="005345A3" w:rsidP="005B7937">
      <w:pPr>
        <w:rPr>
          <w:rFonts w:eastAsiaTheme="minorEastAsia"/>
        </w:rPr>
      </w:pPr>
    </w:p>
    <w:p w:rsidR="005345A3" w:rsidRDefault="005345A3" w:rsidP="005345A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5345A3">
        <w:rPr>
          <w:rFonts w:eastAsiaTheme="minorEastAsia"/>
        </w:rPr>
        <w:t xml:space="preserve">Př. </w:t>
      </w:r>
      <w:r>
        <w:rPr>
          <w:rFonts w:eastAsiaTheme="minorEastAsia"/>
        </w:rPr>
        <w:t xml:space="preserve">Vypočítej hmotnost koule vyrobené ze zlata o průměru 20cm. </w:t>
      </w:r>
      <w:r>
        <w:rPr>
          <w:rFonts w:eastAsiaTheme="minorEastAsia"/>
          <w:i/>
        </w:rPr>
        <w:t>(hustota zlata je 19 320kg/m</w:t>
      </w:r>
      <w:r>
        <w:rPr>
          <w:rFonts w:eastAsiaTheme="minorEastAsia"/>
          <w:i/>
          <w:vertAlign w:val="superscript"/>
        </w:rPr>
        <w:t>3</w:t>
      </w:r>
      <w:r>
        <w:rPr>
          <w:rFonts w:eastAsiaTheme="minorEastAsia"/>
          <w:i/>
        </w:rPr>
        <w:t>)</w:t>
      </w:r>
    </w:p>
    <w:p w:rsidR="005345A3" w:rsidRDefault="005345A3" w:rsidP="005345A3">
      <w:pPr>
        <w:ind w:left="360"/>
        <w:rPr>
          <w:rFonts w:eastAsiaTheme="minorEastAsia"/>
        </w:rPr>
      </w:pPr>
      <w:r>
        <w:rPr>
          <w:rFonts w:eastAsiaTheme="minorEastAsia"/>
        </w:rPr>
        <w:t>Koule: d = 20cm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5B7937">
        <w:rPr>
          <w:rFonts w:eastAsiaTheme="minorEastAsia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m = V*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</m:oMath>
    </w:p>
    <w:p w:rsidR="005345A3" w:rsidRPr="005345A3" w:rsidRDefault="005345A3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70"/>
        </w:tabs>
        <w:ind w:left="360"/>
        <w:rPr>
          <w:rFonts w:eastAsiaTheme="minorEastAsia"/>
        </w:rPr>
      </w:pPr>
      <w:r>
        <w:rPr>
          <w:rFonts w:eastAsiaTheme="minorEastAsia"/>
        </w:rPr>
        <w:tab/>
        <w:t xml:space="preserve">V = ? </w:t>
      </w:r>
      <w:proofErr w:type="gramStart"/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3</w:t>
      </w:r>
      <w:proofErr w:type="gramEnd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5B7937">
        <w:rPr>
          <w:rFonts w:eastAsiaTheme="minorEastAsia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3,14*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sz w:val="24"/>
          <w:szCs w:val="24"/>
        </w:rPr>
        <w:t xml:space="preserve">       </w:t>
      </w:r>
      <w:r>
        <w:rPr>
          <w:rFonts w:eastAsiaTheme="minorEastAsia"/>
          <w:sz w:val="24"/>
          <w:szCs w:val="24"/>
        </w:rPr>
        <w:tab/>
        <w:t>m = 0,004 187*19 320</w:t>
      </w:r>
    </w:p>
    <w:p w:rsidR="005345A3" w:rsidRDefault="005345A3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left="360"/>
        <w:rPr>
          <w:rFonts w:eastAsiaTheme="minorEastAsia"/>
        </w:rPr>
      </w:pPr>
      <w:r>
        <w:rPr>
          <w:rFonts w:eastAsiaTheme="minorEastAsia"/>
        </w:rPr>
        <w:tab/>
        <w:t xml:space="preserve">m = ? </w:t>
      </w:r>
      <w:proofErr w:type="gramStart"/>
      <w:r>
        <w:rPr>
          <w:rFonts w:eastAsiaTheme="minorEastAsia"/>
        </w:rPr>
        <w:t>kg</w:t>
      </w:r>
      <w:proofErr w:type="gramEnd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V = 4 187 cm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= 0,004 187m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  <w:vertAlign w:val="superscript"/>
        </w:rPr>
        <w:tab/>
      </w:r>
      <w:r>
        <w:rPr>
          <w:rFonts w:eastAsiaTheme="minorEastAsia"/>
        </w:rPr>
        <w:t>m = 80,89 kg</w:t>
      </w:r>
    </w:p>
    <w:p w:rsidR="005345A3" w:rsidRDefault="005345A3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left="360"/>
        <w:rPr>
          <w:rFonts w:eastAsiaTheme="minorEastAsia"/>
        </w:rPr>
      </w:pPr>
      <w:r>
        <w:rPr>
          <w:rFonts w:eastAsiaTheme="minorEastAsia"/>
        </w:rPr>
        <w:t>Hmotnost koule je 81kg.</w:t>
      </w:r>
    </w:p>
    <w:p w:rsidR="005345A3" w:rsidRDefault="005345A3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ind w:left="360"/>
        <w:rPr>
          <w:rFonts w:eastAsiaTheme="minorEastAsia"/>
        </w:rPr>
      </w:pPr>
    </w:p>
    <w:p w:rsidR="005345A3" w:rsidRDefault="00A03E75" w:rsidP="005345A3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</w:rPr>
      </w:pPr>
      <w:r>
        <w:rPr>
          <w:rFonts w:eastAsiaTheme="minorEastAsia"/>
          <w:noProof/>
          <w:lang w:eastAsia="cs-CZ"/>
        </w:rPr>
        <w:pict>
          <v:shape id="_x0000_s1028" type="#_x0000_t63" style="position:absolute;left:0;text-align:left;margin-left:225pt;margin-top:15.85pt;width:183.75pt;height:48.75pt;z-index:251662336" adj="-2333,13026">
            <v:textbox>
              <w:txbxContent>
                <w:p w:rsidR="004F2B57" w:rsidRDefault="004F2B57">
                  <w:r>
                    <w:t>Povrch dělíme dvěma, protože máme polokouli</w:t>
                  </w:r>
                </w:p>
              </w:txbxContent>
            </v:textbox>
          </v:shape>
        </w:pict>
      </w:r>
      <w:r w:rsidR="005345A3">
        <w:rPr>
          <w:rFonts w:eastAsiaTheme="minorEastAsia"/>
        </w:rPr>
        <w:t>Př. Jaderný reaktor je pod polokulovým krytem o průměru 20m. Vypočítej povrch krytu.</w:t>
      </w:r>
    </w:p>
    <w:p w:rsidR="005345A3" w:rsidRPr="005345A3" w:rsidRDefault="005345A3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</w:rPr>
      </w:pPr>
      <w:r>
        <w:rPr>
          <w:rFonts w:eastAsiaTheme="minorEastAsia"/>
        </w:rPr>
        <w:t>Polokoule: d = 20cm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5345A3">
        <w:rPr>
          <w:rFonts w:eastAsiaTheme="minorEastAsia"/>
          <w:sz w:val="24"/>
          <w:szCs w:val="24"/>
        </w:rPr>
        <w:t xml:space="preserve">S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πd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den>
            </m:f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5345A3" w:rsidRDefault="005345A3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  <w:vertAlign w:val="superscript"/>
        </w:rPr>
      </w:pPr>
      <w:r>
        <w:rPr>
          <w:rFonts w:eastAsiaTheme="minorEastAsia"/>
        </w:rPr>
        <w:tab/>
        <w:t xml:space="preserve">S = ? </w:t>
      </w:r>
      <w:proofErr w:type="gramStart"/>
      <w:r>
        <w:rPr>
          <w:rFonts w:eastAsiaTheme="minorEastAsia"/>
        </w:rPr>
        <w:t>m</w:t>
      </w:r>
      <w:r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S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3,14*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4F2B57">
        <w:rPr>
          <w:rFonts w:eastAsiaTheme="minorEastAsia"/>
        </w:rPr>
        <w:t xml:space="preserve"> = 628m</w:t>
      </w:r>
      <w:r w:rsidR="004F2B57">
        <w:rPr>
          <w:rFonts w:eastAsiaTheme="minorEastAsia"/>
          <w:vertAlign w:val="superscript"/>
        </w:rPr>
        <w:t>2</w:t>
      </w:r>
    </w:p>
    <w:p w:rsidR="004F2B57" w:rsidRDefault="004F2B57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</w:rPr>
      </w:pPr>
      <w:r>
        <w:rPr>
          <w:rFonts w:eastAsiaTheme="minorEastAsia"/>
        </w:rPr>
        <w:t>Povrchu krytu je 628 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4F2B57" w:rsidRDefault="004F2B57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</w:rPr>
      </w:pPr>
    </w:p>
    <w:p w:rsidR="004F2B57" w:rsidRDefault="004F2B57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  <w:i/>
        </w:rPr>
      </w:pPr>
      <w:r w:rsidRPr="004F2B57">
        <w:rPr>
          <w:rFonts w:eastAsiaTheme="minorEastAsia"/>
          <w:i/>
        </w:rPr>
        <w:t>Znovu opakuji, že na</w:t>
      </w:r>
      <w:r>
        <w:rPr>
          <w:rFonts w:eastAsiaTheme="minorEastAsia"/>
        </w:rPr>
        <w:t xml:space="preserve"> </w:t>
      </w:r>
      <w:hyperlink r:id="rId9" w:history="1">
        <w:r w:rsidRPr="00D57151">
          <w:rPr>
            <w:rStyle w:val="Hypertextovodkaz"/>
            <w:rFonts w:eastAsiaTheme="minorEastAsia"/>
          </w:rPr>
          <w:t>https://prijimacky.cermat.cz/menu/testova-zadani-k-procvicovani/ctyrlete-obory-matematika</w:t>
        </w:r>
      </w:hyperlink>
      <w:r>
        <w:rPr>
          <w:rFonts w:eastAsiaTheme="minorEastAsia"/>
        </w:rPr>
        <w:t xml:space="preserve"> </w:t>
      </w:r>
      <w:r w:rsidRPr="004F2B57">
        <w:rPr>
          <w:rFonts w:eastAsiaTheme="minorEastAsia"/>
          <w:i/>
        </w:rPr>
        <w:t xml:space="preserve">můžete procvičovat </w:t>
      </w:r>
      <w:proofErr w:type="spellStart"/>
      <w:r w:rsidRPr="004F2B57">
        <w:rPr>
          <w:rFonts w:eastAsiaTheme="minorEastAsia"/>
          <w:i/>
        </w:rPr>
        <w:t>přijímačkové</w:t>
      </w:r>
      <w:proofErr w:type="spellEnd"/>
      <w:r w:rsidRPr="004F2B57">
        <w:rPr>
          <w:rFonts w:eastAsiaTheme="minorEastAsia"/>
          <w:i/>
        </w:rPr>
        <w:t xml:space="preserve"> testy.</w:t>
      </w:r>
    </w:p>
    <w:p w:rsidR="004F2B57" w:rsidRDefault="004F2B57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  <w:i/>
        </w:rPr>
      </w:pPr>
      <w:r>
        <w:rPr>
          <w:rFonts w:eastAsiaTheme="minorEastAsia"/>
          <w:i/>
        </w:rPr>
        <w:t xml:space="preserve">Zábavnou formou můžete opakovat učivo zde: </w:t>
      </w:r>
      <w:hyperlink r:id="rId10" w:history="1">
        <w:r w:rsidRPr="00D57151">
          <w:rPr>
            <w:rStyle w:val="Hypertextovodkaz"/>
            <w:rFonts w:eastAsiaTheme="minorEastAsia"/>
            <w:i/>
          </w:rPr>
          <w:t>https://www.matika.in/cs/</w:t>
        </w:r>
      </w:hyperlink>
    </w:p>
    <w:p w:rsidR="004F2B57" w:rsidRDefault="008C0CD7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  <w:i/>
        </w:rPr>
      </w:pPr>
      <w:r>
        <w:rPr>
          <w:rFonts w:eastAsiaTheme="minorEastAsia"/>
          <w:b/>
          <w:i/>
          <w:u w:val="single"/>
        </w:rPr>
        <w:t xml:space="preserve">Do pondělí (včetně) </w:t>
      </w:r>
      <w:proofErr w:type="gramStart"/>
      <w:r>
        <w:rPr>
          <w:rFonts w:eastAsiaTheme="minorEastAsia"/>
          <w:b/>
          <w:i/>
          <w:u w:val="single"/>
        </w:rPr>
        <w:t>30.3</w:t>
      </w:r>
      <w:r w:rsidR="004F2B57" w:rsidRPr="004F2B57">
        <w:rPr>
          <w:rFonts w:eastAsiaTheme="minorEastAsia"/>
          <w:b/>
          <w:i/>
          <w:u w:val="single"/>
        </w:rPr>
        <w:t>.</w:t>
      </w:r>
      <w:r w:rsidR="004F2B57">
        <w:rPr>
          <w:rFonts w:eastAsiaTheme="minorEastAsia"/>
          <w:i/>
        </w:rPr>
        <w:t xml:space="preserve"> mi</w:t>
      </w:r>
      <w:proofErr w:type="gramEnd"/>
      <w:r w:rsidR="004F2B57">
        <w:rPr>
          <w:rFonts w:eastAsiaTheme="minorEastAsia"/>
          <w:i/>
        </w:rPr>
        <w:t xml:space="preserve"> posílejte ke kontrole následující příklady</w:t>
      </w:r>
      <w:r w:rsidR="0088567A">
        <w:rPr>
          <w:rFonts w:eastAsiaTheme="minorEastAsia"/>
          <w:i/>
        </w:rPr>
        <w:t xml:space="preserve"> (prosím posílejte i postup, ne jen výsledky)</w:t>
      </w:r>
      <w:r w:rsidR="004F2B57">
        <w:rPr>
          <w:rFonts w:eastAsiaTheme="minorEastAsia"/>
          <w:i/>
        </w:rPr>
        <w:t>:</w:t>
      </w:r>
    </w:p>
    <w:p w:rsidR="004F2B57" w:rsidRDefault="0088567A" w:rsidP="004F2B57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</w:rPr>
      </w:pPr>
      <w:r>
        <w:rPr>
          <w:rFonts w:eastAsiaTheme="minorEastAsia"/>
        </w:rPr>
        <w:t xml:space="preserve">Uč. </w:t>
      </w:r>
      <w:proofErr w:type="gramStart"/>
      <w:r>
        <w:rPr>
          <w:rFonts w:eastAsiaTheme="minorEastAsia"/>
        </w:rPr>
        <w:t>geometrie</w:t>
      </w:r>
      <w:proofErr w:type="gramEnd"/>
      <w:r>
        <w:rPr>
          <w:rFonts w:eastAsiaTheme="minorEastAsia"/>
        </w:rPr>
        <w:t xml:space="preserve"> strana 79/</w:t>
      </w:r>
      <w:proofErr w:type="spellStart"/>
      <w:r>
        <w:rPr>
          <w:rFonts w:eastAsiaTheme="minorEastAsia"/>
        </w:rPr>
        <w:t>cv</w:t>
      </w:r>
      <w:proofErr w:type="spellEnd"/>
      <w:r>
        <w:rPr>
          <w:rFonts w:eastAsiaTheme="minorEastAsia"/>
        </w:rPr>
        <w:t>. 28 a) c). Kdo vypočítá b) obdrží jedničku navíc.</w:t>
      </w:r>
    </w:p>
    <w:p w:rsidR="0088567A" w:rsidRPr="0088567A" w:rsidRDefault="0088567A" w:rsidP="004F2B57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</w:rPr>
      </w:pPr>
      <w:r>
        <w:rPr>
          <w:rFonts w:eastAsiaTheme="minorEastAsia"/>
        </w:rPr>
        <w:t xml:space="preserve">Uč. geometrie strana 80/ </w:t>
      </w:r>
      <w:proofErr w:type="spellStart"/>
      <w:r>
        <w:rPr>
          <w:rFonts w:eastAsiaTheme="minorEastAsia"/>
        </w:rPr>
        <w:t>cv</w:t>
      </w:r>
      <w:proofErr w:type="spellEnd"/>
      <w:r>
        <w:rPr>
          <w:rFonts w:eastAsiaTheme="minorEastAsia"/>
        </w:rPr>
        <w:t xml:space="preserve">. 29 – celé. </w:t>
      </w:r>
      <w:r>
        <w:rPr>
          <w:rFonts w:eastAsiaTheme="minorEastAsia"/>
          <w:i/>
        </w:rPr>
        <w:t xml:space="preserve">(zopakujete si Pythagorovu větu viz. a), obvod a obsah trojúhelníka </w:t>
      </w:r>
      <w:proofErr w:type="gramStart"/>
      <w:r>
        <w:rPr>
          <w:rFonts w:eastAsiaTheme="minorEastAsia"/>
          <w:i/>
        </w:rPr>
        <w:t>viz. b), goniometrické</w:t>
      </w:r>
      <w:proofErr w:type="gramEnd"/>
      <w:r>
        <w:rPr>
          <w:rFonts w:eastAsiaTheme="minorEastAsia"/>
          <w:i/>
        </w:rPr>
        <w:t xml:space="preserve"> funkce viz.c))</w:t>
      </w:r>
    </w:p>
    <w:p w:rsidR="0088567A" w:rsidRPr="0088567A" w:rsidRDefault="0088567A" w:rsidP="0088567A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</w:rPr>
      </w:pPr>
      <w:r>
        <w:rPr>
          <w:rFonts w:eastAsiaTheme="minorEastAsia"/>
          <w:i/>
        </w:rPr>
        <w:t xml:space="preserve">Vypočítej </w:t>
      </w:r>
      <w:proofErr w:type="gramStart"/>
      <w:r>
        <w:rPr>
          <w:rFonts w:eastAsiaTheme="minorEastAsia"/>
          <w:i/>
        </w:rPr>
        <w:t>soustavu  dvou</w:t>
      </w:r>
      <w:proofErr w:type="gramEnd"/>
      <w:r>
        <w:rPr>
          <w:rFonts w:eastAsiaTheme="minorEastAsia"/>
          <w:i/>
        </w:rPr>
        <w:t xml:space="preserve"> rovnic:  2r+5s = 55  a  3r+4s = 58</w:t>
      </w:r>
    </w:p>
    <w:p w:rsidR="0088567A" w:rsidRPr="0088567A" w:rsidRDefault="008C0CD7" w:rsidP="0088567A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</w:rPr>
      </w:pPr>
      <w:r>
        <w:rPr>
          <w:rFonts w:eastAsiaTheme="minorEastAsia"/>
          <w:i/>
        </w:rPr>
        <w:t>Vynásobte a určete</w:t>
      </w:r>
      <w:r w:rsidR="0088567A">
        <w:rPr>
          <w:rFonts w:eastAsiaTheme="minorEastAsia"/>
          <w:i/>
        </w:rPr>
        <w:t xml:space="preserve"> podmínky: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rs</m:t>
            </m:r>
          </m:num>
          <m:den>
            <m:r>
              <w:rPr>
                <w:rFonts w:ascii="Cambria Math" w:eastAsiaTheme="minorEastAsia" w:hAnsi="Cambria Math"/>
              </w:rPr>
              <m:t>r-s</m:t>
            </m:r>
          </m:den>
        </m:f>
        <m:r>
          <w:rPr>
            <w:rFonts w:ascii="Cambria Math" w:eastAsiaTheme="minorEastAsia" w:hAnsi="Cambria Math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s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s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r</m:t>
                </m:r>
              </m:den>
            </m:f>
          </m:e>
        </m:d>
      </m:oMath>
    </w:p>
    <w:p w:rsidR="004F2B57" w:rsidRPr="004F2B57" w:rsidRDefault="004F2B57" w:rsidP="00534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rFonts w:eastAsiaTheme="minorEastAsia"/>
        </w:rPr>
      </w:pPr>
    </w:p>
    <w:sectPr w:rsidR="004F2B57" w:rsidRPr="004F2B57" w:rsidSect="003F7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4AF0"/>
    <w:multiLevelType w:val="hybridMultilevel"/>
    <w:tmpl w:val="912A9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A590A"/>
    <w:multiLevelType w:val="hybridMultilevel"/>
    <w:tmpl w:val="8D580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4137"/>
    <w:multiLevelType w:val="hybridMultilevel"/>
    <w:tmpl w:val="CD26B240"/>
    <w:lvl w:ilvl="0" w:tplc="D95C5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791A"/>
    <w:rsid w:val="00234A0A"/>
    <w:rsid w:val="00356C01"/>
    <w:rsid w:val="003F7FE2"/>
    <w:rsid w:val="004F2B57"/>
    <w:rsid w:val="005345A3"/>
    <w:rsid w:val="005B7937"/>
    <w:rsid w:val="006E791A"/>
    <w:rsid w:val="00877F63"/>
    <w:rsid w:val="0088567A"/>
    <w:rsid w:val="008C0CD7"/>
    <w:rsid w:val="0097256C"/>
    <w:rsid w:val="00987474"/>
    <w:rsid w:val="00A03E75"/>
    <w:rsid w:val="00A63AAE"/>
    <w:rsid w:val="00AA55E5"/>
    <w:rsid w:val="00CE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7F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F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25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2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2CH2r6c8Q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tika.in/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jimacky.cermat.cz/menu/testova-zadani-k-procvicovani/ctyrlete-obory-matemati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F97C8-DAEA-4CF6-8FFB-4C71C16E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2</cp:revision>
  <dcterms:created xsi:type="dcterms:W3CDTF">2020-03-24T04:24:00Z</dcterms:created>
  <dcterms:modified xsi:type="dcterms:W3CDTF">2020-03-24T09:05:00Z</dcterms:modified>
</cp:coreProperties>
</file>