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7D" w:rsidRDefault="00BB1797" w:rsidP="00E34C8B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  <w:u w:val="single"/>
        </w:rPr>
        <w:t xml:space="preserve"> </w:t>
      </w:r>
      <w:r w:rsidR="00E34C8B" w:rsidRPr="00E34C8B">
        <w:rPr>
          <w:i/>
          <w:u w:val="single"/>
        </w:rPr>
        <w:t>Zápis do školního sešitu</w:t>
      </w:r>
      <w:r w:rsidR="00E34C8B">
        <w:rPr>
          <w:i/>
        </w:rPr>
        <w:t xml:space="preserve"> – budeme pokračovat v učivu </w:t>
      </w:r>
      <w:r>
        <w:rPr>
          <w:i/>
        </w:rPr>
        <w:t>rovnoběžníky – v sešitě máme poznatky o kosodélníku, dále si napište:</w:t>
      </w:r>
    </w:p>
    <w:p w:rsidR="00E34C8B" w:rsidRDefault="00E34C8B" w:rsidP="00E34C8B">
      <w:r w:rsidRPr="00E34C8B">
        <w:rPr>
          <w:b/>
          <w:color w:val="FF0000"/>
          <w:sz w:val="28"/>
          <w:szCs w:val="28"/>
        </w:rPr>
        <w:t>PAMATUJ</w:t>
      </w:r>
      <w:r w:rsidRPr="00E34C8B">
        <w:rPr>
          <w:sz w:val="28"/>
          <w:szCs w:val="28"/>
        </w:rPr>
        <w:t xml:space="preserve">     </w:t>
      </w: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C8B" w:rsidRDefault="00E34C8B" w:rsidP="00E34C8B">
      <w:pPr>
        <w:ind w:firstLine="708"/>
        <w:rPr>
          <w:b/>
          <w:vertAlign w:val="subscript"/>
        </w:rPr>
      </w:pPr>
      <w:r>
        <w:t>Obsah kosodélníku</w:t>
      </w:r>
      <w:r>
        <w:tab/>
      </w:r>
      <w:r w:rsidRPr="00E34C8B">
        <w:rPr>
          <w:b/>
        </w:rPr>
        <w:t>S = a *</w:t>
      </w:r>
      <w:proofErr w:type="spellStart"/>
      <w:r w:rsidRPr="00E34C8B">
        <w:rPr>
          <w:b/>
        </w:rPr>
        <w:t>v</w:t>
      </w:r>
      <w:r w:rsidRPr="00E34C8B">
        <w:rPr>
          <w:b/>
          <w:vertAlign w:val="subscript"/>
        </w:rPr>
        <w:t>a</w:t>
      </w:r>
      <w:proofErr w:type="spellEnd"/>
      <w:r>
        <w:rPr>
          <w:vertAlign w:val="subscript"/>
        </w:rPr>
        <w:t xml:space="preserve">  </w:t>
      </w:r>
      <w:r>
        <w:t xml:space="preserve">nebo </w:t>
      </w:r>
      <w:r w:rsidRPr="00E34C8B">
        <w:rPr>
          <w:b/>
        </w:rPr>
        <w:t>S = b*</w:t>
      </w:r>
      <w:proofErr w:type="spellStart"/>
      <w:r w:rsidRPr="00E34C8B">
        <w:rPr>
          <w:b/>
        </w:rPr>
        <w:t>v</w:t>
      </w:r>
      <w:r w:rsidRPr="00E34C8B">
        <w:rPr>
          <w:b/>
          <w:vertAlign w:val="subscript"/>
        </w:rPr>
        <w:t>b</w:t>
      </w:r>
      <w:proofErr w:type="spellEnd"/>
    </w:p>
    <w:p w:rsidR="00E34C8B" w:rsidRPr="00E34C8B" w:rsidRDefault="00E34C8B" w:rsidP="00E34C8B">
      <w:pPr>
        <w:ind w:firstLine="708"/>
        <w:rPr>
          <w:i/>
        </w:rPr>
      </w:pPr>
      <w:r>
        <w:t xml:space="preserve"> </w:t>
      </w:r>
      <w:r>
        <w:tab/>
      </w:r>
      <w:r>
        <w:rPr>
          <w:i/>
        </w:rPr>
        <w:t xml:space="preserve">(na odvození se podívej uč. geometrie </w:t>
      </w:r>
      <w:proofErr w:type="gramStart"/>
      <w:r>
        <w:rPr>
          <w:i/>
        </w:rPr>
        <w:t>str.56</w:t>
      </w:r>
      <w:proofErr w:type="gramEnd"/>
      <w:r>
        <w:rPr>
          <w:i/>
        </w:rPr>
        <w:t>)</w:t>
      </w:r>
    </w:p>
    <w:p w:rsidR="00E34C8B" w:rsidRDefault="00E34C8B" w:rsidP="00E34C8B">
      <w:pPr>
        <w:ind w:firstLine="708"/>
      </w:pPr>
      <w:r>
        <w:t>Obvod kosodélníku</w:t>
      </w:r>
      <w:r>
        <w:tab/>
      </w:r>
      <w:r>
        <w:rPr>
          <w:b/>
        </w:rPr>
        <w:t>o = 2*a + 2*b</w:t>
      </w:r>
      <w:r>
        <w:t xml:space="preserve"> nebo </w:t>
      </w:r>
      <w:r>
        <w:rPr>
          <w:b/>
        </w:rPr>
        <w:t>o = 2*(a+b)</w:t>
      </w:r>
      <w:r>
        <w:t xml:space="preserve"> </w:t>
      </w:r>
    </w:p>
    <w:p w:rsidR="00E34C8B" w:rsidRDefault="00E34C8B" w:rsidP="00E34C8B">
      <w:pPr>
        <w:ind w:left="708" w:firstLine="708"/>
      </w:pPr>
      <w:r>
        <w:rPr>
          <w:i/>
        </w:rPr>
        <w:t>(stejný vzorec je i pro výpočet obvodu obdélníka)</w:t>
      </w:r>
      <w:r>
        <w:tab/>
      </w:r>
    </w:p>
    <w:p w:rsidR="00B75B99" w:rsidRPr="00B75B99" w:rsidRDefault="00E34C8B" w:rsidP="00E34C8B">
      <w:pPr>
        <w:rPr>
          <w:i/>
        </w:rPr>
      </w:pPr>
      <w:r>
        <w:rPr>
          <w:b/>
        </w:rPr>
        <w:t xml:space="preserve">Př. Vypočítej obsah kosodélníku ABCD, je-li dáno: a) a = 7,6cm, </w:t>
      </w:r>
      <w:proofErr w:type="spellStart"/>
      <w:r>
        <w:rPr>
          <w:b/>
        </w:rPr>
        <w:t>v</w:t>
      </w:r>
      <w:r>
        <w:rPr>
          <w:b/>
          <w:vertAlign w:val="subscript"/>
        </w:rPr>
        <w:t>a</w:t>
      </w:r>
      <w:proofErr w:type="spellEnd"/>
      <w:r>
        <w:rPr>
          <w:b/>
        </w:rPr>
        <w:t xml:space="preserve"> = 4,8cm</w:t>
      </w:r>
      <w:r w:rsidR="00B75B99">
        <w:rPr>
          <w:b/>
        </w:rPr>
        <w:t xml:space="preserve">, b) b = 9dm, </w:t>
      </w:r>
      <w:proofErr w:type="spellStart"/>
      <w:r w:rsidR="00B75B99">
        <w:rPr>
          <w:b/>
        </w:rPr>
        <w:t>v</w:t>
      </w:r>
      <w:r w:rsidR="00B75B99">
        <w:rPr>
          <w:b/>
          <w:vertAlign w:val="subscript"/>
        </w:rPr>
        <w:t>b</w:t>
      </w:r>
      <w:proofErr w:type="spellEnd"/>
      <w:r w:rsidR="00B75B99">
        <w:rPr>
          <w:b/>
        </w:rPr>
        <w:t xml:space="preserve"> = 74cm. </w:t>
      </w:r>
      <w:r w:rsidR="00B75B99">
        <w:rPr>
          <w:i/>
        </w:rPr>
        <w:t>(Zkuste vypočítat sami, poté se podívejte na řešení)</w:t>
      </w:r>
    </w:p>
    <w:p w:rsidR="00B75B99" w:rsidRPr="00B75B99" w:rsidRDefault="00B75B99" w:rsidP="00B75B99">
      <w:pPr>
        <w:pStyle w:val="Odstavecseseznamem"/>
        <w:numPr>
          <w:ilvl w:val="0"/>
          <w:numId w:val="2"/>
        </w:numPr>
        <w:rPr>
          <w:b/>
        </w:rPr>
      </w:pPr>
      <w:r>
        <w:t xml:space="preserve">S = a * </w:t>
      </w:r>
      <w:proofErr w:type="spellStart"/>
      <w:r>
        <w:t>v</w:t>
      </w:r>
      <w:r>
        <w:rPr>
          <w:vertAlign w:val="subscript"/>
        </w:rPr>
        <w:t>a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b) S = b*</w:t>
      </w:r>
      <w:proofErr w:type="spellStart"/>
      <w:r>
        <w:t>v</w:t>
      </w:r>
      <w:r w:rsidRPr="00B75B99">
        <w:rPr>
          <w:vertAlign w:val="subscript"/>
        </w:rPr>
        <w:t>b</w:t>
      </w:r>
      <w:proofErr w:type="spellEnd"/>
      <w:r>
        <w:rPr>
          <w:vertAlign w:val="subscript"/>
        </w:rPr>
        <w:t xml:space="preserve">  </w:t>
      </w:r>
      <w:r>
        <w:rPr>
          <w:i/>
        </w:rPr>
        <w:t>(nejdříve musíme převést na stejné jednotky)</w:t>
      </w:r>
    </w:p>
    <w:p w:rsidR="00B75B99" w:rsidRDefault="00B75B99" w:rsidP="00B75B99">
      <w:pPr>
        <w:pStyle w:val="Odstavecseseznamem"/>
      </w:pPr>
      <w:r>
        <w:t>S = 7,6 * 4,8</w:t>
      </w:r>
      <w:r>
        <w:tab/>
      </w:r>
      <w:r>
        <w:tab/>
      </w:r>
      <w:r>
        <w:tab/>
        <w:t xml:space="preserve"> S = 9 * 7,4</w:t>
      </w:r>
    </w:p>
    <w:p w:rsidR="00E34C8B" w:rsidRDefault="00B75B99" w:rsidP="00B75B99">
      <w:pPr>
        <w:pStyle w:val="Odstavecseseznamem"/>
      </w:pPr>
      <w:r w:rsidRPr="00B75B99">
        <w:rPr>
          <w:b/>
        </w:rPr>
        <w:t>S = 36,48cm</w:t>
      </w:r>
      <w:r w:rsidRPr="00B75B99">
        <w:rPr>
          <w:b/>
          <w:vertAlign w:val="superscript"/>
        </w:rPr>
        <w:t>2</w:t>
      </w:r>
      <w:r w:rsidR="00E34C8B">
        <w:tab/>
      </w:r>
      <w:r w:rsidR="00E34C8B">
        <w:tab/>
      </w:r>
      <w:r>
        <w:tab/>
      </w:r>
      <w:r>
        <w:rPr>
          <w:b/>
        </w:rPr>
        <w:t>S = 66,6 d</w:t>
      </w:r>
      <w:r w:rsidRPr="00B75B99">
        <w:rPr>
          <w:b/>
        </w:rPr>
        <w:t>m</w:t>
      </w:r>
      <w:r w:rsidRPr="00B75B99">
        <w:rPr>
          <w:b/>
          <w:vertAlign w:val="superscript"/>
        </w:rPr>
        <w:t>2</w:t>
      </w:r>
      <w:r w:rsidR="00E34C8B">
        <w:tab/>
      </w:r>
    </w:p>
    <w:p w:rsidR="00B75B99" w:rsidRDefault="00B75B99" w:rsidP="00B75B99">
      <w:pPr>
        <w:pStyle w:val="Odstavecseseznamem"/>
      </w:pPr>
      <w:r>
        <w:t>Obsah kosodélníku ABCD je 36,48 cm</w:t>
      </w:r>
      <w:r>
        <w:rPr>
          <w:vertAlign w:val="superscript"/>
        </w:rPr>
        <w:t>2</w:t>
      </w:r>
      <w:r>
        <w:t xml:space="preserve"> a 66,6dm</w:t>
      </w:r>
      <w:r>
        <w:rPr>
          <w:vertAlign w:val="superscript"/>
        </w:rPr>
        <w:t>2</w:t>
      </w:r>
      <w:r>
        <w:t>.</w:t>
      </w:r>
    </w:p>
    <w:p w:rsidR="00B75B99" w:rsidRDefault="00B75B99" w:rsidP="00B75B99">
      <w:pPr>
        <w:rPr>
          <w:rFonts w:eastAsiaTheme="minorEastAsia"/>
          <w:b/>
        </w:rPr>
      </w:pPr>
      <w:r>
        <w:rPr>
          <w:b/>
        </w:rPr>
        <w:t>Př. Vypočítej obvod kosodélníku, jehož sousední strany mají délky: a)12cm, 9cm, b)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</w:rPr>
          <m:t>m,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m</m:t>
        </m:r>
      </m:oMath>
      <w:r>
        <w:rPr>
          <w:rFonts w:eastAsiaTheme="minorEastAsia"/>
          <w:b/>
        </w:rPr>
        <w:t>.</w:t>
      </w:r>
    </w:p>
    <w:p w:rsidR="00B75B99" w:rsidRDefault="00B75B99" w:rsidP="00B75B99">
      <w:pPr>
        <w:rPr>
          <w:rFonts w:eastAsiaTheme="minorEastAsia"/>
          <w:i/>
        </w:rPr>
      </w:pPr>
      <w:r>
        <w:rPr>
          <w:rFonts w:eastAsiaTheme="minorEastAsia"/>
          <w:i/>
        </w:rPr>
        <w:t>(opět zkuste nejdříve sami vyřešit</w:t>
      </w:r>
      <w:r w:rsidR="00BB1797">
        <w:rPr>
          <w:rFonts w:eastAsiaTheme="minorEastAsia"/>
          <w:i/>
        </w:rPr>
        <w:t xml:space="preserve"> – můžete použít pouze jeden ze vzorců, já použiji oba vzorce</w:t>
      </w:r>
      <w:r>
        <w:rPr>
          <w:rFonts w:eastAsiaTheme="minorEastAsia"/>
          <w:i/>
        </w:rPr>
        <w:t>)</w:t>
      </w:r>
    </w:p>
    <w:p w:rsidR="00B75B99" w:rsidRDefault="00B75B99" w:rsidP="00B75B99">
      <w:pPr>
        <w:pStyle w:val="Odstavecseseznamem"/>
        <w:numPr>
          <w:ilvl w:val="0"/>
          <w:numId w:val="3"/>
        </w:numPr>
      </w:pPr>
      <w:r>
        <w:t>o = 2</w:t>
      </w:r>
      <w:r w:rsidR="00BB1797">
        <w:t>*</w:t>
      </w:r>
      <w:r>
        <w:t>(a+b)</w:t>
      </w:r>
      <w:r>
        <w:tab/>
      </w:r>
      <w:r>
        <w:tab/>
      </w:r>
      <w:r>
        <w:tab/>
      </w:r>
      <w:r>
        <w:tab/>
        <w:t>b) o = 2a + 2b</w:t>
      </w:r>
    </w:p>
    <w:p w:rsidR="00B75B99" w:rsidRDefault="00BB1797" w:rsidP="00B75B99">
      <w:pPr>
        <w:pStyle w:val="Odstavecseseznamem"/>
        <w:rPr>
          <w:rFonts w:eastAsiaTheme="minorEastAsia"/>
        </w:rPr>
      </w:pPr>
      <w:r>
        <w:t>o = 2* (12 + 9)</w:t>
      </w:r>
      <w:r>
        <w:tab/>
      </w:r>
      <w:r>
        <w:tab/>
      </w:r>
      <w:r>
        <w:tab/>
      </w:r>
      <w:r>
        <w:tab/>
        <w:t>o = 2*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+ 2*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</w:p>
    <w:p w:rsidR="00BB1797" w:rsidRDefault="00BB1797" w:rsidP="00B75B99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o = 2*21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18+16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</w:t>
      </w:r>
    </w:p>
    <w:p w:rsidR="00BB1797" w:rsidRDefault="00BB1797" w:rsidP="00BB1797">
      <w:pPr>
        <w:pStyle w:val="Odstavecseseznamem"/>
        <w:tabs>
          <w:tab w:val="left" w:pos="3810"/>
        </w:tabs>
        <w:rPr>
          <w:rFonts w:eastAsiaTheme="minorEastAsia"/>
          <w:b/>
        </w:rPr>
      </w:pPr>
      <w:r w:rsidRPr="00BB1797">
        <w:rPr>
          <w:rFonts w:eastAsiaTheme="minorEastAsia"/>
          <w:b/>
        </w:rPr>
        <w:t>o = 42cm</w:t>
      </w:r>
      <w:r>
        <w:rPr>
          <w:rFonts w:eastAsiaTheme="minorEastAsia"/>
        </w:rPr>
        <w:t xml:space="preserve">       </w:t>
      </w:r>
      <w:r>
        <w:rPr>
          <w:rFonts w:eastAsiaTheme="minorEastAsia"/>
        </w:rPr>
        <w:tab/>
        <w:t xml:space="preserve"> </w:t>
      </w:r>
      <w:r>
        <w:rPr>
          <w:rFonts w:eastAsiaTheme="minorEastAsia"/>
        </w:rPr>
        <w:tab/>
      </w:r>
      <w:r w:rsidRPr="00BB1797">
        <w:rPr>
          <w:rFonts w:eastAsiaTheme="minorEastAsia"/>
          <w:b/>
        </w:rPr>
        <w:t xml:space="preserve">o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</m:oMath>
      <w:r w:rsidRPr="00BB1797">
        <w:rPr>
          <w:rFonts w:eastAsiaTheme="minorEastAsia"/>
          <w:b/>
        </w:rPr>
        <w:t xml:space="preserve">  = 3,4m</w:t>
      </w:r>
    </w:p>
    <w:p w:rsidR="00BB1797" w:rsidRDefault="00BB1797" w:rsidP="00BB1797">
      <w:pPr>
        <w:pStyle w:val="Odstavecseseznamem"/>
        <w:tabs>
          <w:tab w:val="left" w:pos="3810"/>
        </w:tabs>
        <w:rPr>
          <w:rFonts w:eastAsiaTheme="minorEastAsia"/>
        </w:rPr>
      </w:pPr>
      <w:r>
        <w:rPr>
          <w:rFonts w:eastAsiaTheme="minorEastAsia"/>
        </w:rPr>
        <w:t xml:space="preserve"> Obvod kosodélníku je 42cm a 3,4m.</w:t>
      </w:r>
    </w:p>
    <w:p w:rsidR="00BB1797" w:rsidRDefault="00BB1797" w:rsidP="00BB1797">
      <w:pPr>
        <w:tabs>
          <w:tab w:val="left" w:pos="3810"/>
        </w:tabs>
        <w:rPr>
          <w:rFonts w:eastAsiaTheme="minorEastAsia"/>
        </w:rPr>
      </w:pPr>
    </w:p>
    <w:p w:rsidR="00BB1797" w:rsidRDefault="00BB1797" w:rsidP="00BB1797">
      <w:pPr>
        <w:pStyle w:val="Odstavecseseznamem"/>
        <w:numPr>
          <w:ilvl w:val="0"/>
          <w:numId w:val="1"/>
        </w:numPr>
        <w:tabs>
          <w:tab w:val="left" w:pos="3810"/>
        </w:tabs>
        <w:rPr>
          <w:rFonts w:eastAsiaTheme="minorEastAsia"/>
          <w:i/>
        </w:rPr>
      </w:pPr>
      <w:r>
        <w:rPr>
          <w:rFonts w:eastAsiaTheme="minorEastAsia"/>
          <w:i/>
        </w:rPr>
        <w:t xml:space="preserve">Do </w:t>
      </w:r>
      <w:r w:rsidRPr="00BB1797">
        <w:rPr>
          <w:rFonts w:eastAsiaTheme="minorEastAsia"/>
          <w:i/>
          <w:u w:val="single"/>
        </w:rPr>
        <w:t>domácího sešitu</w:t>
      </w:r>
      <w:r>
        <w:rPr>
          <w:rFonts w:eastAsiaTheme="minorEastAsia"/>
          <w:i/>
        </w:rPr>
        <w:t xml:space="preserve"> vypočítejte následující příklady a </w:t>
      </w:r>
      <w:r w:rsidRPr="00BB1797">
        <w:rPr>
          <w:rFonts w:eastAsiaTheme="minorEastAsia"/>
          <w:b/>
          <w:i/>
        </w:rPr>
        <w:t xml:space="preserve">do pondělí </w:t>
      </w:r>
      <w:proofErr w:type="gramStart"/>
      <w:r w:rsidRPr="00BB1797">
        <w:rPr>
          <w:rFonts w:eastAsiaTheme="minorEastAsia"/>
          <w:b/>
          <w:i/>
        </w:rPr>
        <w:t>23.3.2020</w:t>
      </w:r>
      <w:proofErr w:type="gramEnd"/>
      <w:r w:rsidRPr="00BB1797">
        <w:rPr>
          <w:rFonts w:eastAsiaTheme="minorEastAsia"/>
          <w:b/>
          <w:i/>
        </w:rPr>
        <w:t xml:space="preserve"> (včetně) mi vypracované úkoly pošlete zpět ke kontrole </w:t>
      </w:r>
      <w:r>
        <w:rPr>
          <w:rFonts w:eastAsiaTheme="minorEastAsia"/>
          <w:i/>
        </w:rPr>
        <w:t xml:space="preserve">– můžete naskenovat, ofotit apod. Můžete komunikovat přes můj školní email, nebráním se ani komunikaci přes </w:t>
      </w:r>
      <w:proofErr w:type="spellStart"/>
      <w:r>
        <w:rPr>
          <w:rFonts w:eastAsiaTheme="minorEastAsia"/>
          <w:i/>
        </w:rPr>
        <w:t>Whatsapp</w:t>
      </w:r>
      <w:proofErr w:type="spellEnd"/>
      <w:r>
        <w:rPr>
          <w:rFonts w:eastAsiaTheme="minorEastAsia"/>
          <w:i/>
        </w:rPr>
        <w:t xml:space="preserve">, </w:t>
      </w:r>
      <w:proofErr w:type="spellStart"/>
      <w:r>
        <w:rPr>
          <w:rFonts w:eastAsiaTheme="minorEastAsia"/>
          <w:i/>
        </w:rPr>
        <w:t>Viber</w:t>
      </w:r>
      <w:proofErr w:type="spellEnd"/>
      <w:r>
        <w:rPr>
          <w:rFonts w:eastAsiaTheme="minorEastAsia"/>
          <w:i/>
        </w:rPr>
        <w:t xml:space="preserve">, </w:t>
      </w:r>
      <w:proofErr w:type="spellStart"/>
      <w:r>
        <w:rPr>
          <w:rFonts w:eastAsiaTheme="minorEastAsia"/>
          <w:i/>
        </w:rPr>
        <w:t>Messanger</w:t>
      </w:r>
      <w:proofErr w:type="spellEnd"/>
      <w:r>
        <w:rPr>
          <w:rFonts w:eastAsiaTheme="minorEastAsia"/>
          <w:i/>
        </w:rPr>
        <w:t xml:space="preserve"> (o moje telefonní číslo si případně napište na můj školní email)</w:t>
      </w:r>
    </w:p>
    <w:p w:rsidR="008F7143" w:rsidRDefault="008F7143" w:rsidP="008F7143">
      <w:pPr>
        <w:pStyle w:val="Odstavecseseznamem"/>
        <w:numPr>
          <w:ilvl w:val="0"/>
          <w:numId w:val="4"/>
        </w:numPr>
        <w:tabs>
          <w:tab w:val="left" w:pos="3810"/>
        </w:tabs>
        <w:rPr>
          <w:rFonts w:eastAsiaTheme="minorEastAsia"/>
        </w:rPr>
      </w:pPr>
      <w:r>
        <w:rPr>
          <w:rFonts w:eastAsiaTheme="minorEastAsia"/>
        </w:rPr>
        <w:t xml:space="preserve">Vypočítej obsah </w:t>
      </w:r>
      <w:proofErr w:type="spellStart"/>
      <w:proofErr w:type="gramStart"/>
      <w:r>
        <w:rPr>
          <w:rFonts w:eastAsiaTheme="minorEastAsia"/>
        </w:rPr>
        <w:t>kosodélniku</w:t>
      </w:r>
      <w:proofErr w:type="spellEnd"/>
      <w:r>
        <w:rPr>
          <w:rFonts w:eastAsiaTheme="minorEastAsia"/>
        </w:rPr>
        <w:t xml:space="preserve">:  a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m, </w:t>
      </w: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a</w:t>
      </w:r>
      <w:proofErr w:type="spellEnd"/>
      <w:proofErr w:type="gram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m</w:t>
      </w:r>
    </w:p>
    <w:p w:rsidR="008F7143" w:rsidRDefault="008F7143" w:rsidP="008F7143">
      <w:pPr>
        <w:pStyle w:val="Odstavecseseznamem"/>
        <w:numPr>
          <w:ilvl w:val="0"/>
          <w:numId w:val="4"/>
        </w:numPr>
        <w:tabs>
          <w:tab w:val="left" w:pos="3810"/>
        </w:tabs>
        <w:rPr>
          <w:rFonts w:eastAsiaTheme="minorEastAsia"/>
        </w:rPr>
      </w:pPr>
      <w:r>
        <w:rPr>
          <w:rFonts w:eastAsiaTheme="minorEastAsia"/>
        </w:rPr>
        <w:t xml:space="preserve">Vypočítej obsah kosodélníku: b =1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dm, </w:t>
      </w: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b</w:t>
      </w:r>
      <w:proofErr w:type="spellEnd"/>
      <w:r>
        <w:rPr>
          <w:rFonts w:eastAsiaTheme="minorEastAsia"/>
        </w:rPr>
        <w:t xml:space="preserve"> = 0,8 dm</w:t>
      </w:r>
    </w:p>
    <w:p w:rsidR="008F7143" w:rsidRDefault="008F7143" w:rsidP="008F7143">
      <w:pPr>
        <w:pStyle w:val="Odstavecseseznamem"/>
        <w:numPr>
          <w:ilvl w:val="0"/>
          <w:numId w:val="4"/>
        </w:numPr>
        <w:tabs>
          <w:tab w:val="left" w:pos="3810"/>
        </w:tabs>
        <w:rPr>
          <w:rFonts w:eastAsiaTheme="minorEastAsia"/>
        </w:rPr>
      </w:pPr>
      <w:r>
        <w:rPr>
          <w:rFonts w:eastAsiaTheme="minorEastAsia"/>
        </w:rPr>
        <w:t xml:space="preserve">Vypočítej obvod </w:t>
      </w:r>
      <w:r w:rsidR="00094919">
        <w:rPr>
          <w:rFonts w:eastAsiaTheme="minorEastAsia"/>
        </w:rPr>
        <w:t>kosodélníku, jehož</w:t>
      </w:r>
      <w:r>
        <w:rPr>
          <w:rFonts w:eastAsiaTheme="minorEastAsia"/>
        </w:rPr>
        <w:t xml:space="preserve"> strany mají délku 1,8 dm a 23cm.</w:t>
      </w:r>
    </w:p>
    <w:p w:rsidR="008F7143" w:rsidRDefault="008F7143" w:rsidP="008F7143">
      <w:pPr>
        <w:tabs>
          <w:tab w:val="left" w:pos="3810"/>
        </w:tabs>
        <w:rPr>
          <w:rFonts w:eastAsiaTheme="minorEastAsia"/>
        </w:rPr>
      </w:pPr>
    </w:p>
    <w:p w:rsidR="008F7143" w:rsidRDefault="008F7143" w:rsidP="008F7143">
      <w:pPr>
        <w:pStyle w:val="Odstavecseseznamem"/>
        <w:numPr>
          <w:ilvl w:val="0"/>
          <w:numId w:val="1"/>
        </w:numPr>
        <w:tabs>
          <w:tab w:val="left" w:pos="3810"/>
        </w:tabs>
        <w:rPr>
          <w:rFonts w:eastAsiaTheme="minorEastAsia"/>
          <w:i/>
        </w:rPr>
      </w:pPr>
      <w:r>
        <w:rPr>
          <w:rFonts w:eastAsiaTheme="minorEastAsia"/>
          <w:i/>
        </w:rPr>
        <w:t xml:space="preserve">Do </w:t>
      </w:r>
      <w:r w:rsidRPr="008F7143">
        <w:rPr>
          <w:rFonts w:eastAsiaTheme="minorEastAsia"/>
          <w:i/>
          <w:u w:val="single"/>
        </w:rPr>
        <w:t>školního sešitu</w:t>
      </w:r>
      <w:r>
        <w:rPr>
          <w:rFonts w:eastAsiaTheme="minorEastAsia"/>
          <w:i/>
        </w:rPr>
        <w:t xml:space="preserve"> vy</w:t>
      </w:r>
      <w:r w:rsidR="00094919">
        <w:rPr>
          <w:rFonts w:eastAsiaTheme="minorEastAsia"/>
          <w:i/>
        </w:rPr>
        <w:t>pracujte konstrukci rovnoběžníka</w:t>
      </w:r>
      <w:r>
        <w:rPr>
          <w:rFonts w:eastAsiaTheme="minorEastAsia"/>
          <w:i/>
        </w:rPr>
        <w:t xml:space="preserve"> podle následujícího videa. </w:t>
      </w:r>
      <w:r w:rsidRPr="008F7143">
        <w:rPr>
          <w:rFonts w:eastAsiaTheme="minorEastAsia"/>
          <w:b/>
          <w:i/>
        </w:rPr>
        <w:t xml:space="preserve">Také pošlete do </w:t>
      </w:r>
      <w:proofErr w:type="gramStart"/>
      <w:r w:rsidRPr="008F7143">
        <w:rPr>
          <w:rFonts w:eastAsiaTheme="minorEastAsia"/>
          <w:b/>
          <w:i/>
        </w:rPr>
        <w:t>23.3. ke</w:t>
      </w:r>
      <w:proofErr w:type="gramEnd"/>
      <w:r w:rsidRPr="008F7143">
        <w:rPr>
          <w:rFonts w:eastAsiaTheme="minorEastAsia"/>
          <w:b/>
          <w:i/>
        </w:rPr>
        <w:t xml:space="preserve"> kontrole.</w:t>
      </w:r>
      <w:r>
        <w:rPr>
          <w:rFonts w:eastAsiaTheme="minorEastAsia"/>
          <w:i/>
        </w:rPr>
        <w:t xml:space="preserve"> Budete mít napsané zadání, náčrt, postup a konstrukci. </w:t>
      </w:r>
      <w:r w:rsidR="00094919">
        <w:rPr>
          <w:rFonts w:eastAsiaTheme="minorEastAsia"/>
          <w:i/>
        </w:rPr>
        <w:t xml:space="preserve"> Z 1. videa udělejte pouze konstrukci kosodélníka (konstrukci kosočtverce nedělejte!!!) – řeší to dvěma způsoby, jeden z nich si vyberte.</w:t>
      </w:r>
    </w:p>
    <w:p w:rsidR="00094919" w:rsidRDefault="00094919" w:rsidP="00094919">
      <w:pPr>
        <w:pStyle w:val="Odstavecseseznamem"/>
        <w:tabs>
          <w:tab w:val="left" w:pos="3810"/>
        </w:tabs>
        <w:rPr>
          <w:rFonts w:eastAsiaTheme="minorEastAsia"/>
        </w:rPr>
      </w:pPr>
      <w:hyperlink r:id="rId6" w:history="1">
        <w:r w:rsidRPr="00B274DE">
          <w:rPr>
            <w:rStyle w:val="Hypertextovodkaz"/>
            <w:rFonts w:eastAsiaTheme="minorEastAsia"/>
          </w:rPr>
          <w:t>https://www.youtube.com/watch?v=bcmw23b-Xxk</w:t>
        </w:r>
      </w:hyperlink>
    </w:p>
    <w:p w:rsidR="00094919" w:rsidRDefault="00094919" w:rsidP="00094919">
      <w:pPr>
        <w:pStyle w:val="Odstavecseseznamem"/>
        <w:tabs>
          <w:tab w:val="left" w:pos="3810"/>
        </w:tabs>
        <w:rPr>
          <w:rFonts w:eastAsiaTheme="minorEastAsia"/>
          <w:i/>
        </w:rPr>
      </w:pPr>
      <w:r>
        <w:rPr>
          <w:rFonts w:eastAsiaTheme="minorEastAsia"/>
          <w:i/>
        </w:rPr>
        <w:t>Kdo by zapomněl, jak se dělají rovnoběžky, tady máte video:</w:t>
      </w:r>
    </w:p>
    <w:p w:rsidR="00094919" w:rsidRDefault="00094919" w:rsidP="00094919">
      <w:pPr>
        <w:pStyle w:val="Odstavecseseznamem"/>
        <w:tabs>
          <w:tab w:val="left" w:pos="3810"/>
        </w:tabs>
        <w:rPr>
          <w:rFonts w:eastAsiaTheme="minorEastAsia"/>
          <w:i/>
        </w:rPr>
      </w:pPr>
      <w:hyperlink r:id="rId7" w:history="1">
        <w:r w:rsidRPr="00B274DE">
          <w:rPr>
            <w:rStyle w:val="Hypertextovodkaz"/>
            <w:rFonts w:eastAsiaTheme="minorEastAsia"/>
            <w:i/>
          </w:rPr>
          <w:t>https://www.youtube.com/watch?v=M6TKQh9Z4iA</w:t>
        </w:r>
      </w:hyperlink>
    </w:p>
    <w:p w:rsidR="00094919" w:rsidRPr="00094919" w:rsidRDefault="00094919" w:rsidP="00094919">
      <w:pPr>
        <w:pStyle w:val="Odstavecseseznamem"/>
        <w:tabs>
          <w:tab w:val="left" w:pos="3810"/>
        </w:tabs>
        <w:rPr>
          <w:rFonts w:eastAsiaTheme="minorEastAsia"/>
          <w:i/>
        </w:rPr>
      </w:pPr>
    </w:p>
    <w:sectPr w:rsidR="00094919" w:rsidRPr="00094919" w:rsidSect="00094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E9A"/>
    <w:multiLevelType w:val="hybridMultilevel"/>
    <w:tmpl w:val="D3D8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4E6F"/>
    <w:multiLevelType w:val="hybridMultilevel"/>
    <w:tmpl w:val="68C0F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5167F"/>
    <w:multiLevelType w:val="hybridMultilevel"/>
    <w:tmpl w:val="0656656A"/>
    <w:lvl w:ilvl="0" w:tplc="C09809B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1785"/>
    <w:multiLevelType w:val="hybridMultilevel"/>
    <w:tmpl w:val="A2B80F40"/>
    <w:lvl w:ilvl="0" w:tplc="603C5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C8B"/>
    <w:rsid w:val="00094919"/>
    <w:rsid w:val="008F7143"/>
    <w:rsid w:val="00B75B99"/>
    <w:rsid w:val="00BB1797"/>
    <w:rsid w:val="00E34C8B"/>
    <w:rsid w:val="00EA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C8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B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B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4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6TKQh9Z4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cmw23b-Xx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B6561-FFB4-4718-99D3-956C8FF3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2020-03-17T07:10:00Z</dcterms:created>
  <dcterms:modified xsi:type="dcterms:W3CDTF">2020-03-17T08:02:00Z</dcterms:modified>
</cp:coreProperties>
</file>