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64B4F" w:rsidRPr="001E2388" w:rsidRDefault="00D217A2" w:rsidP="001E2388">
      <w:pPr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>
        <w:rPr>
          <w:rFonts w:ascii="Monotype Corsiva" w:hAnsi="Monotype Corsiva"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5pt;margin-top:657.65pt;width:235.5pt;height:115.5pt;z-index:251671552;mso-width-relative:margin;mso-height-relative:margin" fillcolor="#e5dfec [663]" stroked="f">
            <v:textbox>
              <w:txbxContent>
                <w:p w:rsidR="00442804" w:rsidRPr="00B13BCC" w:rsidRDefault="00442804" w:rsidP="00442804">
                  <w:pPr>
                    <w:rPr>
                      <w:sz w:val="40"/>
                      <w:szCs w:val="40"/>
                    </w:rPr>
                  </w:pPr>
                  <w:r w:rsidRPr="00B13BCC">
                    <w:rPr>
                      <w:sz w:val="40"/>
                      <w:szCs w:val="40"/>
                    </w:rPr>
                    <w:t>Cena vstupenky: 100,- Kč</w:t>
                  </w:r>
                </w:p>
                <w:p w:rsidR="00442804" w:rsidRDefault="00442804" w:rsidP="00442804">
                  <w:pPr>
                    <w:rPr>
                      <w:sz w:val="40"/>
                      <w:szCs w:val="40"/>
                    </w:rPr>
                  </w:pPr>
                  <w:r w:rsidRPr="00B13BCC">
                    <w:rPr>
                      <w:sz w:val="40"/>
                      <w:szCs w:val="40"/>
                    </w:rPr>
                    <w:t xml:space="preserve">Předprodej vstupenek: </w:t>
                  </w:r>
                </w:p>
                <w:p w:rsidR="00442804" w:rsidRPr="00B13BCC" w:rsidRDefault="00442804" w:rsidP="00442804">
                  <w:pPr>
                    <w:rPr>
                      <w:sz w:val="40"/>
                      <w:szCs w:val="40"/>
                    </w:rPr>
                  </w:pPr>
                  <w:r w:rsidRPr="00B13BCC">
                    <w:rPr>
                      <w:sz w:val="40"/>
                      <w:szCs w:val="40"/>
                    </w:rPr>
                    <w:t xml:space="preserve">ZŠ </w:t>
                  </w:r>
                  <w:proofErr w:type="spellStart"/>
                  <w:r w:rsidRPr="00B13BCC">
                    <w:rPr>
                      <w:sz w:val="40"/>
                      <w:szCs w:val="40"/>
                    </w:rPr>
                    <w:t>Měcholupy</w:t>
                  </w:r>
                  <w:proofErr w:type="spellEnd"/>
                  <w:r w:rsidRPr="00B13BCC">
                    <w:rPr>
                      <w:sz w:val="40"/>
                      <w:szCs w:val="40"/>
                    </w:rPr>
                    <w:t xml:space="preserve"> </w:t>
                  </w:r>
                </w:p>
                <w:p w:rsidR="00442804" w:rsidRDefault="00442804"/>
              </w:txbxContent>
            </v:textbox>
          </v:shape>
        </w:pict>
      </w:r>
      <w:r>
        <w:rPr>
          <w:rFonts w:ascii="Monotype Corsiva" w:hAnsi="Monotype Corsiva"/>
          <w:noProof/>
          <w:color w:val="000000" w:themeColor="text1"/>
          <w:sz w:val="40"/>
          <w:szCs w:val="40"/>
        </w:rPr>
        <w:pict>
          <v:shape id="_x0000_s1030" type="#_x0000_t202" style="position:absolute;left:0;text-align:left;margin-left:220.5pt;margin-top:426.65pt;width:321.85pt;height:315pt;z-index:251667456;mso-width-relative:margin;mso-height-relative:margin" fillcolor="#e5dfec [663]" stroked="f">
            <v:textbox>
              <w:txbxContent>
                <w:p w:rsidR="007504E9" w:rsidRPr="00B13BCC" w:rsidRDefault="007504E9" w:rsidP="0044280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13BCC">
                    <w:rPr>
                      <w:b/>
                      <w:sz w:val="48"/>
                      <w:szCs w:val="48"/>
                    </w:rPr>
                    <w:t>DOPROVODNÝ PROGRAM:</w:t>
                  </w:r>
                </w:p>
                <w:p w:rsidR="007439D1" w:rsidRDefault="001C76BB" w:rsidP="00B13BCC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</w:t>
                  </w:r>
                  <w:r w:rsidR="00384F4A" w:rsidRPr="00B13BCC">
                    <w:rPr>
                      <w:sz w:val="48"/>
                      <w:szCs w:val="48"/>
                    </w:rPr>
                    <w:t xml:space="preserve">ystoupí 2. vicemistři Čech </w:t>
                  </w:r>
                  <w:r w:rsidR="00B13BCC" w:rsidRPr="00B13BCC">
                    <w:rPr>
                      <w:sz w:val="48"/>
                      <w:szCs w:val="48"/>
                    </w:rPr>
                    <w:t xml:space="preserve">– </w:t>
                  </w:r>
                  <w:r w:rsidR="00384F4A" w:rsidRPr="00B13BCC">
                    <w:rPr>
                      <w:sz w:val="48"/>
                      <w:szCs w:val="48"/>
                    </w:rPr>
                    <w:t xml:space="preserve">Taneční klub </w:t>
                  </w:r>
                </w:p>
                <w:p w:rsidR="00384F4A" w:rsidRPr="007439D1" w:rsidRDefault="00384F4A" w:rsidP="007439D1">
                  <w:pPr>
                    <w:pStyle w:val="Odstavecseseznamem"/>
                    <w:rPr>
                      <w:sz w:val="48"/>
                      <w:szCs w:val="48"/>
                    </w:rPr>
                  </w:pPr>
                  <w:r w:rsidRPr="00B13BCC">
                    <w:rPr>
                      <w:sz w:val="48"/>
                      <w:szCs w:val="48"/>
                    </w:rPr>
                    <w:t>POWER OF DANCE</w:t>
                  </w:r>
                  <w:r w:rsidR="00B13BCC" w:rsidRPr="00B13BCC">
                    <w:rPr>
                      <w:sz w:val="48"/>
                      <w:szCs w:val="48"/>
                    </w:rPr>
                    <w:t xml:space="preserve"> pod vedením </w:t>
                  </w:r>
                  <w:r w:rsidR="00B13BCC" w:rsidRPr="007439D1">
                    <w:rPr>
                      <w:sz w:val="48"/>
                      <w:szCs w:val="48"/>
                    </w:rPr>
                    <w:t>Aleny</w:t>
                  </w:r>
                  <w:r w:rsidRPr="007439D1">
                    <w:rPr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7439D1">
                    <w:rPr>
                      <w:sz w:val="48"/>
                      <w:szCs w:val="48"/>
                    </w:rPr>
                    <w:t>Půtové</w:t>
                  </w:r>
                  <w:proofErr w:type="spellEnd"/>
                </w:p>
                <w:p w:rsidR="00442804" w:rsidRDefault="001C76BB" w:rsidP="00B13BCC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</w:t>
                  </w:r>
                  <w:r w:rsidR="00B13BCC" w:rsidRPr="00B13BCC">
                    <w:rPr>
                      <w:sz w:val="48"/>
                      <w:szCs w:val="48"/>
                    </w:rPr>
                    <w:t xml:space="preserve">a housle a kytaru zahraje </w:t>
                  </w:r>
                  <w:proofErr w:type="spellStart"/>
                  <w:r w:rsidR="00B13BCC" w:rsidRPr="00B13BCC">
                    <w:rPr>
                      <w:sz w:val="48"/>
                      <w:szCs w:val="48"/>
                    </w:rPr>
                    <w:t>měch</w:t>
                  </w:r>
                  <w:r w:rsidR="00442804">
                    <w:rPr>
                      <w:sz w:val="48"/>
                      <w:szCs w:val="48"/>
                    </w:rPr>
                    <w:t>o</w:t>
                  </w:r>
                  <w:r w:rsidR="00B13BCC" w:rsidRPr="00B13BCC">
                    <w:rPr>
                      <w:sz w:val="48"/>
                      <w:szCs w:val="48"/>
                    </w:rPr>
                    <w:t>lupský</w:t>
                  </w:r>
                  <w:proofErr w:type="spellEnd"/>
                  <w:r w:rsidR="00B13BCC" w:rsidRPr="00B13BCC">
                    <w:rPr>
                      <w:sz w:val="48"/>
                      <w:szCs w:val="48"/>
                    </w:rPr>
                    <w:t xml:space="preserve"> rodák </w:t>
                  </w:r>
                </w:p>
                <w:p w:rsidR="00B13BCC" w:rsidRPr="00B13BCC" w:rsidRDefault="00B13BCC" w:rsidP="00442804">
                  <w:pPr>
                    <w:pStyle w:val="Odstavecseseznamem"/>
                    <w:rPr>
                      <w:sz w:val="48"/>
                      <w:szCs w:val="48"/>
                    </w:rPr>
                  </w:pPr>
                  <w:r w:rsidRPr="00B13BCC">
                    <w:rPr>
                      <w:sz w:val="48"/>
                      <w:szCs w:val="48"/>
                    </w:rPr>
                    <w:t xml:space="preserve">Jakub </w:t>
                  </w:r>
                  <w:proofErr w:type="spellStart"/>
                  <w:r w:rsidRPr="00B13BCC">
                    <w:rPr>
                      <w:sz w:val="48"/>
                      <w:szCs w:val="48"/>
                    </w:rPr>
                    <w:t>Machulda</w:t>
                  </w:r>
                  <w:proofErr w:type="spellEnd"/>
                </w:p>
                <w:p w:rsidR="00B13BCC" w:rsidRDefault="001C76BB" w:rsidP="00B13BCC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</w:t>
                  </w:r>
                  <w:r w:rsidR="00B13BCC" w:rsidRPr="00B13BCC">
                    <w:rPr>
                      <w:sz w:val="48"/>
                      <w:szCs w:val="48"/>
                    </w:rPr>
                    <w:t>ůlnoční překvapení</w:t>
                  </w:r>
                </w:p>
                <w:p w:rsidR="007504E9" w:rsidRDefault="007504E9"/>
              </w:txbxContent>
            </v:textbox>
          </v:shape>
        </w:pict>
      </w:r>
      <w:r w:rsidR="00442804">
        <w:rPr>
          <w:rFonts w:ascii="Monotype Corsiva" w:hAnsi="Monotype Corsiva"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5361305</wp:posOffset>
            </wp:positionV>
            <wp:extent cx="2944495" cy="2667000"/>
            <wp:effectExtent l="19050" t="0" r="8255" b="0"/>
            <wp:wrapNone/>
            <wp:docPr id="2" name="obrázek 1" descr="C:\Documents and Settings\Karel\Plocha\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l\Plocha\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2700000">
                        <a:schemeClr val="accent4">
                          <a:lumMod val="75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0000" w:themeColor="text1"/>
          <w:sz w:val="40"/>
          <w:szCs w:val="40"/>
        </w:rPr>
        <w:pict>
          <v:shape id="_x0000_s1029" type="#_x0000_t202" style="position:absolute;left:0;text-align:left;margin-left:-18pt;margin-top:187.75pt;width:524.6pt;height:228pt;z-index:251660287;mso-position-horizontal-relative:text;mso-position-vertical-relative:text;mso-width-relative:margin;mso-height-relative:margin" fillcolor="#e5dfec [663]" stroked="f">
            <v:shadow opacity=".5" offset="6pt,-6pt"/>
            <v:textbox style="mso-next-textbox:#_x0000_s1029">
              <w:txbxContent>
                <w:p w:rsidR="007504E9" w:rsidRPr="00384F4A" w:rsidRDefault="001C76BB" w:rsidP="00384F4A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k</w:t>
                  </w:r>
                  <w:r w:rsidR="007504E9" w:rsidRPr="00384F4A">
                    <w:rPr>
                      <w:sz w:val="48"/>
                      <w:szCs w:val="48"/>
                    </w:rPr>
                    <w:t xml:space="preserve">terý se koná </w:t>
                  </w:r>
                </w:p>
                <w:p w:rsidR="00384F4A" w:rsidRPr="00384F4A" w:rsidRDefault="007504E9" w:rsidP="00384F4A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990099"/>
                      <w:sz w:val="96"/>
                      <w:szCs w:val="96"/>
                    </w:rPr>
                  </w:pPr>
                  <w:r w:rsidRPr="00384F4A">
                    <w:rPr>
                      <w:rFonts w:ascii="Monotype Corsiva" w:hAnsi="Monotype Corsiva"/>
                      <w:b/>
                      <w:color w:val="990099"/>
                      <w:sz w:val="96"/>
                      <w:szCs w:val="96"/>
                    </w:rPr>
                    <w:t xml:space="preserve">29. 3. 2014 od 20.00 hodin </w:t>
                  </w:r>
                </w:p>
                <w:p w:rsidR="007504E9" w:rsidRPr="00384F4A" w:rsidRDefault="00B13BCC" w:rsidP="00384F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na </w:t>
                  </w:r>
                  <w:r w:rsidR="007504E9" w:rsidRPr="00384F4A">
                    <w:rPr>
                      <w:rFonts w:ascii="Times New Roman" w:hAnsi="Times New Roman" w:cs="Times New Roman"/>
                      <w:sz w:val="52"/>
                      <w:szCs w:val="52"/>
                    </w:rPr>
                    <w:t>sál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e v</w:t>
                  </w:r>
                  <w:r w:rsidR="007504E9" w:rsidRPr="00384F4A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7504E9" w:rsidRPr="00384F4A">
                    <w:rPr>
                      <w:rFonts w:ascii="Times New Roman" w:hAnsi="Times New Roman" w:cs="Times New Roman"/>
                      <w:sz w:val="52"/>
                      <w:szCs w:val="52"/>
                    </w:rPr>
                    <w:t>Měcholup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ech</w:t>
                  </w:r>
                  <w:proofErr w:type="spellEnd"/>
                </w:p>
                <w:p w:rsidR="00A858D7" w:rsidRPr="00384F4A" w:rsidRDefault="001C76BB" w:rsidP="00384F4A">
                  <w:pPr>
                    <w:spacing w:after="0"/>
                    <w:jc w:val="center"/>
                    <w:rPr>
                      <w:rFonts w:ascii="Monotype Corsiva" w:hAnsi="Monotype Corsiva"/>
                      <w:color w:val="990099"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k</w:t>
                  </w:r>
                  <w:r w:rsidR="00A858D7" w:rsidRPr="00384F4A">
                    <w:rPr>
                      <w:sz w:val="52"/>
                      <w:szCs w:val="52"/>
                    </w:rPr>
                    <w:t xml:space="preserve"> tanci, zpěvu a poslechu hraje skupina </w:t>
                  </w:r>
                </w:p>
                <w:p w:rsidR="00A858D7" w:rsidRPr="007504E9" w:rsidRDefault="00A858D7" w:rsidP="00A858D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7504E9">
                    <w:rPr>
                      <w:rFonts w:ascii="Monotype Corsiva" w:hAnsi="Monotype Corsiva"/>
                      <w:b/>
                      <w:color w:val="990099"/>
                      <w:sz w:val="96"/>
                      <w:szCs w:val="96"/>
                    </w:rPr>
                    <w:t>ELEGANCE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color w:val="000000" w:themeColor="text1"/>
          <w:sz w:val="40"/>
          <w:szCs w:val="40"/>
        </w:rPr>
        <w:pict>
          <v:shape id="_x0000_s1028" type="#_x0000_t202" style="position:absolute;left:0;text-align:left;margin-left:-9.45pt;margin-top:56.15pt;width:541.3pt;height:131.6pt;z-index:251663360;mso-position-horizontal-relative:text;mso-position-vertical-relative:text;mso-width-relative:margin;mso-height-relative:margin" fillcolor="#b2a1c7 [1943]" strokecolor="#b2a1c7 [1943]" strokeweight="1pt">
            <v:fill color2="#e5dfec [663]" angle="-45" focus="-50%" type="gradient"/>
            <v:shadow on="t" color="#3f3151 [1607]" opacity=".5" offset="6pt,-6pt"/>
            <v:textbox>
              <w:txbxContent>
                <w:p w:rsidR="005E4D59" w:rsidRPr="00A858D7" w:rsidRDefault="005E4D59" w:rsidP="00F96A01">
                  <w:pPr>
                    <w:spacing w:before="120" w:after="120"/>
                    <w:jc w:val="center"/>
                    <w:rPr>
                      <w:rFonts w:ascii="Monotype Corsiva" w:hAnsi="Monotype Corsiva" w:cs="Times New Roman"/>
                      <w:b/>
                      <w:color w:val="990099"/>
                      <w:sz w:val="84"/>
                      <w:szCs w:val="84"/>
                    </w:rPr>
                  </w:pPr>
                  <w:r w:rsidRPr="00A858D7">
                    <w:rPr>
                      <w:rFonts w:ascii="Monotype Corsiva" w:hAnsi="Monotype Corsiva" w:cs="Times New Roman"/>
                      <w:b/>
                      <w:color w:val="990099"/>
                      <w:sz w:val="84"/>
                      <w:szCs w:val="84"/>
                    </w:rPr>
                    <w:t>VII. SPOLEČENSKÝ PLES OBCE MĚCHOLUPY A ŠKOL</w:t>
                  </w:r>
                </w:p>
                <w:p w:rsidR="005E4D59" w:rsidRDefault="005E4D59"/>
              </w:txbxContent>
            </v:textbox>
          </v:shape>
        </w:pict>
      </w:r>
      <w:r>
        <w:rPr>
          <w:rFonts w:ascii="Monotype Corsiva" w:hAnsi="Monotype Corsiva"/>
          <w:noProof/>
          <w:color w:val="000000" w:themeColor="text1"/>
          <w:sz w:val="40"/>
          <w:szCs w:val="40"/>
        </w:rPr>
        <w:pict>
          <v:shape id="_x0000_s1027" type="#_x0000_t202" style="position:absolute;left:0;text-align:left;margin-left:-9.45pt;margin-top:-27.85pt;width:541.3pt;height:75.3pt;z-index:251661312;mso-position-horizontal-relative:text;mso-position-vertical-relative:text;mso-width-relative:margin;mso-height-relative:margin" fillcolor="#e5dfec [663]" stroked="f">
            <v:textbox>
              <w:txbxContent>
                <w:p w:rsidR="005E4D59" w:rsidRPr="005E4D59" w:rsidRDefault="005E4D59" w:rsidP="00F96A0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5E4D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ZŠ MĚCHOLUPY VE SPOLUPRÁCI S OBCÍ MĚCHOLUPY SI VÁS DOVOLUJÍ POZVAT </w:t>
                  </w:r>
                  <w:proofErr w:type="gramStart"/>
                  <w:r w:rsidRPr="005E4D5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NA</w:t>
                  </w:r>
                  <w:proofErr w:type="gramEnd"/>
                </w:p>
              </w:txbxContent>
            </v:textbox>
          </v:shape>
        </w:pict>
      </w:r>
    </w:p>
    <w:sectPr w:rsidR="00164B4F" w:rsidRPr="001E2388" w:rsidSect="001E2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A8" w:rsidRDefault="009344A8" w:rsidP="001E2388">
      <w:pPr>
        <w:spacing w:after="0" w:line="240" w:lineRule="auto"/>
      </w:pPr>
      <w:r>
        <w:separator/>
      </w:r>
    </w:p>
  </w:endnote>
  <w:endnote w:type="continuationSeparator" w:id="0">
    <w:p w:rsidR="009344A8" w:rsidRDefault="009344A8" w:rsidP="001E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A8" w:rsidRDefault="009344A8" w:rsidP="001E2388">
      <w:pPr>
        <w:spacing w:after="0" w:line="240" w:lineRule="auto"/>
      </w:pPr>
      <w:r>
        <w:separator/>
      </w:r>
    </w:p>
  </w:footnote>
  <w:footnote w:type="continuationSeparator" w:id="0">
    <w:p w:rsidR="009344A8" w:rsidRDefault="009344A8" w:rsidP="001E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8" w:rsidRDefault="001E23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53B"/>
    <w:multiLevelType w:val="hybridMultilevel"/>
    <w:tmpl w:val="C2A85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885"/>
    <w:multiLevelType w:val="hybridMultilevel"/>
    <w:tmpl w:val="6954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3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2388"/>
    <w:rsid w:val="00164B4F"/>
    <w:rsid w:val="001C76BB"/>
    <w:rsid w:val="001E2388"/>
    <w:rsid w:val="00384F4A"/>
    <w:rsid w:val="00442804"/>
    <w:rsid w:val="00442B81"/>
    <w:rsid w:val="00582F40"/>
    <w:rsid w:val="005E4D59"/>
    <w:rsid w:val="007439D1"/>
    <w:rsid w:val="007504E9"/>
    <w:rsid w:val="009344A8"/>
    <w:rsid w:val="00A858D7"/>
    <w:rsid w:val="00B13BCC"/>
    <w:rsid w:val="00D217A2"/>
    <w:rsid w:val="00F9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3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2388"/>
  </w:style>
  <w:style w:type="paragraph" w:styleId="Zpat">
    <w:name w:val="footer"/>
    <w:basedOn w:val="Normln"/>
    <w:link w:val="ZpatChar"/>
    <w:uiPriority w:val="99"/>
    <w:semiHidden/>
    <w:unhideWhenUsed/>
    <w:rsid w:val="001E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2388"/>
  </w:style>
  <w:style w:type="paragraph" w:styleId="Textbubliny">
    <w:name w:val="Balloon Text"/>
    <w:basedOn w:val="Normln"/>
    <w:link w:val="TextbublinyChar"/>
    <w:uiPriority w:val="99"/>
    <w:semiHidden/>
    <w:unhideWhenUsed/>
    <w:rsid w:val="005E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D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9AF6-DD38-41B4-B3FC-EE77B6D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3</cp:revision>
  <dcterms:created xsi:type="dcterms:W3CDTF">2014-01-21T15:42:00Z</dcterms:created>
  <dcterms:modified xsi:type="dcterms:W3CDTF">2014-01-22T20:43:00Z</dcterms:modified>
</cp:coreProperties>
</file>